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磋商响应方案-质量保证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8F2AEF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301FE2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9794B1B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72D551DD424C4E508EB9B6C847A4F529_13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