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2B5D">
      <w:pPr>
        <w:spacing w:before="70" w:line="329" w:lineRule="auto"/>
        <w:ind w:left="4" w:right="65" w:firstLine="398"/>
        <w:jc w:val="cente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资格证明材料</w:t>
      </w:r>
    </w:p>
    <w:p w14:paraId="635A0CB7">
      <w:pPr>
        <w:pStyle w:val="8"/>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none"/>
          <w:u w:val="none"/>
          <w:lang w:val="zh-CN"/>
        </w:rPr>
      </w:pPr>
      <w:r>
        <w:rPr>
          <w:rFonts w:hint="eastAsia" w:ascii="宋体" w:hAnsi="宋体" w:eastAsia="宋体" w:cs="宋体"/>
          <w:b/>
          <w:bCs/>
          <w:color w:val="auto"/>
          <w:kern w:val="2"/>
          <w:sz w:val="28"/>
          <w:szCs w:val="28"/>
          <w:highlight w:val="none"/>
          <w:u w:val="none"/>
          <w:lang w:val="en-US" w:eastAsia="zh-CN"/>
        </w:rPr>
        <w:t>一、</w:t>
      </w:r>
      <w:r>
        <w:rPr>
          <w:rFonts w:hint="eastAsia" w:ascii="宋体" w:hAnsi="宋体" w:eastAsia="宋体" w:cs="宋体"/>
          <w:b/>
          <w:bCs/>
          <w:color w:val="auto"/>
          <w:kern w:val="2"/>
          <w:sz w:val="28"/>
          <w:szCs w:val="28"/>
          <w:highlight w:val="none"/>
          <w:u w:val="none"/>
          <w:lang w:val="zh-CN"/>
        </w:rPr>
        <w:t>基本资格条件：符合《中华人民共和国政府采购法》第二十二条的规定</w:t>
      </w:r>
      <w:r>
        <w:rPr>
          <w:rFonts w:hint="eastAsia" w:ascii="宋体" w:hAnsi="宋体" w:eastAsia="宋体" w:cs="宋体"/>
          <w:b/>
          <w:bCs/>
          <w:color w:val="auto"/>
          <w:kern w:val="2"/>
          <w:sz w:val="28"/>
          <w:szCs w:val="28"/>
          <w:highlight w:val="none"/>
          <w:u w:val="none"/>
          <w:lang w:val="zh-CN" w:eastAsia="zh-CN"/>
        </w:rPr>
        <w:t>：</w:t>
      </w:r>
    </w:p>
    <w:p w14:paraId="0E162CEC">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1.在中华人民共和国境内注册，依法取得并有效存续的营业执照（含电子营业执照）；</w:t>
      </w:r>
    </w:p>
    <w:p w14:paraId="3F4E51F1">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2.财务状况报告：提供2024或2025年度经审计的财务报告，成立时间至提交竞争性磋商响应文件截止时间不足一年的可提供成立后任意时段的资产负债表；或响应文件递交截止前前六个月内基本存款账户开户银行出具的资信证明。（以上两种形式的资料提供任何一种即可）；</w:t>
      </w:r>
    </w:p>
    <w:p w14:paraId="51551148">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3.提供响应文件递交截止时间前六个月内任意时段的纳税证明或完税证明（除印花税外任意税种），纳税证明或完税证明上应有代收机构或税务机关的公章或业务专用章。依法免税的供应商应提供相关文件证明；</w:t>
      </w:r>
    </w:p>
    <w:p w14:paraId="068C5282">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4.提供响应文件递交截止时间前六个月内任意时段的社会保障资金缴存单据或社保机构开具的社会保险参保缴费情况证明，依法不需要缴纳社会保障资金的单位应提供相关证明材料；</w:t>
      </w:r>
    </w:p>
    <w:p w14:paraId="24BE5D1C">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5.提供具有履行合同所必需的设备和专业技术能力的承诺；</w:t>
      </w:r>
    </w:p>
    <w:p w14:paraId="0832AC99">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eastAsia="zh-CN"/>
        </w:rPr>
      </w:pPr>
      <w:r>
        <w:rPr>
          <w:rFonts w:hint="eastAsia" w:ascii="宋体" w:hAnsi="宋体" w:eastAsia="宋体" w:cs="宋体"/>
          <w:color w:val="auto"/>
          <w:kern w:val="2"/>
          <w:sz w:val="24"/>
          <w:szCs w:val="24"/>
          <w:highlight w:val="none"/>
          <w:u w:val="none"/>
          <w:lang w:val="zh-CN" w:eastAsia="zh-CN"/>
        </w:rPr>
        <w:t>6.参加政府采购活动前3年内，在经营活动中没有重大违法记录的书面声明。</w:t>
      </w:r>
    </w:p>
    <w:p w14:paraId="19D4FD88">
      <w:pPr>
        <w:spacing w:before="120" w:beforeLines="50" w:line="360" w:lineRule="auto"/>
        <w:jc w:val="center"/>
        <w:rPr>
          <w:rFonts w:hint="eastAsia" w:ascii="宋体" w:hAnsi="宋体" w:eastAsia="宋体" w:cs="宋体"/>
          <w:b/>
          <w:bCs/>
          <w:color w:val="auto"/>
          <w:sz w:val="32"/>
          <w:szCs w:val="32"/>
          <w:highlight w:val="none"/>
        </w:rPr>
        <w:sectPr>
          <w:headerReference r:id="rId3" w:type="default"/>
          <w:footerReference r:id="rId4" w:type="default"/>
          <w:pgSz w:w="11906" w:h="16839"/>
          <w:pgMar w:top="1440" w:right="1466" w:bottom="1440" w:left="1800" w:header="0" w:footer="992" w:gutter="0"/>
          <w:pgNumType w:fmt="decimal"/>
          <w:cols w:space="720" w:num="1"/>
          <w:rtlGutter w:val="0"/>
          <w:docGrid w:linePitch="312" w:charSpace="0"/>
        </w:sectPr>
      </w:pPr>
    </w:p>
    <w:p w14:paraId="00ECA139">
      <w:pPr>
        <w:spacing w:before="120" w:beforeLines="50" w:line="360" w:lineRule="auto"/>
        <w:jc w:val="left"/>
        <w:rPr>
          <w:rFonts w:hint="default" w:ascii="宋体" w:hAnsi="宋体" w:eastAsia="宋体" w:cs="宋体"/>
          <w:b/>
          <w:color w:val="auto"/>
          <w:sz w:val="28"/>
          <w:szCs w:val="28"/>
          <w:highlight w:val="none"/>
          <w:lang w:val="en-US" w:eastAsia="zh-CN"/>
        </w:rPr>
      </w:pPr>
      <w:r>
        <w:rPr>
          <w:rFonts w:hint="eastAsia" w:hAnsi="宋体" w:cs="宋体"/>
          <w:b/>
          <w:color w:val="auto"/>
          <w:sz w:val="28"/>
          <w:szCs w:val="28"/>
          <w:highlight w:val="none"/>
          <w:lang w:val="en-US" w:eastAsia="zh-CN"/>
        </w:rPr>
        <w:t>附件1</w:t>
      </w:r>
    </w:p>
    <w:p w14:paraId="4B771E2C">
      <w:pPr>
        <w:spacing w:before="120" w:beforeLines="50" w:line="360" w:lineRule="auto"/>
        <w:jc w:val="center"/>
        <w:rPr>
          <w:rFonts w:hint="eastAsia" w:ascii="宋体" w:hAnsi="宋体" w:eastAsia="宋体" w:cs="宋体"/>
          <w:b/>
          <w:color w:val="auto"/>
          <w:sz w:val="32"/>
          <w:szCs w:val="32"/>
          <w:highlight w:val="none"/>
        </w:rPr>
      </w:pPr>
    </w:p>
    <w:p w14:paraId="4305D139">
      <w:pPr>
        <w:spacing w:before="120" w:beforeLines="50"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具有履行本合同所必需的专业技术能力的说明及承诺</w:t>
      </w:r>
    </w:p>
    <w:p w14:paraId="1B08292D">
      <w:pPr>
        <w:spacing w:line="360" w:lineRule="auto"/>
        <w:ind w:right="-94" w:rightChars="-39"/>
        <w:rPr>
          <w:rFonts w:hint="eastAsia" w:ascii="宋体" w:hAnsi="宋体" w:eastAsia="宋体" w:cs="宋体"/>
          <w:color w:val="auto"/>
          <w:sz w:val="24"/>
          <w:szCs w:val="24"/>
          <w:highlight w:val="none"/>
        </w:rPr>
      </w:pPr>
    </w:p>
    <w:p w14:paraId="1D9D1E67">
      <w:pPr>
        <w:pStyle w:val="9"/>
        <w:widowControl w:val="0"/>
        <w:spacing w:line="360" w:lineRule="auto"/>
        <w:ind w:firstLine="0" w:firstLineChars="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184EC2A1">
      <w:pPr>
        <w:pStyle w:val="9"/>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（供应商名称）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（采购项目名称）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）投标事宜，我公司完全理解招标文件所要求的各项技术商务要求。若我方中标，我方郑重承诺：</w:t>
      </w:r>
    </w:p>
    <w:p w14:paraId="26B244FE">
      <w:pPr>
        <w:pStyle w:val="9"/>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我公司具有履行合同所必需的设备和专业技术能力；</w:t>
      </w:r>
    </w:p>
    <w:p w14:paraId="4753D79D">
      <w:pPr>
        <w:pStyle w:val="9"/>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本承诺真实有效，若经查实存在不实情况。本公司愿意接受政府有关部门的相应处罚，并愿意承担由此带来的法律后果。</w:t>
      </w:r>
    </w:p>
    <w:p w14:paraId="23AAEA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9751A32">
      <w:pPr>
        <w:spacing w:line="360" w:lineRule="auto"/>
        <w:ind w:firstLine="480" w:firstLineChars="200"/>
        <w:rPr>
          <w:rFonts w:hint="eastAsia" w:ascii="宋体" w:hAnsi="宋体" w:eastAsia="宋体" w:cs="宋体"/>
          <w:color w:val="auto"/>
          <w:sz w:val="24"/>
          <w:szCs w:val="24"/>
          <w:highlight w:val="none"/>
        </w:rPr>
      </w:pPr>
    </w:p>
    <w:p w14:paraId="62867166">
      <w:pPr>
        <w:spacing w:before="240" w:beforeLines="100" w:after="120" w:afterLines="50" w:line="360" w:lineRule="auto"/>
        <w:ind w:firstLine="170"/>
        <w:rPr>
          <w:rFonts w:hint="eastAsia" w:ascii="宋体" w:hAnsi="宋体" w:eastAsia="宋体" w:cs="宋体"/>
          <w:color w:val="auto"/>
          <w:sz w:val="24"/>
          <w:szCs w:val="24"/>
          <w:highlight w:val="none"/>
        </w:rPr>
      </w:pPr>
    </w:p>
    <w:p w14:paraId="79F192E5">
      <w:pPr>
        <w:pStyle w:val="2"/>
        <w:spacing w:line="360" w:lineRule="auto"/>
        <w:rPr>
          <w:rFonts w:hint="eastAsia" w:ascii="宋体" w:hAnsi="宋体" w:eastAsia="宋体" w:cs="宋体"/>
          <w:color w:val="auto"/>
          <w:sz w:val="24"/>
          <w:szCs w:val="24"/>
          <w:highlight w:val="none"/>
        </w:rPr>
      </w:pPr>
    </w:p>
    <w:p w14:paraId="4665B44A">
      <w:pPr>
        <w:pStyle w:val="2"/>
        <w:spacing w:line="360" w:lineRule="auto"/>
        <w:rPr>
          <w:rFonts w:hint="eastAsia" w:ascii="宋体" w:hAnsi="宋体" w:eastAsia="宋体" w:cs="宋体"/>
          <w:color w:val="auto"/>
          <w:sz w:val="24"/>
          <w:szCs w:val="24"/>
          <w:highlight w:val="none"/>
        </w:rPr>
      </w:pPr>
    </w:p>
    <w:p w14:paraId="6D1F5182">
      <w:pPr>
        <w:pStyle w:val="2"/>
        <w:spacing w:line="360" w:lineRule="auto"/>
        <w:rPr>
          <w:rFonts w:hint="eastAsia" w:ascii="宋体" w:hAnsi="宋体" w:eastAsia="宋体" w:cs="宋体"/>
          <w:color w:val="auto"/>
          <w:kern w:val="0"/>
          <w:sz w:val="24"/>
          <w:szCs w:val="24"/>
          <w:highlight w:val="none"/>
        </w:rPr>
      </w:pPr>
    </w:p>
    <w:p w14:paraId="6D9037A1">
      <w:pPr>
        <w:pStyle w:val="2"/>
        <w:spacing w:line="360" w:lineRule="auto"/>
        <w:rPr>
          <w:rFonts w:hint="eastAsia" w:ascii="宋体" w:hAnsi="宋体" w:eastAsia="宋体" w:cs="宋体"/>
          <w:color w:val="auto"/>
          <w:spacing w:val="4"/>
          <w:sz w:val="24"/>
          <w:szCs w:val="24"/>
          <w:highlight w:val="none"/>
        </w:rPr>
      </w:pPr>
    </w:p>
    <w:p w14:paraId="7B0BCB71">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44E680E9">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36266832">
      <w:pPr>
        <w:spacing w:line="360" w:lineRule="auto"/>
        <w:ind w:firstLine="2640" w:firstLineChars="1100"/>
        <w:jc w:val="both"/>
        <w:rPr>
          <w:rFonts w:hint="eastAsia" w:ascii="宋体" w:hAnsi="宋体" w:eastAsia="宋体" w:cs="宋体"/>
          <w:color w:val="auto"/>
          <w:sz w:val="24"/>
          <w:szCs w:val="24"/>
          <w:highlight w:val="none"/>
          <w:u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4687513C">
      <w:pPr>
        <w:pStyle w:val="8"/>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sectPr>
          <w:pgSz w:w="11906" w:h="16839"/>
          <w:pgMar w:top="1440" w:right="1466" w:bottom="1440" w:left="1800" w:header="0" w:footer="992" w:gutter="0"/>
          <w:pgNumType w:fmt="decimal"/>
          <w:cols w:space="720" w:num="1"/>
          <w:rtlGutter w:val="0"/>
          <w:docGrid w:linePitch="312" w:charSpace="0"/>
        </w:sectPr>
      </w:pPr>
    </w:p>
    <w:p w14:paraId="16357204">
      <w:pPr>
        <w:spacing w:before="120" w:beforeLines="50" w:line="360" w:lineRule="auto"/>
        <w:jc w:val="left"/>
        <w:rPr>
          <w:rFonts w:hint="default" w:ascii="宋体" w:hAnsi="宋体" w:eastAsia="宋体" w:cs="宋体"/>
          <w:b/>
          <w:color w:val="auto"/>
          <w:sz w:val="28"/>
          <w:szCs w:val="28"/>
          <w:highlight w:val="none"/>
          <w:lang w:val="en-US" w:eastAsia="zh-CN"/>
        </w:rPr>
      </w:pPr>
      <w:r>
        <w:rPr>
          <w:rFonts w:hint="eastAsia" w:hAnsi="宋体" w:cs="宋体"/>
          <w:b/>
          <w:color w:val="auto"/>
          <w:sz w:val="28"/>
          <w:szCs w:val="28"/>
          <w:highlight w:val="none"/>
          <w:lang w:val="en-US" w:eastAsia="zh-CN"/>
        </w:rPr>
        <w:t>附件2</w:t>
      </w:r>
    </w:p>
    <w:p w14:paraId="42857643">
      <w:pPr>
        <w:spacing w:before="120" w:beforeLines="50" w:line="360" w:lineRule="auto"/>
        <w:jc w:val="center"/>
        <w:rPr>
          <w:rFonts w:hint="eastAsia" w:ascii="宋体" w:hAnsi="宋体" w:eastAsia="宋体" w:cs="宋体"/>
          <w:b/>
          <w:bCs/>
          <w:color w:val="auto"/>
          <w:sz w:val="32"/>
          <w:szCs w:val="32"/>
          <w:highlight w:val="none"/>
        </w:rPr>
      </w:pPr>
    </w:p>
    <w:p w14:paraId="57A89914">
      <w:pPr>
        <w:spacing w:before="120" w:before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32"/>
          <w:szCs w:val="32"/>
          <w:highlight w:val="none"/>
        </w:rPr>
        <w:t>参加本次政府采购活动前三年内，在经营活动中没有重大违法记录的书面声明</w:t>
      </w:r>
    </w:p>
    <w:p w14:paraId="7BCE0093">
      <w:pPr>
        <w:spacing w:before="120" w:line="360" w:lineRule="auto"/>
        <w:jc w:val="center"/>
        <w:rPr>
          <w:rFonts w:hint="eastAsia" w:ascii="宋体" w:hAnsi="宋体" w:eastAsia="宋体" w:cs="宋体"/>
          <w:b/>
          <w:color w:val="auto"/>
          <w:sz w:val="24"/>
          <w:szCs w:val="24"/>
          <w:highlight w:val="none"/>
        </w:rPr>
      </w:pPr>
    </w:p>
    <w:p w14:paraId="3FF960DC">
      <w:pPr>
        <w:spacing w:before="120" w:line="360" w:lineRule="auto"/>
        <w:jc w:val="center"/>
        <w:rPr>
          <w:rFonts w:hint="eastAsia" w:ascii="宋体" w:hAnsi="宋体" w:eastAsia="宋体" w:cs="宋体"/>
          <w:b/>
          <w:color w:val="auto"/>
          <w:sz w:val="24"/>
          <w:szCs w:val="24"/>
          <w:highlight w:val="none"/>
        </w:rPr>
      </w:pPr>
    </w:p>
    <w:p w14:paraId="562151A1">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 xml:space="preserve">   （采购人名称）</w:t>
      </w:r>
    </w:p>
    <w:p w14:paraId="594CE715">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3A891817">
      <w:pPr>
        <w:pStyle w:val="2"/>
        <w:spacing w:line="360" w:lineRule="auto"/>
        <w:rPr>
          <w:rFonts w:hint="eastAsia" w:ascii="宋体" w:hAnsi="宋体" w:eastAsia="宋体" w:cs="宋体"/>
          <w:color w:val="auto"/>
          <w:spacing w:val="4"/>
          <w:sz w:val="24"/>
          <w:szCs w:val="24"/>
          <w:highlight w:val="none"/>
        </w:rPr>
      </w:pPr>
    </w:p>
    <w:p w14:paraId="7F36DAFC">
      <w:pPr>
        <w:pStyle w:val="2"/>
        <w:spacing w:line="360" w:lineRule="auto"/>
        <w:rPr>
          <w:rFonts w:hint="eastAsia" w:ascii="宋体" w:hAnsi="宋体" w:eastAsia="宋体" w:cs="宋体"/>
          <w:color w:val="auto"/>
          <w:spacing w:val="4"/>
          <w:sz w:val="24"/>
          <w:szCs w:val="24"/>
          <w:highlight w:val="none"/>
        </w:rPr>
      </w:pPr>
    </w:p>
    <w:p w14:paraId="16CF288D">
      <w:pPr>
        <w:pStyle w:val="2"/>
        <w:spacing w:line="360" w:lineRule="auto"/>
        <w:rPr>
          <w:rFonts w:hint="eastAsia" w:ascii="宋体" w:hAnsi="宋体" w:eastAsia="宋体" w:cs="宋体"/>
          <w:color w:val="auto"/>
          <w:spacing w:val="4"/>
          <w:sz w:val="24"/>
          <w:szCs w:val="24"/>
          <w:highlight w:val="none"/>
        </w:rPr>
      </w:pPr>
    </w:p>
    <w:p w14:paraId="24178958">
      <w:pPr>
        <w:pStyle w:val="2"/>
        <w:spacing w:line="360" w:lineRule="auto"/>
        <w:rPr>
          <w:rFonts w:hint="eastAsia" w:ascii="宋体" w:hAnsi="宋体" w:eastAsia="宋体" w:cs="宋体"/>
          <w:color w:val="auto"/>
          <w:spacing w:val="4"/>
          <w:sz w:val="24"/>
          <w:szCs w:val="24"/>
          <w:highlight w:val="none"/>
        </w:rPr>
      </w:pPr>
    </w:p>
    <w:p w14:paraId="0DDD0221">
      <w:pPr>
        <w:pStyle w:val="2"/>
        <w:spacing w:line="360" w:lineRule="auto"/>
        <w:rPr>
          <w:rFonts w:hint="eastAsia" w:ascii="宋体" w:hAnsi="宋体" w:eastAsia="宋体" w:cs="宋体"/>
          <w:color w:val="auto"/>
          <w:spacing w:val="4"/>
          <w:sz w:val="24"/>
          <w:szCs w:val="24"/>
          <w:highlight w:val="none"/>
        </w:rPr>
      </w:pPr>
    </w:p>
    <w:p w14:paraId="4EDC936B">
      <w:pPr>
        <w:pStyle w:val="2"/>
        <w:spacing w:line="360" w:lineRule="auto"/>
        <w:rPr>
          <w:rFonts w:hint="eastAsia" w:ascii="宋体" w:hAnsi="宋体" w:eastAsia="宋体" w:cs="宋体"/>
          <w:color w:val="auto"/>
          <w:spacing w:val="4"/>
          <w:sz w:val="24"/>
          <w:szCs w:val="24"/>
          <w:highlight w:val="none"/>
        </w:rPr>
      </w:pPr>
    </w:p>
    <w:p w14:paraId="2882C1E8">
      <w:pPr>
        <w:pStyle w:val="2"/>
        <w:spacing w:line="360" w:lineRule="auto"/>
        <w:rPr>
          <w:rFonts w:hint="eastAsia" w:ascii="宋体" w:hAnsi="宋体" w:eastAsia="宋体" w:cs="宋体"/>
          <w:color w:val="auto"/>
          <w:spacing w:val="4"/>
          <w:sz w:val="24"/>
          <w:szCs w:val="24"/>
          <w:highlight w:val="none"/>
        </w:rPr>
      </w:pPr>
    </w:p>
    <w:p w14:paraId="56C68FA9">
      <w:pPr>
        <w:pStyle w:val="2"/>
        <w:spacing w:line="360" w:lineRule="auto"/>
        <w:rPr>
          <w:rFonts w:hint="eastAsia" w:ascii="宋体" w:hAnsi="宋体" w:eastAsia="宋体" w:cs="宋体"/>
          <w:color w:val="auto"/>
          <w:spacing w:val="4"/>
          <w:sz w:val="24"/>
          <w:szCs w:val="24"/>
          <w:highlight w:val="none"/>
        </w:rPr>
      </w:pPr>
    </w:p>
    <w:p w14:paraId="7DD7369B">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498B408B">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384CED3E">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6963F92D">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8"/>
          <w:szCs w:val="28"/>
          <w:highlight w:val="none"/>
          <w:u w:val="none"/>
          <w:lang w:val="zh-CN" w:eastAsia="zh-CN"/>
        </w:rPr>
        <w:sectPr>
          <w:pgSz w:w="11906" w:h="16839"/>
          <w:pgMar w:top="1440" w:right="1466" w:bottom="1440" w:left="1800" w:header="0" w:footer="992" w:gutter="0"/>
          <w:pgNumType w:fmt="decimal"/>
          <w:cols w:space="720" w:num="1"/>
          <w:rtlGutter w:val="0"/>
          <w:docGrid w:linePitch="312" w:charSpace="0"/>
        </w:sectPr>
      </w:pPr>
      <w:r>
        <w:rPr>
          <w:rFonts w:hint="eastAsia" w:ascii="宋体" w:hAnsi="宋体" w:eastAsia="宋体" w:cs="宋体"/>
          <w:color w:val="auto"/>
          <w:sz w:val="24"/>
          <w:szCs w:val="24"/>
          <w:highlight w:val="none"/>
          <w:u w:val="single"/>
        </w:rPr>
        <w:br w:type="page"/>
      </w:r>
    </w:p>
    <w:p w14:paraId="04C3F54A">
      <w:pPr>
        <w:pStyle w:val="8"/>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0"/>
          <w:sz w:val="28"/>
          <w:szCs w:val="28"/>
          <w:highlight w:val="none"/>
          <w:u w:val="none"/>
          <w:lang w:val="en-US" w:eastAsia="zh-CN"/>
        </w:rPr>
      </w:pPr>
      <w:r>
        <w:rPr>
          <w:rFonts w:hint="eastAsia" w:ascii="宋体" w:hAnsi="宋体" w:eastAsia="宋体" w:cs="宋体"/>
          <w:b/>
          <w:bCs/>
          <w:color w:val="auto"/>
          <w:kern w:val="0"/>
          <w:sz w:val="28"/>
          <w:szCs w:val="28"/>
          <w:highlight w:val="none"/>
          <w:u w:val="none"/>
          <w:lang w:val="en-US" w:eastAsia="zh-CN"/>
        </w:rPr>
        <w:t>二、供应商应提供健全的财务会计制度的证明材料：</w:t>
      </w:r>
    </w:p>
    <w:p w14:paraId="7A0A517E">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rPr>
      </w:pPr>
      <w:r>
        <w:rPr>
          <w:rFonts w:hint="eastAsia" w:ascii="宋体" w:hAnsi="宋体" w:eastAsia="宋体" w:cs="宋体"/>
          <w:color w:val="auto"/>
          <w:kern w:val="2"/>
          <w:sz w:val="24"/>
          <w:szCs w:val="24"/>
          <w:highlight w:val="none"/>
          <w:u w:val="none"/>
          <w:lang w:val="zh-CN"/>
        </w:rPr>
        <w:t>供应商需在项目电子化交易系统中按要求上传相应证明文件并进行电子签章。</w:t>
      </w:r>
    </w:p>
    <w:p w14:paraId="5D7F53F8">
      <w:pPr>
        <w:pStyle w:val="8"/>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0"/>
          <w:sz w:val="28"/>
          <w:szCs w:val="28"/>
          <w:highlight w:val="none"/>
          <w:u w:val="none"/>
          <w:lang w:val="en-US" w:eastAsia="zh-CN"/>
        </w:rPr>
        <w:sectPr>
          <w:pgSz w:w="11906" w:h="16839"/>
          <w:pgMar w:top="1440" w:right="1466" w:bottom="1440" w:left="1800" w:header="0" w:footer="992" w:gutter="0"/>
          <w:pgNumType w:fmt="decimal"/>
          <w:cols w:space="720" w:num="1"/>
          <w:rtlGutter w:val="0"/>
          <w:docGrid w:linePitch="312" w:charSpace="0"/>
        </w:sectPr>
      </w:pPr>
    </w:p>
    <w:p w14:paraId="6F24BAA5">
      <w:pPr>
        <w:pStyle w:val="8"/>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0"/>
          <w:sz w:val="28"/>
          <w:szCs w:val="28"/>
          <w:highlight w:val="none"/>
          <w:u w:val="none"/>
          <w:lang w:val="en-US" w:eastAsia="zh-CN"/>
        </w:rPr>
      </w:pPr>
      <w:r>
        <w:rPr>
          <w:rFonts w:hint="eastAsia" w:ascii="宋体" w:hAnsi="宋体" w:eastAsia="宋体" w:cs="宋体"/>
          <w:b/>
          <w:bCs/>
          <w:color w:val="auto"/>
          <w:kern w:val="0"/>
          <w:sz w:val="28"/>
          <w:szCs w:val="28"/>
          <w:highlight w:val="none"/>
          <w:u w:val="none"/>
          <w:lang w:val="en-US" w:eastAsia="zh-CN"/>
        </w:rPr>
        <w:t>三、单位负责人为同一人或者存在直接控股、管理关系的不同供应商不得参加同一合同项下的政府采购活动；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69EA01C2">
      <w:pPr>
        <w:kinsoku w:val="0"/>
        <w:overflowPunct w:val="0"/>
        <w:autoSpaceDE w:val="0"/>
        <w:autoSpaceDN w:val="0"/>
        <w:adjustRightInd w:val="0"/>
        <w:snapToGrid w:val="0"/>
        <w:spacing w:line="360" w:lineRule="auto"/>
        <w:jc w:val="center"/>
        <w:rPr>
          <w:rFonts w:hint="eastAsia" w:ascii="宋体" w:hAnsi="宋体" w:eastAsia="宋体" w:cs="宋体"/>
          <w:b/>
          <w:sz w:val="28"/>
          <w:szCs w:val="28"/>
        </w:rPr>
      </w:pPr>
    </w:p>
    <w:p w14:paraId="082983E1">
      <w:pPr>
        <w:kinsoku w:val="0"/>
        <w:overflowPunct w:val="0"/>
        <w:autoSpaceDE w:val="0"/>
        <w:autoSpaceDN w:val="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b/>
          <w:sz w:val="24"/>
          <w:szCs w:val="24"/>
        </w:rPr>
        <w:t>承诺函</w:t>
      </w:r>
      <w:r>
        <w:rPr>
          <w:rFonts w:hint="eastAsia" w:ascii="宋体" w:hAnsi="宋体" w:eastAsia="宋体" w:cs="宋体"/>
          <w:sz w:val="24"/>
          <w:szCs w:val="24"/>
        </w:rPr>
        <w:t>（格式）</w:t>
      </w:r>
    </w:p>
    <w:p w14:paraId="170D04D5">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我单位参与</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投标活动，我单位已完全知悉</w:t>
      </w:r>
      <w:r>
        <w:rPr>
          <w:rFonts w:hint="eastAsia" w:ascii="宋体" w:hAnsi="宋体" w:eastAsia="宋体" w:cs="宋体"/>
          <w:sz w:val="24"/>
          <w:szCs w:val="24"/>
          <w:lang w:val="en-US" w:eastAsia="zh-CN"/>
        </w:rPr>
        <w:t>磋商</w:t>
      </w:r>
      <w:r>
        <w:rPr>
          <w:rFonts w:hint="eastAsia" w:ascii="宋体" w:hAnsi="宋体" w:eastAsia="宋体" w:cs="宋体"/>
          <w:sz w:val="24"/>
          <w:szCs w:val="24"/>
        </w:rPr>
        <w:t>文件中的相关规定，我单位在此承诺：</w:t>
      </w:r>
    </w:p>
    <w:p w14:paraId="261DEDB4">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1、我单位不属于为本采购项目提供整体设计、规范编制或者项目管理、监理、检测等服务的供应商。</w:t>
      </w:r>
    </w:p>
    <w:p w14:paraId="422B6D28">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2、我单位不存在与单位负责人为同一人或者存在直接控股、管理关系的其他供应商参与同一合同项下的政府采购活动的行为。</w:t>
      </w:r>
    </w:p>
    <w:p w14:paraId="6CBAA1A3">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与我单位存在控股、管理关系的不同单位：</w:t>
      </w:r>
    </w:p>
    <w:p w14:paraId="3ACF340B">
      <w:pPr>
        <w:pStyle w:val="3"/>
        <w:tabs>
          <w:tab w:val="left" w:pos="3544"/>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（1）下属控股单位：</w:t>
      </w:r>
      <w:r>
        <w:rPr>
          <w:rFonts w:hint="eastAsia" w:ascii="宋体" w:hAnsi="宋体" w:eastAsia="宋体" w:cs="宋体"/>
          <w:sz w:val="24"/>
          <w:szCs w:val="24"/>
          <w:u w:val="single"/>
        </w:rPr>
        <w:t xml:space="preserve">  （填写存在控股、管理关系的单位名称，无控股、管理关系的写“无”）       </w:t>
      </w:r>
    </w:p>
    <w:p w14:paraId="673E6B71">
      <w:pPr>
        <w:pStyle w:val="3"/>
        <w:tabs>
          <w:tab w:val="left" w:pos="3544"/>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（2）上属被控股单位：</w:t>
      </w:r>
      <w:r>
        <w:rPr>
          <w:rFonts w:hint="eastAsia" w:ascii="宋体" w:hAnsi="宋体" w:eastAsia="宋体" w:cs="宋体"/>
          <w:sz w:val="24"/>
          <w:szCs w:val="24"/>
          <w:u w:val="single"/>
        </w:rPr>
        <w:t xml:space="preserve"> （填写存在控股、管理关系的单位名称，无控股、管理关系的写“无”）   </w:t>
      </w:r>
    </w:p>
    <w:p w14:paraId="48734FE0">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若我单位提供虚假承诺，愿承担相关法律责任。</w:t>
      </w:r>
    </w:p>
    <w:p w14:paraId="012FD32D">
      <w:pPr>
        <w:spacing w:line="360" w:lineRule="auto"/>
        <w:rPr>
          <w:rFonts w:hint="eastAsia" w:ascii="宋体" w:hAnsi="宋体" w:eastAsia="宋体" w:cs="宋体"/>
          <w:sz w:val="24"/>
          <w:szCs w:val="24"/>
        </w:rPr>
      </w:pPr>
    </w:p>
    <w:p w14:paraId="509B4B1C">
      <w:pPr>
        <w:spacing w:line="360" w:lineRule="auto"/>
        <w:rPr>
          <w:rFonts w:hint="eastAsia" w:ascii="宋体" w:hAnsi="宋体" w:eastAsia="宋体" w:cs="宋体"/>
          <w:sz w:val="24"/>
          <w:szCs w:val="24"/>
        </w:rPr>
      </w:pPr>
    </w:p>
    <w:p w14:paraId="1830BE9F">
      <w:pPr>
        <w:spacing w:line="360" w:lineRule="auto"/>
        <w:rPr>
          <w:rFonts w:hint="eastAsia" w:ascii="宋体" w:hAnsi="宋体" w:eastAsia="宋体" w:cs="宋体"/>
          <w:sz w:val="24"/>
          <w:szCs w:val="24"/>
        </w:rPr>
      </w:pPr>
    </w:p>
    <w:p w14:paraId="7A576777">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（加盖公章） </w:t>
      </w:r>
    </w:p>
    <w:p w14:paraId="1CBAD796">
      <w:pPr>
        <w:pStyle w:val="3"/>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法定代表人/授权代表（签字或盖章）：</w:t>
      </w:r>
    </w:p>
    <w:p w14:paraId="51D8F1C9">
      <w:pPr>
        <w:pStyle w:val="3"/>
        <w:tabs>
          <w:tab w:val="left" w:pos="3544"/>
        </w:tabs>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日期：  年  月  日</w:t>
      </w:r>
    </w:p>
    <w:p w14:paraId="4B97017E">
      <w:pPr>
        <w:pStyle w:val="8"/>
        <w:keepNext w:val="0"/>
        <w:keepLines w:val="0"/>
        <w:pageBreakBefore w:val="0"/>
        <w:widowControl w:val="0"/>
        <w:numPr>
          <w:ilvl w:val="0"/>
          <w:numId w:val="0"/>
        </w:numPr>
        <w:kinsoku/>
        <w:wordWrap/>
        <w:overflowPunct/>
        <w:topLinePunct w:val="0"/>
        <w:bidi w:val="0"/>
        <w:snapToGrid/>
        <w:spacing w:line="360" w:lineRule="auto"/>
        <w:jc w:val="both"/>
        <w:textAlignment w:val="auto"/>
        <w:rPr>
          <w:rFonts w:hint="eastAsia" w:ascii="宋体" w:hAnsi="宋体" w:eastAsia="宋体" w:cs="宋体"/>
          <w:b/>
          <w:bCs/>
          <w:color w:val="auto"/>
          <w:kern w:val="2"/>
          <w:sz w:val="28"/>
          <w:szCs w:val="28"/>
          <w:highlight w:val="none"/>
          <w:u w:val="none"/>
          <w:lang w:val="en-US" w:eastAsia="zh-CN"/>
        </w:rPr>
      </w:pPr>
    </w:p>
    <w:p w14:paraId="2CCBECC8">
      <w:pPr>
        <w:pStyle w:val="8"/>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none"/>
          <w:u w:val="none"/>
          <w:lang w:val="zh-CN"/>
        </w:rPr>
      </w:pPr>
      <w:r>
        <w:rPr>
          <w:rFonts w:hint="eastAsia" w:ascii="宋体" w:hAnsi="宋体" w:eastAsia="宋体" w:cs="宋体"/>
          <w:b/>
          <w:bCs/>
          <w:color w:val="auto"/>
          <w:kern w:val="0"/>
          <w:sz w:val="28"/>
          <w:szCs w:val="28"/>
          <w:highlight w:val="none"/>
          <w:u w:val="none"/>
          <w:lang w:val="en-US" w:eastAsia="zh-CN"/>
        </w:rPr>
        <w:t>四、</w:t>
      </w:r>
      <w:r>
        <w:rPr>
          <w:rFonts w:hint="eastAsia" w:ascii="宋体" w:hAnsi="宋体" w:eastAsia="宋体" w:cs="宋体"/>
          <w:b/>
          <w:bCs/>
          <w:color w:val="auto"/>
          <w:kern w:val="2"/>
          <w:sz w:val="28"/>
          <w:szCs w:val="28"/>
          <w:highlight w:val="none"/>
          <w:u w:val="none"/>
          <w:lang w:val="zh-CN"/>
        </w:rPr>
        <w:t>本项目的特定资格要求：</w:t>
      </w:r>
    </w:p>
    <w:p w14:paraId="6470EF87">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rPr>
      </w:pPr>
      <w:r>
        <w:rPr>
          <w:rFonts w:hint="eastAsia" w:ascii="宋体" w:hAnsi="宋体" w:eastAsia="宋体" w:cs="宋体"/>
          <w:color w:val="auto"/>
          <w:kern w:val="2"/>
          <w:sz w:val="24"/>
          <w:szCs w:val="24"/>
          <w:highlight w:val="none"/>
          <w:u w:val="none"/>
          <w:lang w:val="zh-CN"/>
        </w:rPr>
        <w:t>（</w:t>
      </w:r>
      <w:r>
        <w:rPr>
          <w:rFonts w:hint="eastAsia" w:ascii="宋体" w:hAnsi="宋体" w:eastAsia="宋体" w:cs="宋体"/>
          <w:color w:val="auto"/>
          <w:kern w:val="2"/>
          <w:sz w:val="24"/>
          <w:szCs w:val="24"/>
          <w:highlight w:val="none"/>
          <w:u w:val="none"/>
          <w:lang w:val="en-US" w:eastAsia="zh-CN"/>
        </w:rPr>
        <w:t>1</w:t>
      </w:r>
      <w:r>
        <w:rPr>
          <w:rFonts w:hint="eastAsia" w:ascii="宋体" w:hAnsi="宋体" w:eastAsia="宋体" w:cs="宋体"/>
          <w:color w:val="auto"/>
          <w:kern w:val="2"/>
          <w:sz w:val="24"/>
          <w:szCs w:val="24"/>
          <w:highlight w:val="none"/>
          <w:u w:val="none"/>
          <w:lang w:val="zh-CN"/>
        </w:rPr>
        <w:t>）</w:t>
      </w:r>
      <w:r>
        <w:rPr>
          <w:rFonts w:hint="eastAsia" w:ascii="宋体" w:hAnsi="宋体" w:eastAsia="宋体" w:cs="宋体"/>
          <w:b/>
          <w:bCs/>
          <w:color w:val="auto"/>
          <w:kern w:val="2"/>
          <w:sz w:val="24"/>
          <w:szCs w:val="24"/>
          <w:highlight w:val="none"/>
          <w:u w:val="none"/>
          <w:lang w:val="zh-CN"/>
        </w:rPr>
        <w:t>供应商资质要求</w:t>
      </w:r>
      <w:r>
        <w:rPr>
          <w:rFonts w:hint="eastAsia" w:ascii="宋体" w:hAnsi="宋体" w:eastAsia="宋体" w:cs="宋体"/>
          <w:color w:val="auto"/>
          <w:kern w:val="2"/>
          <w:sz w:val="24"/>
          <w:szCs w:val="24"/>
          <w:highlight w:val="none"/>
          <w:u w:val="none"/>
          <w:lang w:val="zh-CN"/>
        </w:rPr>
        <w:t>：具有《中华人民共和国特种设备生产许可证》（电梯制造（含安装、修理、改造）B级及以上资质或（电梯安装（含修理））B级及以上资质。</w:t>
      </w:r>
    </w:p>
    <w:p w14:paraId="263DC838">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en-US" w:eastAsia="zh-CN"/>
        </w:rPr>
      </w:pPr>
      <w:r>
        <w:rPr>
          <w:rFonts w:hint="eastAsia" w:ascii="宋体" w:hAnsi="宋体" w:eastAsia="宋体" w:cs="宋体"/>
          <w:color w:val="auto"/>
          <w:kern w:val="2"/>
          <w:sz w:val="24"/>
          <w:szCs w:val="24"/>
          <w:highlight w:val="none"/>
          <w:u w:val="none"/>
          <w:lang w:val="zh-CN"/>
        </w:rPr>
        <w:t>（</w:t>
      </w:r>
      <w:r>
        <w:rPr>
          <w:rFonts w:hint="eastAsia" w:ascii="宋体" w:hAnsi="宋体" w:eastAsia="宋体" w:cs="宋体"/>
          <w:color w:val="auto"/>
          <w:kern w:val="2"/>
          <w:sz w:val="24"/>
          <w:szCs w:val="24"/>
          <w:highlight w:val="none"/>
          <w:u w:val="none"/>
          <w:lang w:val="en-US" w:eastAsia="zh-CN"/>
        </w:rPr>
        <w:t>2</w:t>
      </w:r>
      <w:r>
        <w:rPr>
          <w:rFonts w:hint="eastAsia" w:ascii="宋体" w:hAnsi="宋体" w:eastAsia="宋体" w:cs="宋体"/>
          <w:color w:val="auto"/>
          <w:kern w:val="2"/>
          <w:sz w:val="24"/>
          <w:szCs w:val="24"/>
          <w:highlight w:val="none"/>
          <w:u w:val="none"/>
          <w:lang w:val="zh-CN"/>
        </w:rPr>
        <w:t>）</w:t>
      </w:r>
      <w:r>
        <w:rPr>
          <w:rFonts w:hint="eastAsia" w:ascii="宋体" w:hAnsi="宋体" w:eastAsia="宋体" w:cs="宋体"/>
          <w:b/>
          <w:bCs/>
          <w:color w:val="auto"/>
          <w:kern w:val="2"/>
          <w:sz w:val="24"/>
          <w:szCs w:val="24"/>
          <w:highlight w:val="none"/>
          <w:u w:val="none"/>
          <w:lang w:val="zh-CN"/>
        </w:rPr>
        <w:t>项目负责人：</w:t>
      </w:r>
      <w:r>
        <w:rPr>
          <w:rFonts w:hint="eastAsia" w:ascii="宋体" w:hAnsi="宋体" w:eastAsia="宋体" w:cs="宋体"/>
          <w:color w:val="auto"/>
          <w:kern w:val="2"/>
          <w:sz w:val="24"/>
          <w:szCs w:val="24"/>
          <w:highlight w:val="none"/>
          <w:u w:val="none"/>
          <w:lang w:val="zh-CN"/>
        </w:rPr>
        <w:t>项目负责人须具备特种设备作业人员资格证书（T证），且在本单位聘用（提供开标前近三个月社保证明材料）。</w:t>
      </w:r>
    </w:p>
    <w:p w14:paraId="6214DAAB">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rPr>
      </w:pPr>
      <w:r>
        <w:rPr>
          <w:rFonts w:hint="eastAsia" w:cs="宋体"/>
          <w:color w:val="auto"/>
          <w:kern w:val="2"/>
          <w:sz w:val="24"/>
          <w:szCs w:val="24"/>
          <w:highlight w:val="none"/>
          <w:u w:val="none"/>
          <w:lang w:val="zh-CN"/>
        </w:rPr>
        <w:t>（</w:t>
      </w:r>
      <w:r>
        <w:rPr>
          <w:rFonts w:hint="eastAsia" w:cs="宋体"/>
          <w:color w:val="auto"/>
          <w:kern w:val="2"/>
          <w:sz w:val="24"/>
          <w:szCs w:val="24"/>
          <w:highlight w:val="none"/>
          <w:u w:val="none"/>
          <w:lang w:val="en-US" w:eastAsia="zh-CN"/>
        </w:rPr>
        <w:t>3</w:t>
      </w:r>
      <w:r>
        <w:rPr>
          <w:rFonts w:hint="eastAsia" w:cs="宋体"/>
          <w:color w:val="auto"/>
          <w:kern w:val="2"/>
          <w:sz w:val="24"/>
          <w:szCs w:val="24"/>
          <w:highlight w:val="none"/>
          <w:u w:val="none"/>
          <w:lang w:val="zh-CN"/>
        </w:rPr>
        <w:t>）</w:t>
      </w:r>
      <w:r>
        <w:rPr>
          <w:rFonts w:hint="eastAsia" w:ascii="宋体" w:hAnsi="宋体" w:eastAsia="宋体" w:cs="宋体"/>
          <w:b/>
          <w:bCs/>
          <w:color w:val="auto"/>
          <w:kern w:val="2"/>
          <w:sz w:val="24"/>
          <w:szCs w:val="24"/>
          <w:highlight w:val="none"/>
          <w:u w:val="none"/>
          <w:lang w:val="zh-CN"/>
        </w:rPr>
        <w:t>专门面向中小企业采购：</w:t>
      </w:r>
      <w:r>
        <w:rPr>
          <w:rFonts w:hint="eastAsia" w:ascii="宋体" w:hAnsi="宋体" w:eastAsia="宋体" w:cs="宋体"/>
          <w:color w:val="auto"/>
          <w:kern w:val="2"/>
          <w:sz w:val="24"/>
          <w:szCs w:val="24"/>
          <w:highlight w:val="none"/>
          <w:u w:val="none"/>
          <w:lang w:val="zh-CN"/>
        </w:rPr>
        <w:t>本项目专门面向中小企业采购，仅限符合《政府采购促进中小企业发展暂行办法》（财库〔2020〕46号）条件的中小企业参与，供应商应填写中小企业声明函并对真实性负责。</w:t>
      </w:r>
    </w:p>
    <w:p w14:paraId="448F12E1">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rPr>
      </w:pPr>
      <w:r>
        <w:rPr>
          <w:rFonts w:hint="eastAsia" w:ascii="宋体" w:hAnsi="宋体" w:eastAsia="宋体" w:cs="宋体"/>
          <w:color w:val="auto"/>
          <w:kern w:val="2"/>
          <w:sz w:val="24"/>
          <w:szCs w:val="24"/>
          <w:highlight w:val="none"/>
          <w:u w:val="none"/>
          <w:lang w:val="zh-CN"/>
        </w:rPr>
        <w:t>（</w:t>
      </w:r>
      <w:r>
        <w:rPr>
          <w:rFonts w:hint="eastAsia" w:cs="宋体"/>
          <w:color w:val="auto"/>
          <w:kern w:val="2"/>
          <w:sz w:val="24"/>
          <w:szCs w:val="24"/>
          <w:highlight w:val="none"/>
          <w:u w:val="none"/>
          <w:lang w:val="en-US" w:eastAsia="zh-CN"/>
        </w:rPr>
        <w:t>4</w:t>
      </w:r>
      <w:r>
        <w:rPr>
          <w:rFonts w:hint="eastAsia" w:ascii="宋体" w:hAnsi="宋体" w:eastAsia="宋体" w:cs="宋体"/>
          <w:color w:val="auto"/>
          <w:kern w:val="2"/>
          <w:sz w:val="24"/>
          <w:szCs w:val="24"/>
          <w:highlight w:val="none"/>
          <w:u w:val="none"/>
          <w:lang w:val="zh-CN"/>
        </w:rPr>
        <w:t>）</w:t>
      </w:r>
      <w:r>
        <w:rPr>
          <w:rFonts w:hint="eastAsia" w:ascii="宋体" w:hAnsi="宋体" w:eastAsia="宋体" w:cs="宋体"/>
          <w:b/>
          <w:bCs/>
          <w:color w:val="auto"/>
          <w:kern w:val="2"/>
          <w:sz w:val="24"/>
          <w:szCs w:val="24"/>
          <w:highlight w:val="none"/>
          <w:u w:val="none"/>
          <w:lang w:val="zh-CN" w:eastAsia="zh-CN"/>
        </w:rPr>
        <w:t>供应商信誉要求：</w:t>
      </w:r>
      <w:r>
        <w:rPr>
          <w:rFonts w:hint="eastAsia" w:ascii="宋体" w:hAnsi="宋体" w:eastAsia="宋体" w:cs="宋体"/>
          <w:color w:val="auto"/>
          <w:kern w:val="2"/>
          <w:sz w:val="24"/>
          <w:szCs w:val="24"/>
          <w:highlight w:val="none"/>
          <w:u w:val="none"/>
          <w:lang w:val="zh-CN"/>
        </w:rPr>
        <w:t>供应商</w:t>
      </w:r>
      <w:r>
        <w:rPr>
          <w:rFonts w:hint="eastAsia" w:ascii="宋体" w:hAnsi="宋体" w:eastAsia="宋体" w:cs="宋体"/>
          <w:color w:val="auto"/>
          <w:kern w:val="2"/>
          <w:sz w:val="24"/>
          <w:szCs w:val="24"/>
          <w:highlight w:val="none"/>
          <w:u w:val="none"/>
          <w:lang w:val="zh-CN" w:eastAsia="zh-CN"/>
        </w:rPr>
        <w:t>不得为中国执行信息公开网（http://zxgk.court.gov.cn/shixin/）失信被执行人及“信用中国”网站（www.creditchina.gov.cn）重大税收违法失信主体的供应商；不得为中国政府采购网（www.ccgp.gov.cn）</w:t>
      </w:r>
      <w:r>
        <w:rPr>
          <w:rFonts w:hint="eastAsia" w:ascii="宋体" w:hAnsi="宋体" w:eastAsia="宋体" w:cs="宋体"/>
          <w:color w:val="auto"/>
          <w:kern w:val="2"/>
          <w:sz w:val="24"/>
          <w:szCs w:val="24"/>
          <w:highlight w:val="none"/>
          <w:u w:val="none"/>
          <w:lang w:val="zh-CN"/>
        </w:rPr>
        <w:t>政府采购严重违法失信行为记录名单中被财政部门禁止参加政府采购活动的供应商</w:t>
      </w:r>
      <w:r>
        <w:rPr>
          <w:rFonts w:hint="eastAsia" w:ascii="宋体" w:hAnsi="宋体" w:eastAsia="宋体" w:cs="宋体"/>
          <w:color w:val="auto"/>
          <w:kern w:val="2"/>
          <w:sz w:val="24"/>
          <w:szCs w:val="24"/>
          <w:highlight w:val="none"/>
          <w:u w:val="none"/>
          <w:lang w:val="zh-CN" w:eastAsia="zh-CN"/>
        </w:rPr>
        <w:t>。</w:t>
      </w:r>
    </w:p>
    <w:p w14:paraId="1C35CA8D">
      <w:pPr>
        <w:pStyle w:val="8"/>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2"/>
          <w:sz w:val="24"/>
          <w:szCs w:val="24"/>
          <w:highlight w:val="none"/>
          <w:u w:val="none"/>
          <w:lang w:val="zh-CN"/>
        </w:rPr>
      </w:pPr>
      <w:r>
        <w:rPr>
          <w:rFonts w:hint="eastAsia" w:ascii="宋体" w:hAnsi="宋体" w:eastAsia="宋体" w:cs="宋体"/>
          <w:color w:val="auto"/>
          <w:kern w:val="2"/>
          <w:sz w:val="24"/>
          <w:szCs w:val="24"/>
          <w:highlight w:val="none"/>
          <w:u w:val="none"/>
          <w:lang w:val="zh-CN"/>
        </w:rPr>
        <w:t>（</w:t>
      </w:r>
      <w:r>
        <w:rPr>
          <w:rFonts w:hint="eastAsia" w:cs="宋体"/>
          <w:color w:val="auto"/>
          <w:kern w:val="2"/>
          <w:sz w:val="24"/>
          <w:szCs w:val="24"/>
          <w:highlight w:val="none"/>
          <w:u w:val="none"/>
          <w:lang w:val="en-US" w:eastAsia="zh-CN"/>
        </w:rPr>
        <w:t>5</w:t>
      </w:r>
      <w:r>
        <w:rPr>
          <w:rFonts w:hint="eastAsia" w:ascii="宋体" w:hAnsi="宋体" w:eastAsia="宋体" w:cs="宋体"/>
          <w:color w:val="auto"/>
          <w:kern w:val="2"/>
          <w:sz w:val="24"/>
          <w:szCs w:val="24"/>
          <w:highlight w:val="none"/>
          <w:u w:val="none"/>
          <w:lang w:val="zh-CN"/>
        </w:rPr>
        <w:t>）</w:t>
      </w:r>
      <w:r>
        <w:rPr>
          <w:rFonts w:hint="eastAsia" w:ascii="宋体" w:hAnsi="宋体" w:eastAsia="宋体" w:cs="宋体"/>
          <w:b/>
          <w:bCs/>
          <w:color w:val="auto"/>
          <w:kern w:val="2"/>
          <w:sz w:val="24"/>
          <w:szCs w:val="24"/>
          <w:highlight w:val="none"/>
          <w:u w:val="none"/>
          <w:lang w:val="zh-CN" w:eastAsia="zh-CN"/>
        </w:rPr>
        <w:t>法定代表人身份证明或法定代表人授权书：</w:t>
      </w:r>
      <w:r>
        <w:rPr>
          <w:rFonts w:hint="eastAsia" w:ascii="宋体" w:hAnsi="宋体" w:eastAsia="宋体" w:cs="宋体"/>
          <w:color w:val="auto"/>
          <w:kern w:val="2"/>
          <w:sz w:val="24"/>
          <w:szCs w:val="24"/>
          <w:highlight w:val="none"/>
          <w:u w:val="none"/>
          <w:lang w:val="zh-CN"/>
        </w:rPr>
        <w:t>法定代表人直接参加磋商的，须出具法定代表人身份证明。法定代表人委托代理人参加磋商的，须出具法定代表人授权书（附法定代表人、代理人身份证复印件）及社保缴纳证明（响应文件提交截止日前连续三个月的社保缴纳证明）</w:t>
      </w:r>
      <w:r>
        <w:rPr>
          <w:rFonts w:hint="eastAsia" w:cs="宋体"/>
          <w:color w:val="auto"/>
          <w:kern w:val="2"/>
          <w:sz w:val="24"/>
          <w:szCs w:val="24"/>
          <w:highlight w:val="none"/>
          <w:u w:val="none"/>
          <w:lang w:val="zh-CN"/>
        </w:rPr>
        <w:t>。</w:t>
      </w:r>
    </w:p>
    <w:p w14:paraId="39C7D668">
      <w:pPr>
        <w:adjustRightInd w:val="0"/>
        <w:snapToGrid w:val="0"/>
        <w:spacing w:line="360" w:lineRule="auto"/>
        <w:jc w:val="center"/>
        <w:rPr>
          <w:rFonts w:hint="eastAsia" w:ascii="宋体" w:hAnsi="宋体" w:eastAsia="宋体" w:cs="宋体"/>
          <w:sz w:val="24"/>
          <w:szCs w:val="24"/>
          <w:lang w:val="en-US" w:eastAsia="zh-CN"/>
        </w:rPr>
        <w:sectPr>
          <w:headerReference r:id="rId5" w:type="default"/>
          <w:footerReference r:id="rId6" w:type="default"/>
          <w:pgSz w:w="11906" w:h="16839"/>
          <w:pgMar w:top="1440" w:right="1466" w:bottom="1440" w:left="1800" w:header="0" w:footer="992" w:gutter="0"/>
          <w:pgNumType w:fmt="decimal"/>
          <w:cols w:space="720" w:num="1"/>
          <w:rtlGutter w:val="0"/>
          <w:docGrid w:linePitch="312" w:charSpace="0"/>
        </w:sectPr>
      </w:pPr>
    </w:p>
    <w:p w14:paraId="53ABD53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法定代表人（单位负责人）身份证明</w:t>
      </w:r>
    </w:p>
    <w:p w14:paraId="7B35C04B">
      <w:pPr>
        <w:snapToGrid w:val="0"/>
        <w:spacing w:line="480" w:lineRule="auto"/>
        <w:rPr>
          <w:rFonts w:hint="eastAsia" w:ascii="宋体" w:hAnsi="宋体" w:eastAsia="宋体" w:cs="宋体"/>
          <w:sz w:val="24"/>
          <w:szCs w:val="24"/>
        </w:rPr>
      </w:pPr>
    </w:p>
    <w:p w14:paraId="4F417204">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7E221393">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155E6E3C">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职务：</w:t>
      </w:r>
      <w:r>
        <w:rPr>
          <w:rFonts w:hint="eastAsia" w:ascii="宋体" w:hAnsi="宋体" w:eastAsia="宋体" w:cs="宋体"/>
          <w:kern w:val="0"/>
          <w:sz w:val="24"/>
          <w:szCs w:val="24"/>
          <w:u w:val="single"/>
        </w:rPr>
        <w:t xml:space="preserve">             </w:t>
      </w:r>
    </w:p>
    <w:p w14:paraId="7B6E3C5C">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（供应商名称）的法定代表人（单位负责人）。</w:t>
      </w:r>
    </w:p>
    <w:p w14:paraId="4C15D795">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087E0612">
      <w:pPr>
        <w:autoSpaceDE w:val="0"/>
        <w:autoSpaceDN w:val="0"/>
        <w:adjustRightInd w:val="0"/>
        <w:snapToGrid w:val="0"/>
        <w:spacing w:before="120" w:beforeLines="50" w:line="360" w:lineRule="auto"/>
        <w:jc w:val="left"/>
        <w:rPr>
          <w:rFonts w:hint="eastAsia" w:ascii="宋体" w:hAnsi="宋体" w:eastAsia="宋体" w:cs="宋体"/>
          <w:sz w:val="24"/>
          <w:szCs w:val="24"/>
        </w:rPr>
      </w:pPr>
    </w:p>
    <w:p w14:paraId="24E25381">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w:t>
      </w:r>
    </w:p>
    <w:p w14:paraId="446AF562">
      <w:pPr>
        <w:snapToGrid w:val="0"/>
        <w:spacing w:line="480" w:lineRule="auto"/>
        <w:rPr>
          <w:rFonts w:hint="eastAsia" w:ascii="宋体" w:hAnsi="宋体" w:eastAsia="宋体" w:cs="宋体"/>
          <w:sz w:val="24"/>
          <w:szCs w:val="24"/>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B0F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A108843">
            <w:pPr>
              <w:snapToGrid w:val="0"/>
              <w:spacing w:line="480" w:lineRule="auto"/>
              <w:jc w:val="center"/>
              <w:rPr>
                <w:rFonts w:hint="eastAsia" w:ascii="宋体" w:hAnsi="宋体" w:eastAsia="宋体" w:cs="宋体"/>
                <w:sz w:val="24"/>
                <w:szCs w:val="24"/>
              </w:rPr>
            </w:pPr>
          </w:p>
          <w:p w14:paraId="672BE5E8">
            <w:pPr>
              <w:snapToGrid w:val="0"/>
              <w:spacing w:line="480" w:lineRule="auto"/>
              <w:jc w:val="center"/>
              <w:rPr>
                <w:rFonts w:hint="eastAsia" w:ascii="宋体" w:hAnsi="宋体" w:eastAsia="宋体" w:cs="宋体"/>
                <w:sz w:val="24"/>
                <w:szCs w:val="24"/>
              </w:rPr>
            </w:pPr>
          </w:p>
          <w:p w14:paraId="341AA6F4">
            <w:pPr>
              <w:autoSpaceDE w:val="0"/>
              <w:autoSpaceDN w:val="0"/>
              <w:adjustRightInd w:val="0"/>
              <w:snapToGrid w:val="0"/>
              <w:spacing w:before="120"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法定代表人（单位负责人）身份证复印件粘贴处</w:t>
            </w:r>
          </w:p>
          <w:p w14:paraId="0399308E">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18FEA9AE">
            <w:pPr>
              <w:snapToGrid w:val="0"/>
              <w:spacing w:line="480" w:lineRule="auto"/>
              <w:jc w:val="center"/>
              <w:rPr>
                <w:rFonts w:hint="eastAsia" w:ascii="宋体" w:hAnsi="宋体" w:eastAsia="宋体" w:cs="宋体"/>
                <w:sz w:val="24"/>
                <w:szCs w:val="24"/>
              </w:rPr>
            </w:pPr>
          </w:p>
        </w:tc>
      </w:tr>
    </w:tbl>
    <w:p w14:paraId="1E3C4B1A">
      <w:pPr>
        <w:snapToGrid w:val="0"/>
        <w:spacing w:line="480" w:lineRule="auto"/>
        <w:rPr>
          <w:rFonts w:hint="eastAsia" w:ascii="宋体" w:hAnsi="宋体" w:eastAsia="宋体" w:cs="宋体"/>
          <w:sz w:val="24"/>
          <w:szCs w:val="24"/>
        </w:rPr>
      </w:pPr>
    </w:p>
    <w:p w14:paraId="2EFAB799">
      <w:pPr>
        <w:snapToGrid w:val="0"/>
        <w:rPr>
          <w:rFonts w:hint="eastAsia" w:ascii="宋体" w:hAnsi="宋体" w:eastAsia="宋体" w:cs="宋体"/>
          <w:sz w:val="24"/>
          <w:szCs w:val="24"/>
        </w:rPr>
      </w:pPr>
    </w:p>
    <w:p w14:paraId="6D05002E">
      <w:pPr>
        <w:snapToGrid w:val="0"/>
        <w:rPr>
          <w:rFonts w:hint="eastAsia" w:ascii="宋体" w:hAnsi="宋体" w:eastAsia="宋体" w:cs="宋体"/>
          <w:sz w:val="24"/>
          <w:szCs w:val="24"/>
        </w:rPr>
      </w:pPr>
    </w:p>
    <w:p w14:paraId="0E06D901">
      <w:pPr>
        <w:snapToGrid w:val="0"/>
        <w:rPr>
          <w:rFonts w:hint="eastAsia" w:ascii="宋体" w:hAnsi="宋体" w:eastAsia="宋体" w:cs="宋体"/>
          <w:sz w:val="24"/>
          <w:szCs w:val="24"/>
        </w:rPr>
      </w:pPr>
    </w:p>
    <w:p w14:paraId="1D8F5956">
      <w:pPr>
        <w:snapToGrid w:val="0"/>
        <w:rPr>
          <w:rFonts w:hint="eastAsia" w:ascii="宋体" w:hAnsi="宋体" w:eastAsia="宋体" w:cs="宋体"/>
          <w:sz w:val="24"/>
          <w:szCs w:val="24"/>
        </w:rPr>
      </w:pPr>
    </w:p>
    <w:p w14:paraId="675BEE39">
      <w:pPr>
        <w:adjustRightInd w:val="0"/>
        <w:snapToGrid w:val="0"/>
        <w:spacing w:line="360" w:lineRule="auto"/>
        <w:rPr>
          <w:rFonts w:hint="eastAsia" w:ascii="宋体" w:hAnsi="宋体" w:eastAsia="宋体" w:cs="宋体"/>
          <w:sz w:val="24"/>
          <w:szCs w:val="24"/>
        </w:rPr>
      </w:pPr>
    </w:p>
    <w:p w14:paraId="45923ADF">
      <w:pPr>
        <w:adjustRightInd w:val="0"/>
        <w:snapToGrid w:val="0"/>
        <w:spacing w:line="360" w:lineRule="auto"/>
        <w:ind w:right="420"/>
        <w:rPr>
          <w:rFonts w:hint="eastAsia" w:ascii="宋体" w:hAnsi="宋体" w:eastAsia="宋体" w:cs="宋体"/>
          <w:sz w:val="24"/>
          <w:szCs w:val="24"/>
        </w:rPr>
      </w:pPr>
    </w:p>
    <w:p w14:paraId="71D46593">
      <w:pPr>
        <w:adjustRightInd w:val="0"/>
        <w:snapToGrid w:val="0"/>
        <w:spacing w:line="360" w:lineRule="auto"/>
        <w:ind w:right="420"/>
        <w:rPr>
          <w:rFonts w:hint="eastAsia" w:ascii="宋体" w:hAnsi="宋体" w:eastAsia="宋体" w:cs="宋体"/>
          <w:sz w:val="24"/>
          <w:szCs w:val="24"/>
        </w:rPr>
      </w:pPr>
    </w:p>
    <w:p w14:paraId="685756E8">
      <w:pPr>
        <w:adjustRightInd w:val="0"/>
        <w:snapToGrid w:val="0"/>
        <w:spacing w:line="360" w:lineRule="auto"/>
        <w:ind w:right="420"/>
        <w:rPr>
          <w:rFonts w:hint="eastAsia" w:ascii="宋体" w:hAnsi="宋体" w:eastAsia="宋体" w:cs="宋体"/>
          <w:sz w:val="24"/>
          <w:szCs w:val="24"/>
        </w:rPr>
      </w:pPr>
    </w:p>
    <w:p w14:paraId="262D0631">
      <w:pPr>
        <w:adjustRightInd w:val="0"/>
        <w:snapToGrid w:val="0"/>
        <w:spacing w:line="360" w:lineRule="auto"/>
        <w:ind w:right="420"/>
        <w:rPr>
          <w:rFonts w:hint="eastAsia" w:ascii="宋体" w:hAnsi="宋体" w:eastAsia="宋体" w:cs="宋体"/>
          <w:sz w:val="24"/>
          <w:szCs w:val="24"/>
        </w:rPr>
      </w:pPr>
    </w:p>
    <w:p w14:paraId="7C05BCBF">
      <w:pPr>
        <w:adjustRightInd w:val="0"/>
        <w:snapToGrid w:val="0"/>
        <w:spacing w:line="360" w:lineRule="auto"/>
        <w:ind w:right="420" w:firstLine="240" w:firstLineChars="100"/>
        <w:rPr>
          <w:rFonts w:hint="eastAsia" w:ascii="宋体" w:hAnsi="宋体" w:eastAsia="宋体" w:cs="宋体"/>
          <w:sz w:val="24"/>
          <w:szCs w:val="24"/>
        </w:rPr>
      </w:pPr>
    </w:p>
    <w:p w14:paraId="48C98A86">
      <w:pPr>
        <w:adjustRightInd w:val="0"/>
        <w:snapToGrid w:val="0"/>
        <w:spacing w:line="360" w:lineRule="auto"/>
        <w:ind w:right="420" w:firstLine="3720" w:firstLineChars="1550"/>
        <w:rPr>
          <w:rFonts w:hint="eastAsia" w:ascii="宋体" w:hAnsi="宋体" w:eastAsia="宋体" w:cs="宋体"/>
          <w:sz w:val="24"/>
          <w:szCs w:val="24"/>
        </w:rPr>
      </w:pPr>
    </w:p>
    <w:p w14:paraId="4989EC35">
      <w:pPr>
        <w:adjustRightInd w:val="0"/>
        <w:snapToGrid w:val="0"/>
        <w:spacing w:line="360" w:lineRule="auto"/>
        <w:ind w:right="420" w:firstLine="3720" w:firstLineChars="15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26BA8722">
      <w:pPr>
        <w:adjustRightInd w:val="0"/>
        <w:snapToGrid w:val="0"/>
        <w:spacing w:line="360" w:lineRule="auto"/>
        <w:ind w:right="420" w:firstLine="5520" w:firstLineChars="2300"/>
        <w:rPr>
          <w:rFonts w:hint="eastAsia" w:ascii="宋体" w:hAnsi="宋体" w:eastAsia="宋体" w:cs="宋体"/>
          <w:sz w:val="24"/>
          <w:szCs w:val="24"/>
        </w:rPr>
      </w:pPr>
    </w:p>
    <w:p w14:paraId="498300F4">
      <w:pPr>
        <w:adjustRightInd w:val="0"/>
        <w:snapToGrid w:val="0"/>
        <w:spacing w:line="360" w:lineRule="auto"/>
        <w:ind w:right="420" w:firstLine="4860" w:firstLineChars="2025"/>
        <w:rPr>
          <w:rFonts w:hint="eastAsia" w:ascii="宋体" w:hAnsi="宋体" w:eastAsia="宋体" w:cs="宋体"/>
          <w:sz w:val="24"/>
          <w:szCs w:val="24"/>
        </w:rPr>
      </w:pPr>
      <w:r>
        <w:rPr>
          <w:rFonts w:hint="eastAsia" w:ascii="宋体" w:hAnsi="宋体" w:eastAsia="宋体" w:cs="宋体"/>
          <w:sz w:val="24"/>
          <w:szCs w:val="24"/>
        </w:rPr>
        <w:t>日期：</w:t>
      </w:r>
      <w:r>
        <w:rPr>
          <w:rFonts w:hint="eastAsia" w:hAnsi="宋体" w:cs="宋体"/>
          <w:sz w:val="24"/>
          <w:szCs w:val="24"/>
          <w:lang w:val="en-US" w:eastAsia="zh-CN"/>
        </w:rPr>
        <w:t xml:space="preserve"> </w:t>
      </w:r>
      <w:r>
        <w:rPr>
          <w:rFonts w:hint="eastAsia" w:ascii="宋体" w:hAnsi="宋体" w:eastAsia="宋体" w:cs="宋体"/>
          <w:sz w:val="24"/>
          <w:szCs w:val="24"/>
        </w:rPr>
        <w:t xml:space="preserve">  年  月  日</w:t>
      </w:r>
    </w:p>
    <w:p w14:paraId="6F00A00C">
      <w:pPr>
        <w:adjustRightInd w:val="0"/>
        <w:snapToGrid w:val="0"/>
        <w:spacing w:line="360" w:lineRule="auto"/>
        <w:ind w:right="420" w:firstLine="240" w:firstLineChars="100"/>
        <w:rPr>
          <w:rFonts w:hint="eastAsia" w:ascii="宋体" w:hAnsi="宋体" w:eastAsia="宋体" w:cs="宋体"/>
          <w:sz w:val="24"/>
          <w:szCs w:val="24"/>
        </w:rPr>
      </w:pPr>
    </w:p>
    <w:p w14:paraId="7EA83CB0">
      <w:pPr>
        <w:adjustRightInd w:val="0"/>
        <w:snapToGrid w:val="0"/>
        <w:spacing w:line="360" w:lineRule="auto"/>
        <w:ind w:right="420" w:firstLine="241" w:firstLineChars="100"/>
        <w:rPr>
          <w:rFonts w:hint="eastAsia" w:ascii="宋体" w:hAnsi="宋体" w:eastAsia="宋体" w:cs="宋体"/>
          <w:b/>
          <w:bCs/>
          <w:sz w:val="24"/>
          <w:szCs w:val="24"/>
        </w:rPr>
      </w:pPr>
      <w:r>
        <w:rPr>
          <w:rFonts w:hint="eastAsia" w:ascii="宋体" w:hAnsi="宋体" w:eastAsia="宋体" w:cs="宋体"/>
          <w:b/>
          <w:bCs/>
          <w:sz w:val="24"/>
          <w:szCs w:val="24"/>
        </w:rPr>
        <w:t>说明：仅限法定代表人（单位负责人）参加磋商时提供。</w:t>
      </w:r>
    </w:p>
    <w:p w14:paraId="78E91CE7">
      <w:pPr>
        <w:jc w:val="center"/>
        <w:rPr>
          <w:rFonts w:hint="eastAsia" w:ascii="宋体" w:hAnsi="宋体" w:eastAsia="宋体" w:cs="宋体"/>
          <w:sz w:val="24"/>
          <w:szCs w:val="24"/>
          <w:lang w:val="en-US" w:eastAsia="zh-CN"/>
        </w:rPr>
        <w:sectPr>
          <w:pgSz w:w="11906" w:h="16839"/>
          <w:pgMar w:top="1440" w:right="1466" w:bottom="1440" w:left="1800" w:header="0" w:footer="992" w:gutter="0"/>
          <w:pgNumType w:fmt="decimal"/>
          <w:cols w:space="720" w:num="1"/>
          <w:rtlGutter w:val="0"/>
          <w:docGrid w:linePitch="312" w:charSpace="0"/>
        </w:sectPr>
      </w:pPr>
    </w:p>
    <w:p w14:paraId="515BE5E8">
      <w:pPr>
        <w:jc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授权委托书</w:t>
      </w:r>
    </w:p>
    <w:p w14:paraId="0F91AE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本人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（姓名）系</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（供应商名称）的法定代表人（单位负责人），现委托</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（姓名）为我方代理人。代理人根据授权，以我方的名义签署、澄清确认、递交、撤回、修改</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（采购项目）响应文件、签订合同和全权处理一切与之有关的事宜，</w:t>
      </w:r>
      <w:r>
        <w:rPr>
          <w:rFonts w:hint="eastAsia" w:ascii="宋体" w:hAnsi="宋体" w:eastAsia="宋体" w:cs="宋体"/>
          <w:kern w:val="0"/>
          <w:sz w:val="24"/>
          <w:szCs w:val="24"/>
        </w:rPr>
        <w:t>其法律后果由我方承担。</w:t>
      </w:r>
    </w:p>
    <w:p w14:paraId="2EDAB07F">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委托期限</w:t>
      </w:r>
      <w:r>
        <w:rPr>
          <w:rFonts w:hint="eastAsia" w:ascii="宋体" w:hAnsi="宋体" w:eastAsia="宋体" w:cs="宋体"/>
          <w:sz w:val="24"/>
          <w:szCs w:val="24"/>
        </w:rPr>
        <w:t xml:space="preserve">：    </w:t>
      </w:r>
      <w:r>
        <w:rPr>
          <w:rFonts w:hint="eastAsia" w:ascii="宋体" w:hAnsi="宋体" w:eastAsia="宋体" w:cs="宋体"/>
          <w:sz w:val="24"/>
          <w:szCs w:val="24"/>
          <w:lang w:val="zh-CN"/>
        </w:rPr>
        <w:t>年</w:t>
      </w:r>
      <w:r>
        <w:rPr>
          <w:rFonts w:hint="eastAsia" w:ascii="宋体" w:hAnsi="宋体" w:eastAsia="宋体" w:cs="宋体"/>
          <w:sz w:val="24"/>
          <w:szCs w:val="24"/>
        </w:rPr>
        <w:t xml:space="preserve">    </w:t>
      </w:r>
      <w:r>
        <w:rPr>
          <w:rFonts w:hint="eastAsia" w:ascii="宋体" w:hAnsi="宋体" w:eastAsia="宋体" w:cs="宋体"/>
          <w:sz w:val="24"/>
          <w:szCs w:val="24"/>
          <w:lang w:val="zh-CN"/>
        </w:rPr>
        <w:t>月</w:t>
      </w:r>
      <w:r>
        <w:rPr>
          <w:rFonts w:hint="eastAsia" w:ascii="宋体" w:hAnsi="宋体" w:eastAsia="宋体" w:cs="宋体"/>
          <w:sz w:val="24"/>
          <w:szCs w:val="24"/>
        </w:rPr>
        <w:t xml:space="preserve">   </w:t>
      </w:r>
      <w:r>
        <w:rPr>
          <w:rFonts w:hint="eastAsia" w:ascii="宋体" w:hAnsi="宋体" w:eastAsia="宋体" w:cs="宋体"/>
          <w:sz w:val="24"/>
          <w:szCs w:val="24"/>
          <w:lang w:val="zh-CN"/>
        </w:rPr>
        <w:t>日至</w:t>
      </w:r>
      <w:r>
        <w:rPr>
          <w:rFonts w:hint="eastAsia" w:ascii="宋体" w:hAnsi="宋体" w:eastAsia="宋体" w:cs="宋体"/>
          <w:sz w:val="24"/>
          <w:szCs w:val="24"/>
        </w:rPr>
        <w:t xml:space="preserve">     </w:t>
      </w:r>
      <w:r>
        <w:rPr>
          <w:rFonts w:hint="eastAsia" w:ascii="宋体" w:hAnsi="宋体" w:eastAsia="宋体" w:cs="宋体"/>
          <w:sz w:val="24"/>
          <w:szCs w:val="24"/>
          <w:lang w:val="zh-CN"/>
        </w:rPr>
        <w:t>年</w:t>
      </w:r>
      <w:r>
        <w:rPr>
          <w:rFonts w:hint="eastAsia" w:ascii="宋体" w:hAnsi="宋体" w:eastAsia="宋体" w:cs="宋体"/>
          <w:sz w:val="24"/>
          <w:szCs w:val="24"/>
        </w:rPr>
        <w:t xml:space="preserve">   </w:t>
      </w:r>
      <w:r>
        <w:rPr>
          <w:rFonts w:hint="eastAsia" w:ascii="宋体" w:hAnsi="宋体" w:eastAsia="宋体" w:cs="宋体"/>
          <w:sz w:val="24"/>
          <w:szCs w:val="24"/>
          <w:lang w:val="zh-CN"/>
        </w:rPr>
        <w:t>月</w:t>
      </w:r>
      <w:r>
        <w:rPr>
          <w:rFonts w:hint="eastAsia" w:ascii="宋体" w:hAnsi="宋体" w:eastAsia="宋体" w:cs="宋体"/>
          <w:sz w:val="24"/>
          <w:szCs w:val="24"/>
        </w:rPr>
        <w:t xml:space="preserve">   </w:t>
      </w:r>
      <w:r>
        <w:rPr>
          <w:rFonts w:hint="eastAsia" w:ascii="宋体" w:hAnsi="宋体" w:eastAsia="宋体" w:cs="宋体"/>
          <w:sz w:val="24"/>
          <w:szCs w:val="24"/>
          <w:lang w:val="zh-CN"/>
        </w:rPr>
        <w:t>日。</w:t>
      </w:r>
    </w:p>
    <w:p w14:paraId="64C1787B">
      <w:pPr>
        <w:spacing w:line="480"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rPr>
        <w:t>代理人无转委托权。</w:t>
      </w:r>
    </w:p>
    <w:p w14:paraId="375323BC">
      <w:pPr>
        <w:spacing w:line="360" w:lineRule="auto"/>
        <w:ind w:firstLine="480" w:firstLineChars="200"/>
        <w:rPr>
          <w:rFonts w:hint="eastAsia" w:ascii="宋体" w:hAnsi="宋体" w:eastAsia="宋体" w:cs="宋体"/>
          <w:sz w:val="24"/>
          <w:szCs w:val="24"/>
        </w:rPr>
      </w:pPr>
    </w:p>
    <w:p w14:paraId="5F68B8BD">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附：法定代表人（单位负责人）身份证复印件</w:t>
      </w:r>
      <w:r>
        <w:rPr>
          <w:rFonts w:hint="eastAsia" w:ascii="宋体" w:hAnsi="宋体" w:eastAsia="宋体" w:cs="宋体"/>
          <w:sz w:val="24"/>
          <w:szCs w:val="24"/>
        </w:rPr>
        <w:t>、</w:t>
      </w:r>
      <w:r>
        <w:rPr>
          <w:rFonts w:hint="eastAsia" w:ascii="宋体" w:hAnsi="宋体" w:eastAsia="宋体" w:cs="宋体"/>
          <w:sz w:val="24"/>
          <w:szCs w:val="24"/>
          <w:lang w:val="zh-CN"/>
        </w:rPr>
        <w:t>委托代理人身份证复印件</w:t>
      </w:r>
    </w:p>
    <w:tbl>
      <w:tblPr>
        <w:tblStyle w:val="6"/>
        <w:tblW w:w="0" w:type="auto"/>
        <w:tblInd w:w="540" w:type="dxa"/>
        <w:tblLayout w:type="fixed"/>
        <w:tblCellMar>
          <w:top w:w="0" w:type="dxa"/>
          <w:left w:w="108" w:type="dxa"/>
          <w:bottom w:w="0" w:type="dxa"/>
          <w:right w:w="108" w:type="dxa"/>
        </w:tblCellMar>
      </w:tblPr>
      <w:tblGrid>
        <w:gridCol w:w="3899"/>
        <w:gridCol w:w="3740"/>
      </w:tblGrid>
      <w:tr w14:paraId="686FD0CA">
        <w:tblPrEx>
          <w:tblCellMar>
            <w:top w:w="0" w:type="dxa"/>
            <w:left w:w="108" w:type="dxa"/>
            <w:bottom w:w="0" w:type="dxa"/>
            <w:right w:w="108" w:type="dxa"/>
          </w:tblCellMar>
        </w:tblPrEx>
        <w:trPr>
          <w:trHeight w:val="2697" w:hRule="atLeast"/>
        </w:trPr>
        <w:tc>
          <w:tcPr>
            <w:tcW w:w="3899" w:type="dxa"/>
            <w:tcBorders>
              <w:top w:val="single" w:color="auto" w:sz="6" w:space="0"/>
              <w:left w:val="single" w:color="auto" w:sz="6" w:space="0"/>
              <w:bottom w:val="single" w:color="auto" w:sz="6" w:space="0"/>
              <w:right w:val="single" w:color="auto" w:sz="6" w:space="0"/>
            </w:tcBorders>
            <w:noWrap w:val="0"/>
            <w:vAlign w:val="center"/>
          </w:tcPr>
          <w:p w14:paraId="03FFF485">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lang w:val="zh-CN"/>
              </w:rPr>
              <w:t>法定代表人（单位负责人）身份证复印件</w:t>
            </w:r>
            <w:r>
              <w:rPr>
                <w:rFonts w:hint="eastAsia" w:ascii="宋体" w:hAnsi="宋体" w:eastAsia="宋体" w:cs="宋体"/>
                <w:sz w:val="24"/>
                <w:szCs w:val="24"/>
              </w:rPr>
              <w:t>（正反面）</w:t>
            </w:r>
          </w:p>
          <w:p w14:paraId="44464FFF">
            <w:pPr>
              <w:spacing w:line="360" w:lineRule="auto"/>
              <w:jc w:val="center"/>
              <w:rPr>
                <w:rFonts w:hint="eastAsia" w:ascii="宋体" w:hAnsi="宋体" w:eastAsia="宋体" w:cs="宋体"/>
                <w:sz w:val="24"/>
                <w:szCs w:val="24"/>
                <w:u w:val="single"/>
              </w:rPr>
            </w:pPr>
          </w:p>
        </w:tc>
        <w:tc>
          <w:tcPr>
            <w:tcW w:w="3740" w:type="dxa"/>
            <w:tcBorders>
              <w:top w:val="single" w:color="auto" w:sz="6" w:space="0"/>
              <w:left w:val="single" w:color="auto" w:sz="6" w:space="0"/>
              <w:bottom w:val="single" w:color="auto" w:sz="6" w:space="0"/>
              <w:right w:val="single" w:color="auto" w:sz="6" w:space="0"/>
            </w:tcBorders>
            <w:noWrap w:val="0"/>
            <w:vAlign w:val="center"/>
          </w:tcPr>
          <w:p w14:paraId="0EBD66C0">
            <w:pPr>
              <w:snapToGrid w:val="0"/>
              <w:spacing w:line="48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委托代理人身份证复印件</w:t>
            </w:r>
          </w:p>
          <w:p w14:paraId="199EB291">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0379DA88">
            <w:pPr>
              <w:spacing w:line="360" w:lineRule="auto"/>
              <w:jc w:val="center"/>
              <w:rPr>
                <w:rFonts w:hint="eastAsia" w:ascii="宋体" w:hAnsi="宋体" w:eastAsia="宋体" w:cs="宋体"/>
                <w:sz w:val="24"/>
                <w:szCs w:val="24"/>
                <w:u w:val="single"/>
              </w:rPr>
            </w:pPr>
          </w:p>
        </w:tc>
      </w:tr>
    </w:tbl>
    <w:p w14:paraId="1A00A83D">
      <w:pPr>
        <w:ind w:firstLine="480" w:firstLineChars="200"/>
        <w:rPr>
          <w:rFonts w:hint="eastAsia" w:ascii="宋体" w:hAnsi="宋体" w:eastAsia="宋体" w:cs="宋体"/>
          <w:sz w:val="24"/>
          <w:szCs w:val="24"/>
        </w:rPr>
      </w:pPr>
    </w:p>
    <w:p w14:paraId="0455D2D8">
      <w:pPr>
        <w:ind w:firstLine="480" w:firstLineChars="200"/>
        <w:rPr>
          <w:rFonts w:hint="eastAsia" w:ascii="宋体" w:hAnsi="宋体" w:eastAsia="宋体" w:cs="宋体"/>
          <w:sz w:val="24"/>
          <w:szCs w:val="24"/>
        </w:rPr>
      </w:pPr>
    </w:p>
    <w:p w14:paraId="04003950">
      <w:pPr>
        <w:ind w:firstLine="480" w:firstLineChars="200"/>
        <w:rPr>
          <w:rFonts w:hint="eastAsia" w:ascii="宋体" w:hAnsi="宋体" w:eastAsia="宋体" w:cs="宋体"/>
          <w:sz w:val="24"/>
          <w:szCs w:val="24"/>
        </w:rPr>
      </w:pPr>
    </w:p>
    <w:p w14:paraId="62E5B5A7">
      <w:pPr>
        <w:ind w:firstLine="3240" w:firstLineChars="1350"/>
        <w:rPr>
          <w:rFonts w:hint="eastAsia" w:ascii="宋体" w:hAnsi="宋体" w:eastAsia="宋体" w:cs="宋体"/>
          <w:sz w:val="24"/>
          <w:szCs w:val="24"/>
        </w:rPr>
      </w:pPr>
      <w:r>
        <w:rPr>
          <w:rFonts w:hint="eastAsia" w:ascii="宋体" w:hAnsi="宋体" w:eastAsia="宋体" w:cs="宋体"/>
          <w:sz w:val="24"/>
          <w:szCs w:val="24"/>
        </w:rPr>
        <w:t>供  应  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（盖单位章） </w:t>
      </w:r>
    </w:p>
    <w:p w14:paraId="64002C60">
      <w:pPr>
        <w:ind w:firstLine="480" w:firstLineChars="200"/>
        <w:rPr>
          <w:rFonts w:hint="eastAsia" w:ascii="宋体" w:hAnsi="宋体" w:eastAsia="宋体" w:cs="宋体"/>
          <w:sz w:val="24"/>
          <w:szCs w:val="24"/>
        </w:rPr>
      </w:pPr>
    </w:p>
    <w:p w14:paraId="47F9A666">
      <w:pPr>
        <w:jc w:val="right"/>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签字或盖章</w:t>
      </w:r>
      <w:r>
        <w:rPr>
          <w:rFonts w:hint="eastAsia" w:ascii="宋体" w:hAnsi="宋体" w:eastAsia="宋体" w:cs="宋体"/>
          <w:sz w:val="24"/>
          <w:szCs w:val="24"/>
        </w:rPr>
        <w:t>）</w:t>
      </w:r>
    </w:p>
    <w:p w14:paraId="4561EDA8">
      <w:pPr>
        <w:ind w:firstLine="3960" w:firstLineChars="1650"/>
        <w:rPr>
          <w:rFonts w:hint="eastAsia" w:ascii="宋体" w:hAnsi="宋体" w:eastAsia="宋体" w:cs="宋体"/>
          <w:sz w:val="24"/>
          <w:szCs w:val="24"/>
        </w:rPr>
      </w:pPr>
    </w:p>
    <w:p w14:paraId="5D528B07">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3AF44EAC">
      <w:pPr>
        <w:ind w:firstLine="3960" w:firstLineChars="1650"/>
        <w:rPr>
          <w:rFonts w:hint="eastAsia" w:ascii="宋体" w:hAnsi="宋体" w:eastAsia="宋体" w:cs="宋体"/>
          <w:sz w:val="24"/>
          <w:szCs w:val="24"/>
        </w:rPr>
      </w:pPr>
    </w:p>
    <w:p w14:paraId="1A1F4E7E">
      <w:pPr>
        <w:jc w:val="right"/>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签字或盖章</w:t>
      </w:r>
      <w:r>
        <w:rPr>
          <w:rFonts w:hint="eastAsia" w:ascii="宋体" w:hAnsi="宋体" w:eastAsia="宋体" w:cs="宋体"/>
          <w:sz w:val="24"/>
          <w:szCs w:val="24"/>
        </w:rPr>
        <w:t xml:space="preserve">）     </w:t>
      </w:r>
    </w:p>
    <w:p w14:paraId="174E7694">
      <w:pPr>
        <w:ind w:firstLine="3240" w:firstLineChars="1350"/>
        <w:jc w:val="left"/>
        <w:rPr>
          <w:rFonts w:hint="eastAsia" w:ascii="宋体" w:hAnsi="宋体" w:eastAsia="宋体" w:cs="宋体"/>
          <w:sz w:val="24"/>
          <w:szCs w:val="24"/>
        </w:rPr>
      </w:pPr>
    </w:p>
    <w:p w14:paraId="7CCA4E08">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38AC28AF">
      <w:pPr>
        <w:ind w:firstLine="480" w:firstLineChars="200"/>
        <w:rPr>
          <w:rFonts w:hint="eastAsia" w:ascii="宋体" w:hAnsi="宋体" w:eastAsia="宋体" w:cs="宋体"/>
          <w:sz w:val="24"/>
          <w:szCs w:val="24"/>
        </w:rPr>
      </w:pPr>
    </w:p>
    <w:p w14:paraId="4DBAF55B">
      <w:pPr>
        <w:ind w:firstLine="3120" w:firstLineChars="1300"/>
        <w:rPr>
          <w:rFonts w:hint="eastAsia" w:ascii="宋体" w:hAnsi="宋体" w:eastAsia="宋体" w:cs="宋体"/>
          <w:sz w:val="24"/>
          <w:szCs w:val="24"/>
          <w:lang w:val="zh-CN"/>
        </w:rPr>
      </w:pPr>
      <w:r>
        <w:rPr>
          <w:rFonts w:hint="eastAsia" w:ascii="宋体" w:hAnsi="宋体" w:eastAsia="宋体" w:cs="宋体"/>
          <w:sz w:val="24"/>
          <w:szCs w:val="24"/>
        </w:rPr>
        <w:t xml:space="preserve"> 授权委托日期：</w:t>
      </w:r>
      <w:r>
        <w:rPr>
          <w:rFonts w:hint="eastAsia" w:hAnsi="宋体" w:cs="宋体"/>
          <w:sz w:val="24"/>
          <w:szCs w:val="24"/>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13125F04">
      <w:pPr>
        <w:ind w:firstLine="480" w:firstLineChars="200"/>
        <w:rPr>
          <w:rFonts w:hint="eastAsia" w:ascii="宋体" w:hAnsi="宋体" w:eastAsia="宋体" w:cs="宋体"/>
          <w:sz w:val="24"/>
          <w:szCs w:val="24"/>
          <w:lang w:val="zh-CN"/>
        </w:rPr>
      </w:pPr>
    </w:p>
    <w:p w14:paraId="7D613E08">
      <w:pPr>
        <w:ind w:firstLine="480" w:firstLineChars="200"/>
        <w:rPr>
          <w:rFonts w:hint="eastAsia" w:ascii="宋体" w:hAnsi="宋体" w:eastAsia="宋体" w:cs="宋体"/>
          <w:sz w:val="24"/>
          <w:szCs w:val="24"/>
          <w:lang w:val="zh-CN"/>
        </w:rPr>
      </w:pPr>
    </w:p>
    <w:p w14:paraId="1BA46625">
      <w:pPr>
        <w:ind w:firstLine="240" w:firstLineChars="100"/>
        <w:rPr>
          <w:rFonts w:hint="eastAsia" w:ascii="宋体" w:hAnsi="宋体" w:eastAsia="宋体" w:cs="宋体"/>
          <w:sz w:val="24"/>
          <w:szCs w:val="24"/>
          <w:lang w:val="zh-CN"/>
        </w:rPr>
      </w:pPr>
      <w:r>
        <w:rPr>
          <w:rFonts w:hint="eastAsia" w:ascii="宋体" w:hAnsi="宋体" w:eastAsia="宋体" w:cs="宋体"/>
          <w:sz w:val="24"/>
          <w:szCs w:val="24"/>
          <w:lang w:val="zh-CN"/>
        </w:rPr>
        <w:t>说明：</w:t>
      </w:r>
    </w:p>
    <w:p w14:paraId="0B708A6C">
      <w:pPr>
        <w:ind w:firstLine="840" w:firstLineChars="350"/>
        <w:rPr>
          <w:rFonts w:hint="eastAsia" w:ascii="宋体" w:hAnsi="宋体" w:eastAsia="宋体" w:cs="宋体"/>
          <w:sz w:val="24"/>
          <w:szCs w:val="24"/>
          <w:lang w:val="zh-CN"/>
        </w:rPr>
      </w:pPr>
      <w:r>
        <w:rPr>
          <w:rFonts w:hint="eastAsia" w:ascii="宋体" w:hAnsi="宋体" w:eastAsia="宋体" w:cs="宋体"/>
          <w:sz w:val="24"/>
          <w:szCs w:val="24"/>
          <w:lang w:val="zh-CN"/>
        </w:rPr>
        <w:t>本授权委托书有效期自开启响应文件之日起不得少于</w:t>
      </w:r>
      <w:r>
        <w:rPr>
          <w:rFonts w:hint="eastAsia" w:ascii="宋体" w:hAnsi="宋体" w:eastAsia="宋体" w:cs="宋体"/>
          <w:sz w:val="24"/>
          <w:szCs w:val="24"/>
        </w:rPr>
        <w:t>90</w:t>
      </w:r>
      <w:r>
        <w:rPr>
          <w:rFonts w:hint="eastAsia" w:ascii="宋体" w:hAnsi="宋体" w:eastAsia="宋体" w:cs="宋体"/>
          <w:sz w:val="24"/>
          <w:szCs w:val="24"/>
          <w:lang w:val="zh-CN"/>
        </w:rPr>
        <w:t>天，</w:t>
      </w:r>
      <w:r>
        <w:rPr>
          <w:rFonts w:hint="eastAsia" w:ascii="宋体" w:hAnsi="宋体" w:eastAsia="宋体" w:cs="宋体"/>
          <w:b/>
          <w:bCs/>
          <w:sz w:val="24"/>
          <w:szCs w:val="24"/>
          <w:lang w:val="zh-CN"/>
        </w:rPr>
        <w:t>仅限委托代理人参加磋商时提供</w:t>
      </w:r>
      <w:r>
        <w:rPr>
          <w:rFonts w:hint="eastAsia" w:ascii="宋体" w:hAnsi="宋体" w:eastAsia="宋体" w:cs="宋体"/>
          <w:sz w:val="24"/>
          <w:szCs w:val="24"/>
          <w:lang w:val="zh-CN"/>
        </w:rPr>
        <w:t>。</w:t>
      </w:r>
    </w:p>
    <w:p w14:paraId="0CC9BA89">
      <w:pPr>
        <w:spacing w:line="360" w:lineRule="auto"/>
        <w:ind w:firstLine="2640" w:firstLineChars="1100"/>
        <w:rPr>
          <w:rFonts w:hint="eastAsia" w:ascii="宋体" w:hAnsi="宋体" w:eastAsia="宋体" w:cs="宋体"/>
          <w:color w:val="auto"/>
          <w:sz w:val="24"/>
          <w:szCs w:val="24"/>
          <w:highlight w:val="none"/>
          <w:u w:val="none"/>
        </w:rPr>
      </w:pPr>
    </w:p>
    <w:p w14:paraId="0DF756D1">
      <w:bookmarkStart w:id="0" w:name="_GoBack"/>
      <w:bookmarkEnd w:id="0"/>
    </w:p>
    <w:sectPr>
      <w:pgSz w:w="11906" w:h="16839"/>
      <w:pgMar w:top="1440" w:right="1466" w:bottom="1440" w:left="1800" w:header="0" w:footer="992" w:gutter="0"/>
      <w:pgNumType w:fmt="decimal"/>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736C6">
    <w:pPr>
      <w:spacing w:before="1" w:line="179" w:lineRule="auto"/>
      <w:ind w:left="488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EB8B5">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FEB8B5">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AB411">
    <w:pPr>
      <w:spacing w:before="1" w:line="179" w:lineRule="auto"/>
      <w:ind w:left="488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A2E16A">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3A2E16A">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BD4CC">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D193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0B2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qFormat/>
    <w:uiPriority w:val="0"/>
    <w:rPr>
      <w:rFonts w:ascii="Arial" w:hAnsi="仿宋" w:eastAsia="宋体" w:cs="Times New Roman"/>
      <w:kern w:val="0"/>
      <w:sz w:val="20"/>
      <w:szCs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2026-06-11T05:48:03Z</dcterms:created>
  <dc:creator>w</dc:creator>
  <cp:lastModifiedBy>WPS_1705369883</cp:lastModifiedBy>
  <dcterms:modified xsi:type="dcterms:W3CDTF">2026-06-11T05:48:11Z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eyJoZGlkIjoiYjNhZGUzYTMyOWZjYTgzNWYyNzBlNzU4NDRmNmU1MWYiLCJ1c2VySWQiOiIxNTc2MjkwOTUyIn0=</vt:lpwstr>
  </property>
  <property fmtid="{D5CDD505-2E9C-101B-9397-08002B2CF9AE}" pid="4" name="ICV">
    <vt:lpwstr>0A574372A738489AB984C3A3C4533F73_12</vt:lpwstr>
  </property>
</Properties>
</file>