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D8C32">
      <w:r>
        <w:drawing>
          <wp:inline distT="0" distB="0" distL="114300" distR="114300">
            <wp:extent cx="4591050" cy="588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DF09A1"/>
    <w:rsid w:val="0BDF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2026-06-26T03:16:00Z</dcterms:created>
  <dc:creator>国创招标</dc:creator>
  <cp:lastModifiedBy>国创招标</cp:lastModifiedBy>
  <dcterms:modified xsi:type="dcterms:W3CDTF">2026-06-26T03:16:35Z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292483541AEB451BAFBF5FA53742E0AF_11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