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技术、服务、合同条款及其他商务要求应答表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eastAsia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ascii="宋体" w:hAnsi="宋体" w:eastAsia="宋体" w:cs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eastAsia="宋体" w:cs="宋体"/>
        </w:rPr>
      </w:pPr>
    </w:p>
    <w:p w14:paraId="5E5B5F2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442D22EC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5B15892D">
      <w:pPr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供应商名称}</w:t>
      </w:r>
    </w:p>
    <w:p w14:paraId="7E11669A">
      <w:pPr>
        <w:ind w:left="3360" w:firstLine="730" w:firstLineChars="2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</w:rPr>
        <w:t>XXXX年XX月XX日</w:t>
      </w:r>
    </w:p>
    <w:p w14:paraId="0E5F5B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45910AFA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102</Characters>
  <Lines>1</Lines>
  <Paragraphs>1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陕西省政府采购综合管理平台</dc:creator>
  <cp:lastModifiedBy>徐徐</cp:lastModifiedBy>
  <dcterms:modified xsi:type="dcterms:W3CDTF">2026-07-14T15:19:41Z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eyJoZGlkIjoiYWVkODQ3ZDk5ZWE1YWU1MzA0OWFlODk1OWVmMTQyY2IiLCJ1c2VySWQiOiI0MTk4Mzk3OTcifQ==</vt:lpwstr>
  </property>
  <property fmtid="{D5CDD505-2E9C-101B-9397-08002B2CF9AE}" pid="4" name="ICV">
    <vt:lpwstr>B066B48C51C54F0480E0D81D0E15E396_12</vt:lpwstr>
  </property>
</Properties>
</file>