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889A5">
      <w:pPr>
        <w:adjustRightInd w:val="0"/>
        <w:snapToGrid w:val="0"/>
        <w:spacing w:line="360" w:lineRule="auto"/>
        <w:ind w:firstLine="643" w:firstLineChars="200"/>
        <w:jc w:val="center"/>
        <w:rPr>
          <w:rFonts w:hint="eastAsia" w:ascii="宋体" w:hAnsi="宋体" w:eastAsia="宋体" w:cs="Times New Roman"/>
          <w:b/>
          <w:color w:val="0000FF"/>
          <w:sz w:val="32"/>
          <w:szCs w:val="32"/>
        </w:rPr>
      </w:pPr>
      <w:r>
        <w:rPr>
          <w:rFonts w:hint="eastAsia" w:ascii="宋体" w:hAnsi="宋体" w:eastAsia="宋体" w:cs="Times New Roman"/>
          <w:b/>
          <w:color w:val="0000FF"/>
          <w:sz w:val="32"/>
          <w:szCs w:val="32"/>
        </w:rPr>
        <w:t>法定代表人证明书及授权书</w:t>
      </w:r>
    </w:p>
    <w:p w14:paraId="51D55CD3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0000FF"/>
          <w:sz w:val="28"/>
          <w:szCs w:val="28"/>
        </w:rPr>
      </w:pPr>
      <w:bookmarkStart w:id="0" w:name="_Toc47418256"/>
      <w:bookmarkStart w:id="1" w:name="_Toc48791236"/>
      <w:bookmarkStart w:id="2" w:name="_Toc47262070"/>
      <w:bookmarkStart w:id="3" w:name="_Toc47418732"/>
      <w:bookmarkStart w:id="4" w:name="_Toc48995852"/>
      <w:bookmarkStart w:id="5" w:name="_Toc49019498"/>
      <w:bookmarkStart w:id="6" w:name="_Toc47418939"/>
      <w:bookmarkStart w:id="7" w:name="_Toc49019237"/>
      <w:bookmarkStart w:id="8" w:name="_Toc47261691"/>
      <w:bookmarkStart w:id="9" w:name="_Toc47261886"/>
      <w:r>
        <w:rPr>
          <w:rFonts w:hint="eastAsia" w:ascii="宋体" w:hAnsi="宋体" w:cs="宋体"/>
          <w:b/>
          <w:color w:val="0000FF"/>
          <w:sz w:val="28"/>
          <w:szCs w:val="28"/>
        </w:rPr>
        <w:t>1.法定代表人证明书</w:t>
      </w:r>
    </w:p>
    <w:tbl>
      <w:tblPr>
        <w:tblStyle w:val="2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00F54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0156FB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>（招标人名称）</w:t>
            </w:r>
          </w:p>
        </w:tc>
      </w:tr>
      <w:tr w14:paraId="5B18F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5BA522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企业</w:t>
            </w:r>
          </w:p>
          <w:p w14:paraId="6927BB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法人</w:t>
            </w:r>
          </w:p>
        </w:tc>
        <w:tc>
          <w:tcPr>
            <w:tcW w:w="2412" w:type="dxa"/>
            <w:vAlign w:val="center"/>
          </w:tcPr>
          <w:p w14:paraId="344D48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13DB31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3AB5C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67D3F0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48B5D3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028170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35436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6ABCB6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64AD05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5CBF62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1E88A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75EC63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08A023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0276B1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1435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7B276B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法定</w:t>
            </w:r>
          </w:p>
          <w:p w14:paraId="325B7B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代表人</w:t>
            </w:r>
          </w:p>
        </w:tc>
        <w:tc>
          <w:tcPr>
            <w:tcW w:w="2412" w:type="dxa"/>
            <w:vAlign w:val="center"/>
          </w:tcPr>
          <w:p w14:paraId="7AB030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544D73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3A4A65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533786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</w:tr>
      <w:tr w14:paraId="2BB1A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6C8DD3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17F763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08BCF0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536B61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597F3D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0172C1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法定</w:t>
            </w:r>
          </w:p>
          <w:p w14:paraId="2A8892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代表人</w:t>
            </w:r>
          </w:p>
          <w:p w14:paraId="545E7E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身份证</w:t>
            </w:r>
          </w:p>
          <w:p w14:paraId="483951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5A0087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61494E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54646C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（法定代表人签字或盖章）</w:t>
            </w:r>
          </w:p>
        </w:tc>
      </w:tr>
      <w:tr w14:paraId="04224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58FB7F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4359BA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3365" w:type="dxa"/>
            <w:gridSpan w:val="2"/>
          </w:tcPr>
          <w:p w14:paraId="64498F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7524FB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26D438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（投标人公章）</w:t>
            </w:r>
          </w:p>
          <w:p w14:paraId="368786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084932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7B3039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年  月  日</w:t>
            </w:r>
          </w:p>
        </w:tc>
      </w:tr>
    </w:tbl>
    <w:p w14:paraId="3242DF2A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cs="宋体"/>
          <w:b/>
          <w:color w:val="0000FF"/>
          <w:sz w:val="24"/>
        </w:rPr>
      </w:pPr>
    </w:p>
    <w:p w14:paraId="4A78113E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cs="宋体"/>
          <w:b/>
          <w:color w:val="0000FF"/>
          <w:sz w:val="24"/>
        </w:rPr>
      </w:pPr>
    </w:p>
    <w:p w14:paraId="7B3A6032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eastAsia="宋体" w:cs="宋体"/>
          <w:b/>
          <w:color w:val="0000FF"/>
          <w:sz w:val="28"/>
          <w:szCs w:val="28"/>
        </w:rPr>
      </w:pPr>
      <w:r>
        <w:rPr>
          <w:rFonts w:hint="eastAsia" w:ascii="宋体" w:hAnsi="宋体" w:eastAsia="宋体" w:cs="宋体"/>
          <w:b/>
          <w:color w:val="0000FF"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color w:val="0000FF"/>
          <w:sz w:val="28"/>
          <w:szCs w:val="28"/>
        </w:rPr>
        <w:t>2. 法定代表人授权书</w:t>
      </w:r>
    </w:p>
    <w:tbl>
      <w:tblPr>
        <w:tblStyle w:val="2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7488F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098954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>（招标人名称）</w:t>
            </w:r>
          </w:p>
        </w:tc>
      </w:tr>
      <w:tr w14:paraId="0804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468E82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被</w:t>
            </w:r>
          </w:p>
          <w:p w14:paraId="6433B9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授</w:t>
            </w:r>
          </w:p>
          <w:p w14:paraId="2F6D13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权</w:t>
            </w:r>
          </w:p>
          <w:p w14:paraId="068AFC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人</w:t>
            </w:r>
          </w:p>
        </w:tc>
        <w:tc>
          <w:tcPr>
            <w:tcW w:w="1668" w:type="dxa"/>
            <w:vAlign w:val="center"/>
          </w:tcPr>
          <w:p w14:paraId="1D0CEC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13CED2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0072F3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54E248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</w:tr>
      <w:tr w14:paraId="68C7A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C9B50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5D73E4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42039E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1FE67B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682B86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</w:tr>
      <w:tr w14:paraId="092A3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4E69C9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被</w:t>
            </w:r>
          </w:p>
          <w:p w14:paraId="4B642A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授</w:t>
            </w:r>
          </w:p>
          <w:p w14:paraId="5CCD21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权</w:t>
            </w:r>
          </w:p>
          <w:p w14:paraId="44843A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项</w:t>
            </w:r>
          </w:p>
          <w:p w14:paraId="1FB5E6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目</w:t>
            </w:r>
          </w:p>
          <w:p w14:paraId="204CAB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与</w:t>
            </w:r>
          </w:p>
          <w:p w14:paraId="384D2B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内</w:t>
            </w:r>
          </w:p>
          <w:p w14:paraId="0391C2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容</w:t>
            </w:r>
          </w:p>
        </w:tc>
        <w:tc>
          <w:tcPr>
            <w:tcW w:w="1668" w:type="dxa"/>
          </w:tcPr>
          <w:p w14:paraId="09E342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项目名称</w:t>
            </w:r>
          </w:p>
        </w:tc>
        <w:tc>
          <w:tcPr>
            <w:tcW w:w="6689" w:type="dxa"/>
            <w:gridSpan w:val="4"/>
          </w:tcPr>
          <w:p w14:paraId="6E713C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</w:tr>
      <w:tr w14:paraId="1F2C6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86" w:type="dxa"/>
            <w:vMerge w:val="continue"/>
          </w:tcPr>
          <w:p w14:paraId="330554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</w:tcPr>
          <w:p w14:paraId="6E986C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项目编号</w:t>
            </w:r>
          </w:p>
        </w:tc>
        <w:tc>
          <w:tcPr>
            <w:tcW w:w="6689" w:type="dxa"/>
            <w:gridSpan w:val="4"/>
          </w:tcPr>
          <w:p w14:paraId="6897B5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</w:tr>
      <w:tr w14:paraId="63E84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6742D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31FA5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授权范围</w:t>
            </w:r>
          </w:p>
        </w:tc>
        <w:tc>
          <w:tcPr>
            <w:tcW w:w="6689" w:type="dxa"/>
            <w:gridSpan w:val="4"/>
          </w:tcPr>
          <w:p w14:paraId="6B4F7F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43A0E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21B0D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</w:tcPr>
          <w:p w14:paraId="42DF1F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法律责任</w:t>
            </w:r>
          </w:p>
        </w:tc>
        <w:tc>
          <w:tcPr>
            <w:tcW w:w="6689" w:type="dxa"/>
            <w:gridSpan w:val="4"/>
          </w:tcPr>
          <w:p w14:paraId="04C2E3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本公司对被授权人在本项目中所实施的代理行为承担全部法律责任。</w:t>
            </w:r>
          </w:p>
        </w:tc>
      </w:tr>
      <w:tr w14:paraId="3D0CE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FF0EA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285DCB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3158F7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本授权书自开标会议之日计算有效期为90天。</w:t>
            </w:r>
          </w:p>
        </w:tc>
      </w:tr>
      <w:tr w14:paraId="35C67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33D5EF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31476C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1C20CB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法定代表人签字或盖章：</w:t>
            </w:r>
          </w:p>
          <w:p w14:paraId="3138CA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6AB4D1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被授权人签字或盖章：</w:t>
            </w:r>
          </w:p>
        </w:tc>
      </w:tr>
      <w:tr w14:paraId="7355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19747E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251D62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34F9E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atLeast"/>
          <w:jc w:val="center"/>
        </w:trPr>
        <w:tc>
          <w:tcPr>
            <w:tcW w:w="4339" w:type="dxa"/>
            <w:gridSpan w:val="3"/>
            <w:vMerge w:val="continue"/>
          </w:tcPr>
          <w:p w14:paraId="3FA742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4804" w:type="dxa"/>
            <w:gridSpan w:val="3"/>
          </w:tcPr>
          <w:p w14:paraId="0EA0E1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4CE878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color w:val="0000FF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   </w:t>
            </w:r>
          </w:p>
          <w:p w14:paraId="0D67F4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（投标人公章）</w:t>
            </w:r>
          </w:p>
          <w:p w14:paraId="681CC2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326057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             年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72E7D22B">
      <w:pPr>
        <w:spacing w:line="480" w:lineRule="exact"/>
        <w:rPr>
          <w:rFonts w:hint="eastAsia" w:ascii="宋体" w:hAnsi="宋体"/>
          <w:b/>
          <w:bCs/>
          <w:color w:val="0000FF"/>
          <w:sz w:val="24"/>
        </w:rPr>
      </w:pPr>
      <w:r>
        <w:rPr>
          <w:rFonts w:hint="eastAsia" w:ascii="宋体" w:hAnsi="宋体"/>
          <w:b/>
          <w:bCs/>
          <w:color w:val="0000FF"/>
          <w:sz w:val="24"/>
        </w:rPr>
        <w:t>备注：法定代表人参加开标会议的，应出具法定代表人证明书。法定代表人授权合法授权代表参加开标会议的，应出具法定代表人证明书、法定代表人授权书,同时提供截至投标文件递交截止时间前6个月内任意1个月的社保缴纳证明材料。</w:t>
      </w:r>
    </w:p>
    <w:p w14:paraId="4276B3CE">
      <w:pPr>
        <w:jc w:val="center"/>
        <w:rPr>
          <w:rFonts w:hint="eastAsia" w:ascii="宋体" w:hAnsi="宋体" w:eastAsia="宋体" w:cs="宋体"/>
          <w:b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36"/>
          <w:szCs w:val="36"/>
        </w:rPr>
        <w:br w:type="page"/>
      </w:r>
      <w:r>
        <w:rPr>
          <w:rFonts w:hint="eastAsia" w:ascii="宋体" w:hAnsi="宋体" w:eastAsia="宋体" w:cs="宋体"/>
          <w:b/>
          <w:color w:val="0000FF"/>
          <w:sz w:val="28"/>
          <w:szCs w:val="28"/>
        </w:rPr>
        <w:t>3.社保证明材料</w:t>
      </w:r>
    </w:p>
    <w:p w14:paraId="5EDCCD29">
      <w:pPr>
        <w:spacing w:line="480" w:lineRule="exact"/>
        <w:rPr>
          <w:rFonts w:hint="eastAsia" w:ascii="宋体" w:hAnsi="宋体" w:eastAsia="宋体"/>
          <w:color w:val="0000FF"/>
          <w:sz w:val="24"/>
        </w:rPr>
      </w:pPr>
      <w:r>
        <w:rPr>
          <w:rFonts w:hint="eastAsia" w:ascii="宋体" w:hAnsi="宋体"/>
          <w:color w:val="0000FF"/>
          <w:sz w:val="24"/>
        </w:rPr>
        <w:t>法定代表人参加开标会议的，应出具法定代表人证明书。法定代表人授权合法授权代表参加开标会议的，应出具法定代表人证明书、法定代表人授权书,同时提供截至投标文件递交截止时间前6个月内任意1个月的社保缴纳证明材料。如不提供社保缴纳证明，符合性不予通过。</w:t>
      </w:r>
    </w:p>
    <w:p w14:paraId="57B78A3D">
      <w:pPr>
        <w:spacing w:line="480" w:lineRule="exact"/>
        <w:rPr>
          <w:rFonts w:hint="eastAsia" w:ascii="宋体" w:hAnsi="宋体"/>
          <w:b/>
          <w:bCs/>
          <w:color w:val="0000FF"/>
          <w:sz w:val="24"/>
        </w:rPr>
      </w:pPr>
    </w:p>
    <w:p w14:paraId="445B21C6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67D7F"/>
    <w:rsid w:val="60B6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2026-07-07T07:29:00Z</dcterms:created>
  <dc:creator>xi</dc:creator>
  <cp:lastModifiedBy>xi</cp:lastModifiedBy>
  <dcterms:modified xsi:type="dcterms:W3CDTF">2026-07-07T07:29:33Z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F99031F121F14834B98E52D706C25EE2_11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