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AE485">
      <w:pPr>
        <w:tabs>
          <w:tab w:val="right" w:leader="dot" w:pos="9022"/>
        </w:tabs>
        <w:autoSpaceDE w:val="0"/>
        <w:autoSpaceDN w:val="0"/>
        <w:adjustRightInd w:val="0"/>
        <w:spacing w:line="460" w:lineRule="exact"/>
        <w:ind w:firstLine="843" w:firstLineChars="300"/>
        <w:jc w:val="left"/>
        <w:rPr>
          <w:rFonts w:hint="eastAsia" w:ascii="仿宋" w:hAnsi="仿宋" w:eastAsia="仿宋" w:cs="仿宋"/>
          <w:b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</w:rPr>
        <w:t>售后服务承诺</w:t>
      </w:r>
      <w:bookmarkEnd w:id="0"/>
      <w:r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</w:rPr>
        <w:t>（需包括质保时间和售后响应时间）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</w:rPr>
        <w:t>依据产品特性和需求，格式自拟。</w:t>
      </w:r>
    </w:p>
    <w:p w14:paraId="0FB313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0A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2026-06-04T03:29:19Z</dcterms:created>
  <dc:creator>Administrator</dc:creator>
  <cp:lastModifiedBy>长苏先生、</cp:lastModifiedBy>
  <dcterms:modified xsi:type="dcterms:W3CDTF">2026-06-04T03:29:34Z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eyJoZGlkIjoiNjFiN2M3ODk4YTJkNWZmNDgxYzVlMDQyZjU1OWU3NjQiLCJ1c2VySWQiOiIyNTMyNTI3MTgifQ==</vt:lpwstr>
  </property>
  <property fmtid="{D5CDD505-2E9C-101B-9397-08002B2CF9AE}" pid="4" name="ICV">
    <vt:lpwstr>EEA671DE3B0D4C2D85F791392CB96AD2_12</vt:lpwstr>
  </property>
</Properties>
</file>