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4D0AB"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其他相关资料</w:t>
      </w:r>
    </w:p>
    <w:p w14:paraId="32B789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1、依据招标文件要求，投标人认为有必要说明的其他内容；</w:t>
      </w:r>
    </w:p>
    <w:p w14:paraId="7C1B21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2、投标人认为有必要提交的有关企业信誉、荣誉证书、获奖资料等复印件及其</w:t>
      </w:r>
    </w:p>
    <w:p w14:paraId="2076DD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他可以证明投标人实力的文件。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DE1081"/>
    <w:rsid w:val="7F494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82</Characters>
  <Lines>0</Lines>
  <Paragraphs>0</Paragraphs>
  <TotalTime>0</TotalTime>
  <ScaleCrop>false</ScaleCrop>
  <LinksUpToDate>false</LinksUpToDate>
  <CharactersWithSpaces>82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2026-07-01T02:50:00Z</dcterms:created>
  <dc:creator>admin</dc:creator>
  <cp:lastModifiedBy>艳儿</cp:lastModifiedBy>
  <dcterms:modified xsi:type="dcterms:W3CDTF">2026-07-01T02:53:23Z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eyJoZGlkIjoiZjk0M2Q4ZTg0YzdlY2ZjMmFjY2ViYmQ5OTQ1N2FkM2YiLCJ1c2VySWQiOiI3Mjg2ODcwMDQifQ==</vt:lpwstr>
  </property>
  <property fmtid="{D5CDD505-2E9C-101B-9397-08002B2CF9AE}" pid="4" name="ICV">
    <vt:lpwstr>8AD4C67A57E1485B90F2189E84BC6ACE_12</vt:lpwstr>
  </property>
</Properties>
</file>