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79C2B">
      <w:pPr>
        <w:tabs>
          <w:tab w:val="left" w:pos="3500"/>
          <w:tab w:val="left" w:pos="3700"/>
        </w:tabs>
        <w:jc w:val="center"/>
        <w:rPr>
          <w:rFonts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投标报价一览表</w:t>
      </w:r>
    </w:p>
    <w:p w14:paraId="2AC6BEF7">
      <w:pPr>
        <w:kinsoku w:val="0"/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8848668">
      <w:pPr>
        <w:kinsoku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623DEEB9">
      <w:pPr>
        <w:kinsoku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  </w:t>
      </w:r>
    </w:p>
    <w:p w14:paraId="54C730D3">
      <w:pPr>
        <w:pStyle w:val="2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合同包名称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497"/>
        <w:gridCol w:w="1038"/>
        <w:gridCol w:w="3760"/>
        <w:gridCol w:w="1885"/>
      </w:tblGrid>
      <w:tr w14:paraId="268AF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9" w:type="dxa"/>
            <w:noWrap w:val="0"/>
            <w:vAlign w:val="center"/>
          </w:tcPr>
          <w:p w14:paraId="3941DB6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 号</w:t>
            </w:r>
          </w:p>
        </w:tc>
        <w:tc>
          <w:tcPr>
            <w:tcW w:w="1497" w:type="dxa"/>
            <w:noWrap w:val="0"/>
            <w:vAlign w:val="center"/>
          </w:tcPr>
          <w:p w14:paraId="160B4DD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38" w:type="dxa"/>
            <w:noWrap w:val="0"/>
            <w:vAlign w:val="center"/>
          </w:tcPr>
          <w:p w14:paraId="4DA9D79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单 位</w:t>
            </w:r>
          </w:p>
        </w:tc>
        <w:tc>
          <w:tcPr>
            <w:tcW w:w="3760" w:type="dxa"/>
            <w:noWrap w:val="0"/>
            <w:vAlign w:val="center"/>
          </w:tcPr>
          <w:p w14:paraId="53A607A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投标指标（或标准等级）</w:t>
            </w:r>
          </w:p>
        </w:tc>
        <w:tc>
          <w:tcPr>
            <w:tcW w:w="1885" w:type="dxa"/>
            <w:noWrap w:val="0"/>
            <w:vAlign w:val="center"/>
          </w:tcPr>
          <w:p w14:paraId="74296A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 注</w:t>
            </w:r>
          </w:p>
        </w:tc>
      </w:tr>
      <w:tr w14:paraId="2EFE1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849" w:type="dxa"/>
            <w:vMerge w:val="restart"/>
            <w:noWrap w:val="0"/>
            <w:vAlign w:val="center"/>
          </w:tcPr>
          <w:p w14:paraId="5B676A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一</w:t>
            </w:r>
          </w:p>
        </w:tc>
        <w:tc>
          <w:tcPr>
            <w:tcW w:w="1497" w:type="dxa"/>
            <w:noWrap w:val="0"/>
            <w:vAlign w:val="center"/>
          </w:tcPr>
          <w:p w14:paraId="47335A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投标总报价（人民币）</w:t>
            </w:r>
          </w:p>
        </w:tc>
        <w:tc>
          <w:tcPr>
            <w:tcW w:w="1038" w:type="dxa"/>
            <w:noWrap w:val="0"/>
            <w:vAlign w:val="center"/>
          </w:tcPr>
          <w:p w14:paraId="4B1857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元</w:t>
            </w:r>
          </w:p>
        </w:tc>
        <w:tc>
          <w:tcPr>
            <w:tcW w:w="3760" w:type="dxa"/>
            <w:noWrap w:val="0"/>
            <w:vAlign w:val="center"/>
          </w:tcPr>
          <w:p w14:paraId="74CEFE9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</w:t>
            </w:r>
          </w:p>
          <w:p w14:paraId="4D88D59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</w:t>
            </w:r>
          </w:p>
        </w:tc>
        <w:tc>
          <w:tcPr>
            <w:tcW w:w="1885" w:type="dxa"/>
            <w:noWrap w:val="0"/>
            <w:vAlign w:val="center"/>
          </w:tcPr>
          <w:p w14:paraId="779471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此项为合同包总户数报价</w:t>
            </w:r>
          </w:p>
        </w:tc>
      </w:tr>
      <w:tr w14:paraId="4B49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849" w:type="dxa"/>
            <w:vMerge w:val="continue"/>
            <w:noWrap w:val="0"/>
            <w:vAlign w:val="center"/>
          </w:tcPr>
          <w:p w14:paraId="1B8EF1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10CB65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单项报价</w:t>
            </w:r>
          </w:p>
          <w:p w14:paraId="0099A8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（人民币）</w:t>
            </w:r>
          </w:p>
        </w:tc>
        <w:tc>
          <w:tcPr>
            <w:tcW w:w="1038" w:type="dxa"/>
            <w:noWrap w:val="0"/>
            <w:vAlign w:val="center"/>
          </w:tcPr>
          <w:p w14:paraId="2E5345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</w:t>
            </w:r>
          </w:p>
        </w:tc>
        <w:tc>
          <w:tcPr>
            <w:tcW w:w="3760" w:type="dxa"/>
            <w:noWrap w:val="0"/>
            <w:vAlign w:val="center"/>
          </w:tcPr>
          <w:p w14:paraId="1A684E0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</w:t>
            </w:r>
          </w:p>
          <w:p w14:paraId="11DCFA6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</w:t>
            </w:r>
          </w:p>
        </w:tc>
        <w:tc>
          <w:tcPr>
            <w:tcW w:w="1885" w:type="dxa"/>
            <w:noWrap w:val="0"/>
            <w:vAlign w:val="center"/>
          </w:tcPr>
          <w:p w14:paraId="735E78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此项为每户单价报价</w:t>
            </w:r>
          </w:p>
        </w:tc>
      </w:tr>
      <w:tr w14:paraId="5185C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9" w:type="dxa"/>
            <w:noWrap w:val="0"/>
            <w:vAlign w:val="center"/>
          </w:tcPr>
          <w:p w14:paraId="1B5126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二</w:t>
            </w:r>
          </w:p>
        </w:tc>
        <w:tc>
          <w:tcPr>
            <w:tcW w:w="1497" w:type="dxa"/>
            <w:noWrap w:val="0"/>
            <w:vAlign w:val="center"/>
          </w:tcPr>
          <w:p w14:paraId="188BCB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工期           </w:t>
            </w:r>
          </w:p>
        </w:tc>
        <w:tc>
          <w:tcPr>
            <w:tcW w:w="1038" w:type="dxa"/>
            <w:noWrap w:val="0"/>
            <w:vAlign w:val="center"/>
          </w:tcPr>
          <w:p w14:paraId="14184E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日历天</w:t>
            </w:r>
          </w:p>
        </w:tc>
        <w:tc>
          <w:tcPr>
            <w:tcW w:w="3760" w:type="dxa"/>
            <w:noWrap w:val="0"/>
            <w:vAlign w:val="center"/>
          </w:tcPr>
          <w:p w14:paraId="50CFE2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09350C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CAE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849" w:type="dxa"/>
            <w:noWrap w:val="0"/>
            <w:vAlign w:val="center"/>
          </w:tcPr>
          <w:p w14:paraId="3C06C4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三</w:t>
            </w:r>
          </w:p>
        </w:tc>
        <w:tc>
          <w:tcPr>
            <w:tcW w:w="1497" w:type="dxa"/>
            <w:noWrap w:val="0"/>
            <w:vAlign w:val="center"/>
          </w:tcPr>
          <w:p w14:paraId="0C5DCB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质 量</w:t>
            </w:r>
          </w:p>
        </w:tc>
        <w:tc>
          <w:tcPr>
            <w:tcW w:w="1038" w:type="dxa"/>
            <w:noWrap w:val="0"/>
            <w:vAlign w:val="center"/>
          </w:tcPr>
          <w:p w14:paraId="0C4D22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标准</w:t>
            </w:r>
          </w:p>
        </w:tc>
        <w:tc>
          <w:tcPr>
            <w:tcW w:w="3760" w:type="dxa"/>
            <w:noWrap w:val="0"/>
            <w:vAlign w:val="center"/>
          </w:tcPr>
          <w:p w14:paraId="20C0D2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5F4F04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E0A6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849" w:type="dxa"/>
            <w:noWrap w:val="0"/>
            <w:vAlign w:val="center"/>
          </w:tcPr>
          <w:p w14:paraId="3999A4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四</w:t>
            </w:r>
          </w:p>
        </w:tc>
        <w:tc>
          <w:tcPr>
            <w:tcW w:w="1497" w:type="dxa"/>
            <w:noWrap w:val="0"/>
            <w:vAlign w:val="center"/>
          </w:tcPr>
          <w:p w14:paraId="5EEABA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质保期</w:t>
            </w:r>
          </w:p>
        </w:tc>
        <w:tc>
          <w:tcPr>
            <w:tcW w:w="1038" w:type="dxa"/>
            <w:noWrap w:val="0"/>
            <w:vAlign w:val="center"/>
          </w:tcPr>
          <w:p w14:paraId="48796C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年</w:t>
            </w:r>
          </w:p>
        </w:tc>
        <w:tc>
          <w:tcPr>
            <w:tcW w:w="3760" w:type="dxa"/>
            <w:noWrap w:val="0"/>
            <w:vAlign w:val="center"/>
          </w:tcPr>
          <w:p w14:paraId="5D7492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5AED9D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BCCE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849" w:type="dxa"/>
            <w:noWrap w:val="0"/>
            <w:vAlign w:val="center"/>
          </w:tcPr>
          <w:p w14:paraId="06B665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五</w:t>
            </w:r>
          </w:p>
        </w:tc>
        <w:tc>
          <w:tcPr>
            <w:tcW w:w="1497" w:type="dxa"/>
            <w:noWrap w:val="0"/>
            <w:vAlign w:val="center"/>
          </w:tcPr>
          <w:p w14:paraId="34EC3F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拟派项目</w:t>
            </w:r>
          </w:p>
          <w:p w14:paraId="36D716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经理</w:t>
            </w:r>
          </w:p>
        </w:tc>
        <w:tc>
          <w:tcPr>
            <w:tcW w:w="1038" w:type="dxa"/>
            <w:noWrap w:val="0"/>
            <w:vAlign w:val="center"/>
          </w:tcPr>
          <w:p w14:paraId="1DE235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60" w:type="dxa"/>
            <w:noWrap w:val="0"/>
            <w:vAlign w:val="center"/>
          </w:tcPr>
          <w:p w14:paraId="70EC26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姓名：</w:t>
            </w:r>
          </w:p>
          <w:p w14:paraId="1BAE9E1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执业资格证号：</w:t>
            </w:r>
          </w:p>
        </w:tc>
        <w:tc>
          <w:tcPr>
            <w:tcW w:w="1885" w:type="dxa"/>
            <w:noWrap w:val="0"/>
            <w:vAlign w:val="center"/>
          </w:tcPr>
          <w:p w14:paraId="13B35A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FEE8548">
      <w:pPr>
        <w:pStyle w:val="3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96B6CCB">
      <w:pPr>
        <w:spacing w:line="480" w:lineRule="auto"/>
        <w:ind w:firstLine="422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以上表内报价内容以元为单位，保留小数点后两位。</w:t>
      </w:r>
    </w:p>
    <w:p w14:paraId="61AE14DE">
      <w:pPr>
        <w:pStyle w:val="2"/>
        <w:rPr>
          <w:rFonts w:hint="eastAsia" w:ascii="宋体" w:hAnsi="宋体" w:eastAsia="宋体" w:cs="宋体"/>
        </w:rPr>
      </w:pPr>
    </w:p>
    <w:p w14:paraId="0CC5D519">
      <w:pPr>
        <w:spacing w:line="48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（公章）</w:t>
      </w:r>
    </w:p>
    <w:p w14:paraId="4DCF75CE"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法定代表人或被授权委托人：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（签字或盖章）</w:t>
      </w:r>
    </w:p>
    <w:p w14:paraId="0A008E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paragraph" w:styleId="3">
    <w:name w:val="Body Text"/>
    <w:basedOn w:val="1"/>
    <w:next w:val="1"/>
    <w:unhideWhenUsed/>
    <w:qFormat/>
    <w:uiPriority w:val="1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2026-07-01T03:39:34Z</dcterms:created>
  <dc:creator>admin</dc:creator>
  <cp:lastModifiedBy>艳儿</cp:lastModifiedBy>
  <dcterms:modified xsi:type="dcterms:W3CDTF">2026-07-01T03:39:49Z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eyJoZGlkIjoiZjk0M2Q4ZTg0YzdlY2ZjMmFjY2ViYmQ5OTQ1N2FkM2YiLCJ1c2VySWQiOiI3Mjg2ODcwMDQifQ==</vt:lpwstr>
  </property>
  <property fmtid="{D5CDD505-2E9C-101B-9397-08002B2CF9AE}" pid="4" name="ICV">
    <vt:lpwstr>0FAACDE9053048D08E24D480E8EA762A_12</vt:lpwstr>
  </property>
</Properties>
</file>