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FFE5C6">
      <w:pPr>
        <w:spacing w:before="0" w:beforeLines="0" w:after="0" w:afterLines="0" w:line="440" w:lineRule="exact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承包人用于本工程施工的机械设备表</w:t>
      </w:r>
    </w:p>
    <w:tbl>
      <w:tblPr>
        <w:tblStyle w:val="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62"/>
        <w:gridCol w:w="1418"/>
        <w:gridCol w:w="850"/>
        <w:gridCol w:w="1058"/>
        <w:gridCol w:w="880"/>
        <w:gridCol w:w="1020"/>
        <w:gridCol w:w="1480"/>
        <w:gridCol w:w="1020"/>
        <w:gridCol w:w="921"/>
      </w:tblGrid>
      <w:tr w14:paraId="6D65FB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12" w:space="0"/>
              <w:bottom w:val="double" w:color="auto" w:sz="6" w:space="0"/>
            </w:tcBorders>
            <w:noWrap w:val="0"/>
            <w:vAlign w:val="center"/>
          </w:tcPr>
          <w:p w14:paraId="00D1A2ED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1418" w:type="dxa"/>
            <w:tcBorders>
              <w:top w:val="single" w:color="auto" w:sz="12" w:space="0"/>
              <w:bottom w:val="double" w:color="auto" w:sz="6" w:space="0"/>
            </w:tcBorders>
            <w:noWrap w:val="0"/>
            <w:vAlign w:val="center"/>
          </w:tcPr>
          <w:p w14:paraId="6CC2B429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  <w:t>机械或设备名称</w:t>
            </w:r>
          </w:p>
        </w:tc>
        <w:tc>
          <w:tcPr>
            <w:tcW w:w="850" w:type="dxa"/>
            <w:tcBorders>
              <w:top w:val="single" w:color="auto" w:sz="12" w:space="0"/>
              <w:bottom w:val="double" w:color="auto" w:sz="6" w:space="0"/>
            </w:tcBorders>
            <w:noWrap w:val="0"/>
            <w:vAlign w:val="center"/>
          </w:tcPr>
          <w:p w14:paraId="140ECAEB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  <w:t>规格型号</w:t>
            </w:r>
          </w:p>
        </w:tc>
        <w:tc>
          <w:tcPr>
            <w:tcW w:w="1058" w:type="dxa"/>
            <w:tcBorders>
              <w:top w:val="single" w:color="auto" w:sz="12" w:space="0"/>
              <w:bottom w:val="double" w:color="auto" w:sz="6" w:space="0"/>
            </w:tcBorders>
            <w:noWrap w:val="0"/>
            <w:vAlign w:val="center"/>
          </w:tcPr>
          <w:p w14:paraId="7721EFB3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880" w:type="dxa"/>
            <w:tcBorders>
              <w:top w:val="single" w:color="auto" w:sz="12" w:space="0"/>
              <w:bottom w:val="double" w:color="auto" w:sz="6" w:space="0"/>
            </w:tcBorders>
            <w:noWrap w:val="0"/>
            <w:vAlign w:val="center"/>
          </w:tcPr>
          <w:p w14:paraId="2DFD88A6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  <w:t>产地</w:t>
            </w:r>
          </w:p>
        </w:tc>
        <w:tc>
          <w:tcPr>
            <w:tcW w:w="1020" w:type="dxa"/>
            <w:tcBorders>
              <w:top w:val="single" w:color="auto" w:sz="12" w:space="0"/>
              <w:bottom w:val="double" w:color="auto" w:sz="6" w:space="0"/>
            </w:tcBorders>
            <w:noWrap w:val="0"/>
            <w:vAlign w:val="center"/>
          </w:tcPr>
          <w:p w14:paraId="1A582D88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  <w:t>制造年份</w:t>
            </w:r>
          </w:p>
        </w:tc>
        <w:tc>
          <w:tcPr>
            <w:tcW w:w="1480" w:type="dxa"/>
            <w:tcBorders>
              <w:top w:val="single" w:color="auto" w:sz="12" w:space="0"/>
              <w:bottom w:val="double" w:color="auto" w:sz="6" w:space="0"/>
            </w:tcBorders>
            <w:noWrap w:val="0"/>
            <w:vAlign w:val="center"/>
          </w:tcPr>
          <w:p w14:paraId="5ADC4EB3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  <w:t>额定功率(kW)</w:t>
            </w:r>
          </w:p>
        </w:tc>
        <w:tc>
          <w:tcPr>
            <w:tcW w:w="1020" w:type="dxa"/>
            <w:tcBorders>
              <w:top w:val="single" w:color="auto" w:sz="12" w:space="0"/>
              <w:bottom w:val="double" w:color="auto" w:sz="6" w:space="0"/>
            </w:tcBorders>
            <w:noWrap w:val="0"/>
            <w:vAlign w:val="center"/>
          </w:tcPr>
          <w:p w14:paraId="3F43FD32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  <w:t>生产能力</w:t>
            </w:r>
          </w:p>
        </w:tc>
        <w:tc>
          <w:tcPr>
            <w:tcW w:w="921" w:type="dxa"/>
            <w:tcBorders>
              <w:top w:val="single" w:color="auto" w:sz="12" w:space="0"/>
              <w:bottom w:val="double" w:color="auto" w:sz="6" w:space="0"/>
            </w:tcBorders>
            <w:noWrap w:val="0"/>
            <w:vAlign w:val="center"/>
          </w:tcPr>
          <w:p w14:paraId="15DE7926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  <w:t>备注</w:t>
            </w:r>
          </w:p>
        </w:tc>
      </w:tr>
      <w:tr w14:paraId="7B5481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162" w:type="dxa"/>
            <w:tcBorders>
              <w:top w:val="double" w:color="auto" w:sz="6" w:space="0"/>
              <w:bottom w:val="single" w:color="auto" w:sz="6" w:space="0"/>
            </w:tcBorders>
            <w:noWrap w:val="0"/>
            <w:vAlign w:val="center"/>
          </w:tcPr>
          <w:p w14:paraId="45CBF1B4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418" w:type="dxa"/>
            <w:tcBorders>
              <w:top w:val="double" w:color="auto" w:sz="6" w:space="0"/>
              <w:bottom w:val="single" w:color="auto" w:sz="6" w:space="0"/>
            </w:tcBorders>
            <w:noWrap w:val="0"/>
            <w:vAlign w:val="center"/>
          </w:tcPr>
          <w:p w14:paraId="4BFB76B2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850" w:type="dxa"/>
            <w:tcBorders>
              <w:top w:val="double" w:color="auto" w:sz="6" w:space="0"/>
              <w:bottom w:val="single" w:color="auto" w:sz="6" w:space="0"/>
            </w:tcBorders>
            <w:noWrap w:val="0"/>
            <w:vAlign w:val="center"/>
          </w:tcPr>
          <w:p w14:paraId="25A45FDF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dxa"/>
            <w:tcBorders>
              <w:top w:val="double" w:color="auto" w:sz="6" w:space="0"/>
              <w:bottom w:val="single" w:color="auto" w:sz="6" w:space="0"/>
            </w:tcBorders>
            <w:noWrap w:val="0"/>
            <w:vAlign w:val="center"/>
          </w:tcPr>
          <w:p w14:paraId="57BD2671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880" w:type="dxa"/>
            <w:tcBorders>
              <w:top w:val="double" w:color="auto" w:sz="6" w:space="0"/>
              <w:bottom w:val="single" w:color="auto" w:sz="6" w:space="0"/>
            </w:tcBorders>
            <w:noWrap w:val="0"/>
            <w:vAlign w:val="center"/>
          </w:tcPr>
          <w:p w14:paraId="73AFA953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020" w:type="dxa"/>
            <w:tcBorders>
              <w:top w:val="double" w:color="auto" w:sz="6" w:space="0"/>
              <w:bottom w:val="single" w:color="auto" w:sz="6" w:space="0"/>
            </w:tcBorders>
            <w:noWrap w:val="0"/>
            <w:vAlign w:val="center"/>
          </w:tcPr>
          <w:p w14:paraId="2F36E162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480" w:type="dxa"/>
            <w:tcBorders>
              <w:top w:val="double" w:color="auto" w:sz="6" w:space="0"/>
              <w:bottom w:val="single" w:color="auto" w:sz="6" w:space="0"/>
            </w:tcBorders>
            <w:noWrap w:val="0"/>
            <w:vAlign w:val="center"/>
          </w:tcPr>
          <w:p w14:paraId="070434CA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020" w:type="dxa"/>
            <w:tcBorders>
              <w:top w:val="double" w:color="auto" w:sz="6" w:space="0"/>
              <w:bottom w:val="single" w:color="auto" w:sz="6" w:space="0"/>
            </w:tcBorders>
            <w:noWrap w:val="0"/>
            <w:vAlign w:val="center"/>
          </w:tcPr>
          <w:p w14:paraId="5305BE4F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921" w:type="dxa"/>
            <w:tcBorders>
              <w:top w:val="double" w:color="auto" w:sz="6" w:space="0"/>
              <w:bottom w:val="single" w:color="auto" w:sz="6" w:space="0"/>
            </w:tcBorders>
            <w:noWrap w:val="0"/>
            <w:vAlign w:val="center"/>
          </w:tcPr>
          <w:p w14:paraId="6B6AEE85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</w:tr>
      <w:tr w14:paraId="5CF3F0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162" w:type="dxa"/>
            <w:tcBorders>
              <w:top w:val="nil"/>
            </w:tcBorders>
            <w:noWrap w:val="0"/>
            <w:vAlign w:val="center"/>
          </w:tcPr>
          <w:p w14:paraId="367D902F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418" w:type="dxa"/>
            <w:tcBorders>
              <w:top w:val="nil"/>
            </w:tcBorders>
            <w:noWrap w:val="0"/>
            <w:vAlign w:val="center"/>
          </w:tcPr>
          <w:p w14:paraId="77C5DA79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850" w:type="dxa"/>
            <w:tcBorders>
              <w:top w:val="nil"/>
            </w:tcBorders>
            <w:noWrap w:val="0"/>
            <w:vAlign w:val="center"/>
          </w:tcPr>
          <w:p w14:paraId="11C4284F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dxa"/>
            <w:tcBorders>
              <w:top w:val="nil"/>
            </w:tcBorders>
            <w:noWrap w:val="0"/>
            <w:vAlign w:val="center"/>
          </w:tcPr>
          <w:p w14:paraId="2159FE9D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880" w:type="dxa"/>
            <w:tcBorders>
              <w:top w:val="nil"/>
            </w:tcBorders>
            <w:noWrap w:val="0"/>
            <w:vAlign w:val="center"/>
          </w:tcPr>
          <w:p w14:paraId="7F3D9768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</w:tcBorders>
            <w:noWrap w:val="0"/>
            <w:vAlign w:val="center"/>
          </w:tcPr>
          <w:p w14:paraId="701FB771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480" w:type="dxa"/>
            <w:tcBorders>
              <w:top w:val="nil"/>
            </w:tcBorders>
            <w:noWrap w:val="0"/>
            <w:vAlign w:val="center"/>
          </w:tcPr>
          <w:p w14:paraId="593B19FE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</w:tcBorders>
            <w:noWrap w:val="0"/>
            <w:vAlign w:val="center"/>
          </w:tcPr>
          <w:p w14:paraId="6F817D25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921" w:type="dxa"/>
            <w:tcBorders>
              <w:top w:val="nil"/>
            </w:tcBorders>
            <w:noWrap w:val="0"/>
            <w:vAlign w:val="center"/>
          </w:tcPr>
          <w:p w14:paraId="00872FC4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</w:tr>
      <w:tr w14:paraId="26FC2F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162" w:type="dxa"/>
            <w:noWrap w:val="0"/>
            <w:vAlign w:val="center"/>
          </w:tcPr>
          <w:p w14:paraId="5B159D98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F4E11F0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850" w:type="dxa"/>
            <w:noWrap w:val="0"/>
            <w:vAlign w:val="center"/>
          </w:tcPr>
          <w:p w14:paraId="590AB8D3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409A96C4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880" w:type="dxa"/>
            <w:noWrap w:val="0"/>
            <w:vAlign w:val="center"/>
          </w:tcPr>
          <w:p w14:paraId="259AE20F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13DD3BC0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01BC8AED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78289377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921" w:type="dxa"/>
            <w:noWrap w:val="0"/>
            <w:vAlign w:val="center"/>
          </w:tcPr>
          <w:p w14:paraId="77BBD3D3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</w:tr>
      <w:tr w14:paraId="5F1D05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162" w:type="dxa"/>
            <w:noWrap w:val="0"/>
            <w:vAlign w:val="center"/>
          </w:tcPr>
          <w:p w14:paraId="53370A09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AF37E7F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850" w:type="dxa"/>
            <w:noWrap w:val="0"/>
            <w:vAlign w:val="center"/>
          </w:tcPr>
          <w:p w14:paraId="69E556AB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5B69F45C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880" w:type="dxa"/>
            <w:noWrap w:val="0"/>
            <w:vAlign w:val="center"/>
          </w:tcPr>
          <w:p w14:paraId="0B6D0089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65307265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7913FFB3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0EE7E403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921" w:type="dxa"/>
            <w:noWrap w:val="0"/>
            <w:vAlign w:val="center"/>
          </w:tcPr>
          <w:p w14:paraId="0500C7C3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</w:tr>
      <w:tr w14:paraId="1E375B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162" w:type="dxa"/>
            <w:noWrap w:val="0"/>
            <w:vAlign w:val="center"/>
          </w:tcPr>
          <w:p w14:paraId="2C62A496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01B1E56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850" w:type="dxa"/>
            <w:noWrap w:val="0"/>
            <w:vAlign w:val="center"/>
          </w:tcPr>
          <w:p w14:paraId="5E2609C9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6C45A651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880" w:type="dxa"/>
            <w:noWrap w:val="0"/>
            <w:vAlign w:val="center"/>
          </w:tcPr>
          <w:p w14:paraId="471989D8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4DC5575B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4E22C473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07214A49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921" w:type="dxa"/>
            <w:noWrap w:val="0"/>
            <w:vAlign w:val="center"/>
          </w:tcPr>
          <w:p w14:paraId="30D4CE1D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</w:tr>
      <w:tr w14:paraId="15407F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162" w:type="dxa"/>
            <w:noWrap w:val="0"/>
            <w:vAlign w:val="center"/>
          </w:tcPr>
          <w:p w14:paraId="500045D2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A3585A7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850" w:type="dxa"/>
            <w:noWrap w:val="0"/>
            <w:vAlign w:val="center"/>
          </w:tcPr>
          <w:p w14:paraId="5ECFCFF5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0CFC6040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880" w:type="dxa"/>
            <w:noWrap w:val="0"/>
            <w:vAlign w:val="center"/>
          </w:tcPr>
          <w:p w14:paraId="3F480262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528ACCF6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193DE708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38C1A2C3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921" w:type="dxa"/>
            <w:noWrap w:val="0"/>
            <w:vAlign w:val="center"/>
          </w:tcPr>
          <w:p w14:paraId="5CBFA217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</w:tr>
      <w:tr w14:paraId="261D8E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162" w:type="dxa"/>
            <w:noWrap w:val="0"/>
            <w:vAlign w:val="center"/>
          </w:tcPr>
          <w:p w14:paraId="59087286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2684C41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850" w:type="dxa"/>
            <w:noWrap w:val="0"/>
            <w:vAlign w:val="center"/>
          </w:tcPr>
          <w:p w14:paraId="2E9EAFB9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5B9FA246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880" w:type="dxa"/>
            <w:noWrap w:val="0"/>
            <w:vAlign w:val="center"/>
          </w:tcPr>
          <w:p w14:paraId="0CAB8834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1DAE55C7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393BA550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67CEF329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921" w:type="dxa"/>
            <w:noWrap w:val="0"/>
            <w:vAlign w:val="center"/>
          </w:tcPr>
          <w:p w14:paraId="23681E4A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</w:tr>
      <w:tr w14:paraId="563695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162" w:type="dxa"/>
            <w:noWrap w:val="0"/>
            <w:vAlign w:val="center"/>
          </w:tcPr>
          <w:p w14:paraId="7FEF0572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0271D85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850" w:type="dxa"/>
            <w:noWrap w:val="0"/>
            <w:vAlign w:val="center"/>
          </w:tcPr>
          <w:p w14:paraId="5096A9EE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0F7399A8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880" w:type="dxa"/>
            <w:noWrap w:val="0"/>
            <w:vAlign w:val="center"/>
          </w:tcPr>
          <w:p w14:paraId="31D70A9F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7AADD414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67ABC8E6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577B12FC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921" w:type="dxa"/>
            <w:noWrap w:val="0"/>
            <w:vAlign w:val="center"/>
          </w:tcPr>
          <w:p w14:paraId="0288A77D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</w:tr>
      <w:tr w14:paraId="35C860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162" w:type="dxa"/>
            <w:noWrap w:val="0"/>
            <w:vAlign w:val="center"/>
          </w:tcPr>
          <w:p w14:paraId="59072C32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984E70D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427C4FA0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44B720EF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880" w:type="dxa"/>
            <w:noWrap w:val="0"/>
            <w:vAlign w:val="center"/>
          </w:tcPr>
          <w:p w14:paraId="388E0A9D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045E8ABE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52C4A1E3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224C609F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921" w:type="dxa"/>
            <w:noWrap w:val="0"/>
            <w:vAlign w:val="center"/>
          </w:tcPr>
          <w:p w14:paraId="19EFAC4A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</w:tr>
      <w:tr w14:paraId="18A217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162" w:type="dxa"/>
            <w:noWrap w:val="0"/>
            <w:vAlign w:val="center"/>
          </w:tcPr>
          <w:p w14:paraId="4C1B81AD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CD56FE6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850" w:type="dxa"/>
            <w:noWrap w:val="0"/>
            <w:vAlign w:val="center"/>
          </w:tcPr>
          <w:p w14:paraId="07C995F1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79EB5AA1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880" w:type="dxa"/>
            <w:noWrap w:val="0"/>
            <w:vAlign w:val="center"/>
          </w:tcPr>
          <w:p w14:paraId="694E6187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5636292C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6898BEBB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6C211187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921" w:type="dxa"/>
            <w:noWrap w:val="0"/>
            <w:vAlign w:val="center"/>
          </w:tcPr>
          <w:p w14:paraId="7C60F948">
            <w:pPr>
              <w:pStyle w:val="3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ind w:left="63" w:right="63" w:firstLine="0" w:firstLineChars="0"/>
              <w:jc w:val="center"/>
              <w:textAlignment w:val="auto"/>
              <w:rPr>
                <w:rFonts w:eastAsia="仿宋_GB2312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</w:tr>
      <w:tr w14:paraId="1840D3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162" w:type="dxa"/>
            <w:noWrap w:val="0"/>
            <w:vAlign w:val="center"/>
          </w:tcPr>
          <w:p w14:paraId="7C41905C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F88A089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05D03920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2FCD9DC5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880" w:type="dxa"/>
            <w:noWrap w:val="0"/>
            <w:vAlign w:val="center"/>
          </w:tcPr>
          <w:p w14:paraId="11703F0E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39CB3E2D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57F0E277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1E86C233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921" w:type="dxa"/>
            <w:noWrap w:val="0"/>
            <w:vAlign w:val="center"/>
          </w:tcPr>
          <w:p w14:paraId="5F299117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</w:tr>
      <w:tr w14:paraId="31E6E8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162" w:type="dxa"/>
            <w:noWrap w:val="0"/>
            <w:vAlign w:val="center"/>
          </w:tcPr>
          <w:p w14:paraId="4A1724C4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47FDAE1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3C4F8A8D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2EDB8BDB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880" w:type="dxa"/>
            <w:noWrap w:val="0"/>
            <w:vAlign w:val="center"/>
          </w:tcPr>
          <w:p w14:paraId="2D477BB0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35435BA7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13FB370E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603EA199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921" w:type="dxa"/>
            <w:noWrap w:val="0"/>
            <w:vAlign w:val="center"/>
          </w:tcPr>
          <w:p w14:paraId="37A9817A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</w:tr>
      <w:tr w14:paraId="67EE19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162" w:type="dxa"/>
            <w:noWrap w:val="0"/>
            <w:vAlign w:val="center"/>
          </w:tcPr>
          <w:p w14:paraId="38C98FF0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F77C16F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29F5395B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47282EAB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880" w:type="dxa"/>
            <w:noWrap w:val="0"/>
            <w:vAlign w:val="center"/>
          </w:tcPr>
          <w:p w14:paraId="682E1715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1A18CB90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4D5464C5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6A4BC842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921" w:type="dxa"/>
            <w:noWrap w:val="0"/>
            <w:vAlign w:val="center"/>
          </w:tcPr>
          <w:p w14:paraId="2B792255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</w:tr>
      <w:tr w14:paraId="2F3274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162" w:type="dxa"/>
            <w:noWrap w:val="0"/>
            <w:vAlign w:val="center"/>
          </w:tcPr>
          <w:p w14:paraId="3398CF30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D0C2887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7E331637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719BFE9D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880" w:type="dxa"/>
            <w:noWrap w:val="0"/>
            <w:vAlign w:val="center"/>
          </w:tcPr>
          <w:p w14:paraId="4C6A21C1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1B3AA813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7AD2F6A0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107B4928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921" w:type="dxa"/>
            <w:noWrap w:val="0"/>
            <w:vAlign w:val="center"/>
          </w:tcPr>
          <w:p w14:paraId="120A5701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</w:tr>
      <w:tr w14:paraId="2CCB16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162" w:type="dxa"/>
            <w:noWrap w:val="0"/>
            <w:vAlign w:val="center"/>
          </w:tcPr>
          <w:p w14:paraId="26DAA17C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DCA0BA0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3A4F171F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3B5EC89F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880" w:type="dxa"/>
            <w:noWrap w:val="0"/>
            <w:vAlign w:val="center"/>
          </w:tcPr>
          <w:p w14:paraId="05AA01E3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3E3D7669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5BFD93B4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1B93E2F5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921" w:type="dxa"/>
            <w:noWrap w:val="0"/>
            <w:vAlign w:val="center"/>
          </w:tcPr>
          <w:p w14:paraId="150AB001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</w:tr>
      <w:tr w14:paraId="391CE6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162" w:type="dxa"/>
            <w:noWrap w:val="0"/>
            <w:vAlign w:val="center"/>
          </w:tcPr>
          <w:p w14:paraId="543DE14D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846F24C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721309D0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5F6F2DB8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880" w:type="dxa"/>
            <w:noWrap w:val="0"/>
            <w:vAlign w:val="center"/>
          </w:tcPr>
          <w:p w14:paraId="09DA8720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19E46646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6DA81882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2DE6719B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921" w:type="dxa"/>
            <w:noWrap w:val="0"/>
            <w:vAlign w:val="center"/>
          </w:tcPr>
          <w:p w14:paraId="4D5AB952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</w:tr>
      <w:tr w14:paraId="0F2F37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162" w:type="dxa"/>
            <w:noWrap w:val="0"/>
            <w:vAlign w:val="center"/>
          </w:tcPr>
          <w:p w14:paraId="0A3476A5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31DBCA7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2ED01D39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0A5F7628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880" w:type="dxa"/>
            <w:noWrap w:val="0"/>
            <w:vAlign w:val="center"/>
          </w:tcPr>
          <w:p w14:paraId="72756398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1E5B5A85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0619097F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4846FC57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921" w:type="dxa"/>
            <w:noWrap w:val="0"/>
            <w:vAlign w:val="center"/>
          </w:tcPr>
          <w:p w14:paraId="32AB8D2C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</w:tr>
      <w:tr w14:paraId="0DFE97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162" w:type="dxa"/>
            <w:noWrap w:val="0"/>
            <w:vAlign w:val="center"/>
          </w:tcPr>
          <w:p w14:paraId="05F76A99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979E702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21573355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478523EC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880" w:type="dxa"/>
            <w:noWrap w:val="0"/>
            <w:vAlign w:val="center"/>
          </w:tcPr>
          <w:p w14:paraId="7A244B9D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30239D7A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40EA2D93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185179EC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921" w:type="dxa"/>
            <w:noWrap w:val="0"/>
            <w:vAlign w:val="center"/>
          </w:tcPr>
          <w:p w14:paraId="0C887D64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</w:tr>
      <w:tr w14:paraId="21B0DC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162" w:type="dxa"/>
            <w:noWrap w:val="0"/>
            <w:vAlign w:val="center"/>
          </w:tcPr>
          <w:p w14:paraId="491B295B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ADB7500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62C16548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26D061C7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880" w:type="dxa"/>
            <w:noWrap w:val="0"/>
            <w:vAlign w:val="center"/>
          </w:tcPr>
          <w:p w14:paraId="5D7A788E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219B066F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24934E64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3366AD6B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921" w:type="dxa"/>
            <w:noWrap w:val="0"/>
            <w:vAlign w:val="center"/>
          </w:tcPr>
          <w:p w14:paraId="1B3AF518"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</w:p>
        </w:tc>
      </w:tr>
    </w:tbl>
    <w:p w14:paraId="3DF1C819"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631">
      <wne:acd wne:acdName="acd0"/>
    </wne:keymap>
  </wne:keymaps>
  <wne:acds>
    <wne:acd wne:argValue="AQAAAAAA" wne:acdName="acd0" wne:fciIndexBasedOn="0065"/>
  </wne:acd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E971D2"/>
    <w:rsid w:val="0C7B29E0"/>
    <w:rsid w:val="0CB16402"/>
    <w:rsid w:val="0FDF4796"/>
    <w:rsid w:val="135F7F85"/>
    <w:rsid w:val="16FA35FD"/>
    <w:rsid w:val="17277B96"/>
    <w:rsid w:val="174F27ED"/>
    <w:rsid w:val="1AFF2903"/>
    <w:rsid w:val="1BB479C4"/>
    <w:rsid w:val="1DA91E1C"/>
    <w:rsid w:val="252E3226"/>
    <w:rsid w:val="2CD25884"/>
    <w:rsid w:val="2D41454E"/>
    <w:rsid w:val="30A734F4"/>
    <w:rsid w:val="33283942"/>
    <w:rsid w:val="3C125DB8"/>
    <w:rsid w:val="3E5B6F4A"/>
    <w:rsid w:val="40310BD1"/>
    <w:rsid w:val="44623562"/>
    <w:rsid w:val="447413FA"/>
    <w:rsid w:val="47AC623F"/>
    <w:rsid w:val="49BA4962"/>
    <w:rsid w:val="4A51167F"/>
    <w:rsid w:val="4E1535B4"/>
    <w:rsid w:val="4F5D0100"/>
    <w:rsid w:val="4F7640F5"/>
    <w:rsid w:val="51161B0F"/>
    <w:rsid w:val="51D7706D"/>
    <w:rsid w:val="53803D53"/>
    <w:rsid w:val="5DE15D28"/>
    <w:rsid w:val="5FEA20BE"/>
    <w:rsid w:val="60C2740B"/>
    <w:rsid w:val="691E1A78"/>
    <w:rsid w:val="69960847"/>
    <w:rsid w:val="6AA92701"/>
    <w:rsid w:val="6DFB76C0"/>
    <w:rsid w:val="6F1F5695"/>
    <w:rsid w:val="700B0FC0"/>
    <w:rsid w:val="75481873"/>
    <w:rsid w:val="75D23B5A"/>
    <w:rsid w:val="77421310"/>
    <w:rsid w:val="78AD0549"/>
    <w:rsid w:val="7A8962DE"/>
    <w:rsid w:val="7E061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link w:val="11"/>
    <w:qFormat/>
    <w:uiPriority w:val="0"/>
    <w:pPr>
      <w:keepNext w:val="0"/>
      <w:keepLines w:val="0"/>
      <w:spacing w:before="480" w:after="330" w:line="360" w:lineRule="auto"/>
      <w:ind w:firstLine="0" w:firstLineChars="0"/>
      <w:jc w:val="center"/>
      <w:outlineLvl w:val="0"/>
    </w:pPr>
    <w:rPr>
      <w:rFonts w:ascii="Times New Roman" w:hAnsi="Times New Roman" w:eastAsia="仿宋" w:cs="Times New Roman"/>
      <w:b/>
      <w:bCs/>
      <w:kern w:val="44"/>
      <w:sz w:val="30"/>
      <w:szCs w:val="44"/>
    </w:rPr>
  </w:style>
  <w:style w:type="paragraph" w:styleId="5">
    <w:name w:val="heading 2"/>
    <w:basedOn w:val="1"/>
    <w:next w:val="1"/>
    <w:semiHidden/>
    <w:unhideWhenUsed/>
    <w:qFormat/>
    <w:uiPriority w:val="0"/>
    <w:pPr>
      <w:keepNext w:val="0"/>
      <w:keepLines w:val="0"/>
      <w:spacing w:after="0" w:line="360" w:lineRule="auto"/>
      <w:ind w:firstLine="0" w:firstLineChars="0"/>
      <w:jc w:val="left"/>
      <w:outlineLvl w:val="1"/>
    </w:pPr>
    <w:rPr>
      <w:rFonts w:ascii="宋体" w:hAnsi="宋体" w:cs="Times New Roman"/>
      <w:b/>
      <w:sz w:val="28"/>
      <w:szCs w:val="26"/>
    </w:rPr>
  </w:style>
  <w:style w:type="paragraph" w:styleId="6">
    <w:name w:val="heading 3"/>
    <w:basedOn w:val="5"/>
    <w:semiHidden/>
    <w:unhideWhenUsed/>
    <w:qFormat/>
    <w:uiPriority w:val="0"/>
    <w:pPr>
      <w:keepNext w:val="0"/>
      <w:keepLines w:val="0"/>
      <w:spacing w:before="200" w:after="0" w:line="580" w:lineRule="exact"/>
      <w:ind w:firstLine="0"/>
      <w:jc w:val="left"/>
      <w:outlineLvl w:val="2"/>
    </w:pPr>
    <w:rPr>
      <w:sz w:val="32"/>
    </w:rPr>
  </w:style>
  <w:style w:type="paragraph" w:styleId="7">
    <w:name w:val="heading 4"/>
    <w:basedOn w:val="1"/>
    <w:next w:val="1"/>
    <w:link w:val="12"/>
    <w:semiHidden/>
    <w:unhideWhenUsed/>
    <w:qFormat/>
    <w:uiPriority w:val="0"/>
    <w:pPr>
      <w:keepNext w:val="0"/>
      <w:keepLines w:val="0"/>
      <w:spacing w:line="360" w:lineRule="auto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9">
    <w:name w:val="Default Paragraph Font"/>
    <w:unhideWhenUsed/>
    <w:qFormat/>
    <w:uiPriority w:val="1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spacing w:line="360" w:lineRule="auto"/>
      <w:ind w:firstLine="420"/>
    </w:pPr>
    <w:rPr>
      <w:rFonts w:ascii="宋体" w:hAnsi="宋体"/>
      <w:sz w:val="24"/>
    </w:rPr>
  </w:style>
  <w:style w:type="paragraph" w:styleId="3">
    <w:name w:val="Body Text"/>
    <w:basedOn w:val="1"/>
    <w:next w:val="1"/>
    <w:link w:val="10"/>
    <w:qFormat/>
    <w:uiPriority w:val="0"/>
    <w:pPr>
      <w:widowControl/>
      <w:snapToGrid w:val="0"/>
      <w:ind w:firstLine="904" w:firstLineChars="200"/>
    </w:pPr>
    <w:rPr>
      <w:rFonts w:ascii="等线" w:hAnsi="等线" w:eastAsia="宋体" w:cs="Times New Roman"/>
      <w:kern w:val="2"/>
      <w:sz w:val="24"/>
      <w:szCs w:val="24"/>
      <w:lang w:eastAsia="zh-CN"/>
    </w:rPr>
  </w:style>
  <w:style w:type="character" w:customStyle="1" w:styleId="10">
    <w:name w:val="正文文本 字符"/>
    <w:basedOn w:val="9"/>
    <w:link w:val="3"/>
    <w:semiHidden/>
    <w:qFormat/>
    <w:uiPriority w:val="99"/>
    <w:rPr>
      <w:rFonts w:ascii="等线" w:hAnsi="等线" w:eastAsia="宋体" w:cs="Times New Roman"/>
      <w:kern w:val="2"/>
      <w:sz w:val="24"/>
      <w:szCs w:val="24"/>
      <w:lang w:eastAsia="zh-CN"/>
    </w:rPr>
  </w:style>
  <w:style w:type="character" w:customStyle="1" w:styleId="11">
    <w:name w:val="标题 1 字符"/>
    <w:basedOn w:val="9"/>
    <w:link w:val="4"/>
    <w:qFormat/>
    <w:uiPriority w:val="0"/>
    <w:rPr>
      <w:rFonts w:ascii="Times New Roman" w:hAnsi="Times New Roman" w:eastAsia="仿宋" w:cs="Times New Roman"/>
      <w:b/>
      <w:kern w:val="44"/>
      <w:sz w:val="30"/>
      <w:szCs w:val="24"/>
      <w:lang w:eastAsia="zh-CN"/>
    </w:rPr>
  </w:style>
  <w:style w:type="character" w:customStyle="1" w:styleId="12">
    <w:name w:val="标题 4 Char"/>
    <w:link w:val="7"/>
    <w:qFormat/>
    <w:uiPriority w:val="0"/>
    <w:rPr>
      <w:rFonts w:ascii="Arial" w:hAnsi="Arial" w:eastAsia="宋体" w:cs="Times New Roman"/>
      <w:b/>
      <w:iCs/>
      <w:color w:val="000000"/>
      <w:kern w:val="2"/>
      <w:sz w:val="28"/>
      <w:szCs w:val="26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2026-01-12T00:26:00Z</dcterms:created>
  <dc:creator>admin</dc:creator>
  <cp:lastModifiedBy>WPS_1772432373</cp:lastModifiedBy>
  <dcterms:modified xsi:type="dcterms:W3CDTF">2026-06-30T06:26:28Z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FE24ECAA4DB24DCA89087FCD32E51063_12</vt:lpwstr>
  </property>
  <property fmtid="{D5CDD505-2E9C-101B-9397-08002B2CF9AE}" pid="4" name="KSOTemplateDocerSaveRecord">
    <vt:lpwstr>eyJoZGlkIjoiZjc4OGJiZTMwZGNkYzM3NzA4NWE1MmJiOGFjOWMyOGQiLCJ1c2VySWQiOiIxODA0MjUxODUxIn0=</vt:lpwstr>
  </property>
</Properties>
</file>