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版本号：ZX2026-03-3320260528001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计量检定校准专用设备采购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ZX2026-03-33</w:t>
      </w:r>
      <w:r>
        <w:br/>
      </w:r>
      <w:r>
        <w:br/>
      </w:r>
      <w:r>
        <w:br/>
      </w:r>
    </w:p>
    <w:p>
      <w:pPr>
        <w:pStyle w:val="null3"/>
        <w:jc w:val="center"/>
        <w:outlineLvl w:val="2"/>
      </w:pPr>
      <w:r>
        <w:rPr>
          <w:rFonts w:ascii="仿宋_GB2312" w:hAnsi="仿宋_GB2312" w:cs="仿宋_GB2312" w:eastAsia="仿宋_GB2312"/>
          <w:sz w:val="28"/>
          <w:b/>
        </w:rPr>
        <w:t>西安计量技术研究院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西安计量技术研究院</w:t>
      </w:r>
      <w:r>
        <w:rPr>
          <w:rFonts w:ascii="仿宋_GB2312" w:hAnsi="仿宋_GB2312" w:cs="仿宋_GB2312" w:eastAsia="仿宋_GB2312"/>
        </w:rPr>
        <w:t>委托，拟对</w:t>
      </w:r>
      <w:r>
        <w:rPr>
          <w:rFonts w:ascii="仿宋_GB2312" w:hAnsi="仿宋_GB2312" w:cs="仿宋_GB2312" w:eastAsia="仿宋_GB2312"/>
        </w:rPr>
        <w:t>计量检定校准专用设备采购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计量检定校准专用设备采购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升计量院计量器具检定校准技术能力，满足计量检定规程相关要求，拓宽我院计量标准覆盖范围，适配西安市量值传递溯源体系建设与经济社会高质量发展需求，进一步增强服务西安市及周边区域经济社会发展的保障能力，为计量监督执法提供公正权威的技术支撑，切实发挥良好社会效益。</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采购包1（采购包1）：属于专门面向中小企业采购。</w:t>
      </w:r>
    </w:p>
    <w:p>
      <w:pPr>
        <w:pStyle w:val="null3"/>
      </w:pPr>
      <w:r>
        <w:rPr>
          <w:rFonts w:ascii="仿宋_GB2312" w:hAnsi="仿宋_GB2312" w:cs="仿宋_GB2312" w:eastAsia="仿宋_GB2312"/>
        </w:rPr>
        <w:t>采购包2（采购包2）：属于专门面向中小企业采购。</w:t>
      </w:r>
    </w:p>
    <w:p>
      <w:pPr>
        <w:pStyle w:val="null3"/>
      </w:pPr>
      <w:r>
        <w:rPr>
          <w:rFonts w:ascii="仿宋_GB2312" w:hAnsi="仿宋_GB2312" w:cs="仿宋_GB2312" w:eastAsia="仿宋_GB2312"/>
        </w:rPr>
        <w:t>采购包3（采购包3）：属于专门面向中小企业采购。</w:t>
      </w:r>
    </w:p>
    <w:p>
      <w:pPr>
        <w:pStyle w:val="null3"/>
      </w:pPr>
      <w:r>
        <w:rPr>
          <w:rFonts w:ascii="仿宋_GB2312" w:hAnsi="仿宋_GB2312" w:cs="仿宋_GB2312" w:eastAsia="仿宋_GB2312"/>
        </w:rPr>
        <w:t>采购包4（采购包4）：属于专门面向中小企业采购。</w:t>
      </w:r>
    </w:p>
    <w:p>
      <w:pPr>
        <w:pStyle w:val="null3"/>
      </w:pPr>
      <w:r>
        <w:rPr>
          <w:rFonts w:ascii="仿宋_GB2312" w:hAnsi="仿宋_GB2312" w:cs="仿宋_GB2312" w:eastAsia="仿宋_GB2312"/>
        </w:rPr>
        <w:t>采购包5（采购包5）：属于专门面向中小企业采购。</w:t>
      </w:r>
    </w:p>
    <w:p>
      <w:pPr>
        <w:pStyle w:val="null3"/>
      </w:pPr>
      <w:r>
        <w:rPr>
          <w:rFonts w:ascii="仿宋_GB2312" w:hAnsi="仿宋_GB2312" w:cs="仿宋_GB2312" w:eastAsia="仿宋_GB2312"/>
        </w:rPr>
        <w:t>采购包6（采购包6）：属于专门面向中小企业采购。</w:t>
      </w:r>
    </w:p>
    <w:p>
      <w:pPr>
        <w:pStyle w:val="null3"/>
      </w:pPr>
      <w:r>
        <w:rPr>
          <w:rFonts w:ascii="仿宋_GB2312" w:hAnsi="仿宋_GB2312" w:cs="仿宋_GB2312" w:eastAsia="仿宋_GB2312"/>
        </w:rPr>
        <w:t>采购包7（采购包7）：属于专门面向中小企业采购。</w:t>
      </w:r>
    </w:p>
    <w:p>
      <w:pPr>
        <w:pStyle w:val="null3"/>
      </w:pPr>
      <w:r>
        <w:rPr>
          <w:rFonts w:ascii="仿宋_GB2312" w:hAnsi="仿宋_GB2312" w:cs="仿宋_GB2312" w:eastAsia="仿宋_GB2312"/>
        </w:rPr>
        <w:t>采购包8（采购包8）：属于专门面向中小企业采购。</w:t>
      </w:r>
    </w:p>
    <w:p>
      <w:pPr>
        <w:pStyle w:val="null3"/>
      </w:pPr>
      <w:r>
        <w:rPr>
          <w:rFonts w:ascii="仿宋_GB2312" w:hAnsi="仿宋_GB2312" w:cs="仿宋_GB2312" w:eastAsia="仿宋_GB2312"/>
        </w:rPr>
        <w:t>采购包9（采购包9）：属于专门面向中小企业采购。</w:t>
      </w:r>
    </w:p>
    <w:p>
      <w:pPr>
        <w:pStyle w:val="null3"/>
      </w:pPr>
      <w:r>
        <w:rPr>
          <w:rFonts w:ascii="仿宋_GB2312" w:hAnsi="仿宋_GB2312" w:cs="仿宋_GB2312" w:eastAsia="仿宋_GB2312"/>
        </w:rPr>
        <w:t>采购包10（采购包10）：属于专门面向中小企业采购。</w:t>
      </w:r>
    </w:p>
    <w:p>
      <w:pPr>
        <w:pStyle w:val="null3"/>
      </w:pPr>
      <w:r>
        <w:rPr>
          <w:rFonts w:ascii="仿宋_GB2312" w:hAnsi="仿宋_GB2312" w:cs="仿宋_GB2312" w:eastAsia="仿宋_GB2312"/>
        </w:rPr>
        <w:t>采购包11（采购包11）：属于专门面向中小企业采购。</w:t>
      </w:r>
    </w:p>
    <w:p>
      <w:pPr>
        <w:pStyle w:val="null3"/>
      </w:pPr>
      <w:r>
        <w:rPr>
          <w:rFonts w:ascii="仿宋_GB2312" w:hAnsi="仿宋_GB2312" w:cs="仿宋_GB2312" w:eastAsia="仿宋_GB2312"/>
        </w:rPr>
        <w:t>采购包12（采购包12）：属于专门面向中小企业采购。</w:t>
      </w:r>
    </w:p>
    <w:p>
      <w:pPr>
        <w:pStyle w:val="null3"/>
      </w:pPr>
      <w:r>
        <w:rPr>
          <w:rFonts w:ascii="仿宋_GB2312" w:hAnsi="仿宋_GB2312" w:cs="仿宋_GB2312" w:eastAsia="仿宋_GB2312"/>
        </w:rPr>
        <w:t>采购包13（采购包13）：属于专门面向中小企业采购。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西安计量技术研究院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西安市莲湖区劳动南路12号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029-88482113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胡怡洁 王宇轩 马演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采购包1：626,400.00元</w:t>
            </w:r>
          </w:p>
          <w:p>
            <w:pPr>
              <w:pStyle w:val="null3"/>
            </w:pPr>
            <w:r>
              <w:rPr>
                <w:rFonts w:ascii="仿宋_GB2312" w:hAnsi="仿宋_GB2312" w:cs="仿宋_GB2312" w:eastAsia="仿宋_GB2312"/>
              </w:rPr>
              <w:t>采购包2：936,000.00元</w:t>
            </w:r>
          </w:p>
          <w:p>
            <w:pPr>
              <w:pStyle w:val="null3"/>
            </w:pPr>
            <w:r>
              <w:rPr>
                <w:rFonts w:ascii="仿宋_GB2312" w:hAnsi="仿宋_GB2312" w:cs="仿宋_GB2312" w:eastAsia="仿宋_GB2312"/>
              </w:rPr>
              <w:t>采购包3：465,000.00元</w:t>
            </w:r>
          </w:p>
          <w:p>
            <w:pPr>
              <w:pStyle w:val="null3"/>
            </w:pPr>
            <w:r>
              <w:rPr>
                <w:rFonts w:ascii="仿宋_GB2312" w:hAnsi="仿宋_GB2312" w:cs="仿宋_GB2312" w:eastAsia="仿宋_GB2312"/>
              </w:rPr>
              <w:t>采购包4：536,900.00元</w:t>
            </w:r>
          </w:p>
          <w:p>
            <w:pPr>
              <w:pStyle w:val="null3"/>
            </w:pPr>
            <w:r>
              <w:rPr>
                <w:rFonts w:ascii="仿宋_GB2312" w:hAnsi="仿宋_GB2312" w:cs="仿宋_GB2312" w:eastAsia="仿宋_GB2312"/>
              </w:rPr>
              <w:t>采购包5：1,485,000.00元</w:t>
            </w:r>
          </w:p>
          <w:p>
            <w:pPr>
              <w:pStyle w:val="null3"/>
            </w:pPr>
            <w:r>
              <w:rPr>
                <w:rFonts w:ascii="仿宋_GB2312" w:hAnsi="仿宋_GB2312" w:cs="仿宋_GB2312" w:eastAsia="仿宋_GB2312"/>
              </w:rPr>
              <w:t>采购包6：801,000.00元</w:t>
            </w:r>
          </w:p>
          <w:p>
            <w:pPr>
              <w:pStyle w:val="null3"/>
            </w:pPr>
            <w:r>
              <w:rPr>
                <w:rFonts w:ascii="仿宋_GB2312" w:hAnsi="仿宋_GB2312" w:cs="仿宋_GB2312" w:eastAsia="仿宋_GB2312"/>
              </w:rPr>
              <w:t>采购包7：607,500.00元</w:t>
            </w:r>
          </w:p>
          <w:p>
            <w:pPr>
              <w:pStyle w:val="null3"/>
            </w:pPr>
            <w:r>
              <w:rPr>
                <w:rFonts w:ascii="仿宋_GB2312" w:hAnsi="仿宋_GB2312" w:cs="仿宋_GB2312" w:eastAsia="仿宋_GB2312"/>
              </w:rPr>
              <w:t>采购包8：684,900.00元</w:t>
            </w:r>
          </w:p>
          <w:p>
            <w:pPr>
              <w:pStyle w:val="null3"/>
            </w:pPr>
            <w:r>
              <w:rPr>
                <w:rFonts w:ascii="仿宋_GB2312" w:hAnsi="仿宋_GB2312" w:cs="仿宋_GB2312" w:eastAsia="仿宋_GB2312"/>
              </w:rPr>
              <w:t>采购包9：576,000.00元</w:t>
            </w:r>
          </w:p>
          <w:p>
            <w:pPr>
              <w:pStyle w:val="null3"/>
            </w:pPr>
            <w:r>
              <w:rPr>
                <w:rFonts w:ascii="仿宋_GB2312" w:hAnsi="仿宋_GB2312" w:cs="仿宋_GB2312" w:eastAsia="仿宋_GB2312"/>
              </w:rPr>
              <w:t>采购包10：693,900.00元</w:t>
            </w:r>
          </w:p>
          <w:p>
            <w:pPr>
              <w:pStyle w:val="null3"/>
            </w:pPr>
            <w:r>
              <w:rPr>
                <w:rFonts w:ascii="仿宋_GB2312" w:hAnsi="仿宋_GB2312" w:cs="仿宋_GB2312" w:eastAsia="仿宋_GB2312"/>
              </w:rPr>
              <w:t>采购包11：625,500.00元</w:t>
            </w:r>
          </w:p>
          <w:p>
            <w:pPr>
              <w:pStyle w:val="null3"/>
            </w:pPr>
            <w:r>
              <w:rPr>
                <w:rFonts w:ascii="仿宋_GB2312" w:hAnsi="仿宋_GB2312" w:cs="仿宋_GB2312" w:eastAsia="仿宋_GB2312"/>
              </w:rPr>
              <w:t>采购包12：622,800.00元</w:t>
            </w:r>
          </w:p>
          <w:p>
            <w:pPr>
              <w:pStyle w:val="null3"/>
            </w:pPr>
            <w:r>
              <w:rPr>
                <w:rFonts w:ascii="仿宋_GB2312" w:hAnsi="仿宋_GB2312" w:cs="仿宋_GB2312" w:eastAsia="仿宋_GB2312"/>
              </w:rPr>
              <w:t>采购包13：508,500.00元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代理服务费收费标准：各采购包参照国家计委计价格[2002]1980号及发改办价格[2003]857号通知规定，由中标人支付代理服务费。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西安计量技术研究院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西安计量技术研究院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西安计量技术研究院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①合同文本 ②投标文件及澄清函、招标文件③国家和行业、企业制定的相应标准和规范④JJF 1527-2015《聚合酶链反应分析仪校准规范》、JJF 1874-2020《（自动）核酸提取仪校准规范》、JJF 2054-2023《多功能血气分析仪校准规范》、JJF 2089-2023《全自动酶联反应分析仪校准规范》、JJG 861-2007《酶标分析仪》、JJG 945-2010 《微量氧分析仪》等计量技术规范的要求（所列规范标准如有更新，以最新规范标准执行）等。产品清单（注明品名、数量、规格和原产地或生产厂家，包括部件），涉及电子类所有设备须为安全可靠产品。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①合同文本 ②投标文件及澄清函、招标文件③国家和行业、企业制定的相应标准和规范④JJF 2046-2023《汽车检测设备用标准中性滤光片校准规范》、JJG 388-2012《测听设备纯音听力计检定规程》、JJG 991 -2017《测听设备耳声阻抗/导纳测量仪器检定规程》、JJG 175 -2015《工作标准传声器（静电激励器法）检定规程》、JJF 1368-2012《可燃气体检测报警器型式评价大纲》、JJG 693-201《可燃气体检测报警器》、JJF1190-2008《尘埃粒子计数器校准规范》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①合同文本 ②投标文件及澄清函、招标文件③国家和行业、企业制定的相应标准和规范④JJG 276-2009《高温蠕变、持久强度试验机》、JJF 1171-2024《温湿度巡回检测仪校准规范》、JJG 141-2013《工作用贵金属热电偶》、JJF 2004-2022《医用离心机校准规范》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①合同文本 ②投标文件及澄清函、招标文件③国家和行业、企业制定的相应标准和规范④JJG 304-2003《A型邵氏硬度计》、JJG 1039-2008《D型邵氏硬度计》、JJG 112-2013《金属洛氏硬度计（A,B,C,D,E,F,G,H,K,N,T标尺）》、JJG 817-2011《回弹仪检定规程》、JJG 151-2006《金属维氏硬度计》、JJG 150-2005《金属布氏硬度计》、JJG 747-1999《里氏硬度计》、JJG 264-2025《谷物容重器检定规程》、JJF 1311-2011《固结仪校准规范》、JJF 1411-2013《测量内尺寸千分尺校准规范》、 JJG 272-2024《空盒气压表和空盒气压计检定规程》、JJG 1084-2013《数字式气压计》、JJG 875-2019《数字压力计》、JJF 1101-2019 《环境试验设备温度、湿度参数校准规范》、JJF 1866-2020《浸没振动式电子液体密度仪校准规范》、JJF 2165-2024《实验室振动式液体密度仪校准规范》、JJF1070-2023《定量包装商品净含量计量检验规则》、JJG 1036-2022《电子天平》、JJG（交通）176-2022《集装箱起重机电子吊秤》、JJG 99-2022《砝码》等计量技术规范的要求（所列规范标准如有更新，以最新规范标准执行）等。产品清单（注明品名、数量、规格和原产地或生产厂家，包括部件），涉及电子类所有设备须为安全可靠产品。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①合同文本 ②投标文件及澄清函、招标文件③国家和行业、企业制定的相应标准和规范④JJG 164－2000《液体流量标准装置检定规程》、JJG 643－2024《标准表法流量标准装置检定规程》、JJG 1113-2015《水表检定装置检定规程》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①合同文本 ②投标文件及澄清函、招标文件③国家和行业、企业制定的相应标准和规范④JJF 2111-2024《气体容积式流量计型式评价大纲》、GB/T17626.8-2006《电磁兼容试验和测量技术工频磁场抗扰度试验》、JJF 1240-2010《临界流文丘里喷嘴法气体流量标准装置校准规范》、JJG 1190-2022《超声波燃气表检定规程》、JJG 577-2012《膜式燃气表检定规程》、JJG 1206-2025《热式燃气表检定规程（试行）》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①合同文本 ②投标文件及澄清函、招标文件③国家和行业、企业制定的相应标准和规范④JJG 597-2025《交流电能表检定装置检定规程》、JJG 596-2026《安装式交流电能表检定规程》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①合同文本 ②投标文件及澄清函、招标文件③国家和行业、企业制定的相应标准和规范④JJG 692-2010 《无创自动测量血压计》、JJG 1163-2019《多参数监护仪》、JJF 1815-2020《Ⅱ级生物安全柜校准规范》、JJF 2053-2023《洁净工作台性能参数校准规范》、JJG 377-2019《放射性活度计》检定规程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①合同文本 ②投标文件及澄清函、招标文件③国家和行业、企业制定的相应标准和规范④JJF 1649-2017《超声骨密度仪校准规范》、JJF 2151-2024《医用磁共振成像系统校准规范》、JJG 1078-2012《医用数字摄影（CR、DR）系统X射线辐射源》检定规程、JJF（陕）125-2025《医用移动式C形臂X射线辐射源校准规范》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①合同文本 ②投标文件及澄清函、招标文件③国家和行业、企业制定的相应标准和规范④JJF 1438-2013《彩色多普勒超声诊断仪（血流测量部分）校准规范》、JJG 394-1997《超声多普勒胎儿监护仪超声源》、JJG 639-1998《医用超声诊断仪超声源》检定规程、JJF 2263-2025《医用液体微流量泵校准规范》、JJF 1259-2018《医用注射泵和输液泵校准规范》、JJF 2149-2024《麻醉机校准规范》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①合同文本 ②投标文件及澄清函、招标文件③国家和行业、企业制定的相应标准和规范④JJF 1892-2021《气腹机校准规范》、JJG 1198-2023《医用口腔颌面锥形束计算机断层摄影装置（CBCT）X射线辐射源》检定规程、JJF 2180-2024《婴儿辐射保暖台校准规范》、JJF 2260-2025《摇摆式生物反应器性能参数校准规范》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①合同文本 ②投标文件及澄清函、招标文件③国家和行业、企业制定的相应标准和规范④JJG 746 - 2024《超声探伤仪》检定规程计量技术规范、JJF 1126-2004 《超声波测厚仪校准规范》、JJG 818-2018 《磁性、电涡流式覆层厚度测量仪》计量技术规范的要求、JJG 571-2004 《读数、测量显微镜》计量技术规范的要求、JJF 1915-2021《倾角仪校准规范》计量技术规范的要求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①合同文本 ②投标文件及澄清函、招标文件③国家和行业、企业制定的相应标准和规范④JJG 1011-2018《角膜曲率计》、JJG 892-2022《验光仪》计量技术规范、JJF（陕）057-2021 《柔性测量仪校准规范》计量技术规范的要求、JJG160-2007《标准铂电阻温度计》、JJF 1030-2023《温度校准用恒温槽技术性能测试规范》、JJG 1205-2025《直流电阻测试仪检定规程》、JJG 1052-2025《回路电阻测试仪检定规程》等计量技术规范的要求（所列规范标准如有更新，以最新规范标准执行）等。产品清单（注明品名、数量、规格和原产地或生产厂家，包括部件），涉及电子类所有设备须为安全可靠产品。</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联系人：王宇轩、祁鑫</w:t>
      </w:r>
    </w:p>
    <w:p>
      <w:pPr>
        <w:pStyle w:val="null3"/>
      </w:pPr>
      <w:r>
        <w:rPr>
          <w:rFonts w:ascii="仿宋_GB2312" w:hAnsi="仿宋_GB2312" w:cs="仿宋_GB2312" w:eastAsia="仿宋_GB2312"/>
        </w:rPr>
        <w:t>联系电话：邮箱：438904813@qq.com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计量院计量器具检定校准技术能力，满足计量检定规程相关要求，拓宽我院计量标准覆盖范围，适配西安市量值传递溯源体系建设与经济社会高质量发展需求，进一步增强服务西安市及周边区域经济社会发展的保障能力，为计量监督执法提供公正权威的技术支撑，切实发挥良好社会效益。</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626,400.00</w:t>
      </w:r>
    </w:p>
    <w:p>
      <w:pPr>
        <w:pStyle w:val="null3"/>
      </w:pPr>
      <w:r>
        <w:rPr>
          <w:rFonts w:ascii="仿宋_GB2312" w:hAnsi="仿宋_GB2312" w:cs="仿宋_GB2312" w:eastAsia="仿宋_GB2312"/>
        </w:rPr>
        <w:t>采购包最高限价（元）: 626,400.00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626,400.00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936,000.00</w:t>
      </w:r>
    </w:p>
    <w:p>
      <w:pPr>
        <w:pStyle w:val="null3"/>
      </w:pPr>
      <w:r>
        <w:rPr>
          <w:rFonts w:ascii="仿宋_GB2312" w:hAnsi="仿宋_GB2312" w:cs="仿宋_GB2312" w:eastAsia="仿宋_GB2312"/>
        </w:rPr>
        <w:t>采购包最高限价（元）: 936,000.00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465,000.00</w:t>
      </w:r>
    </w:p>
    <w:p>
      <w:pPr>
        <w:pStyle w:val="null3"/>
      </w:pPr>
      <w:r>
        <w:rPr>
          <w:rFonts w:ascii="仿宋_GB2312" w:hAnsi="仿宋_GB2312" w:cs="仿宋_GB2312" w:eastAsia="仿宋_GB2312"/>
        </w:rPr>
        <w:t>采购包最高限价（元）: 465,000.00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536,900.00</w:t>
      </w:r>
    </w:p>
    <w:p>
      <w:pPr>
        <w:pStyle w:val="null3"/>
      </w:pPr>
      <w:r>
        <w:rPr>
          <w:rFonts w:ascii="仿宋_GB2312" w:hAnsi="仿宋_GB2312" w:cs="仿宋_GB2312" w:eastAsia="仿宋_GB2312"/>
        </w:rPr>
        <w:t>采购包最高限价（元）: 536,900.00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采购包4</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536,900.00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1,485,000.00</w:t>
      </w:r>
    </w:p>
    <w:p>
      <w:pPr>
        <w:pStyle w:val="null3"/>
      </w:pPr>
      <w:r>
        <w:rPr>
          <w:rFonts w:ascii="仿宋_GB2312" w:hAnsi="仿宋_GB2312" w:cs="仿宋_GB2312" w:eastAsia="仿宋_GB2312"/>
        </w:rPr>
        <w:t>采购包最高限价（元）: 1,485,000.00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采购包5</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1,485,000.00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801,000.00</w:t>
      </w:r>
    </w:p>
    <w:p>
      <w:pPr>
        <w:pStyle w:val="null3"/>
      </w:pPr>
      <w:r>
        <w:rPr>
          <w:rFonts w:ascii="仿宋_GB2312" w:hAnsi="仿宋_GB2312" w:cs="仿宋_GB2312" w:eastAsia="仿宋_GB2312"/>
        </w:rPr>
        <w:t>采购包最高限价（元）: 801,000.00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采购包6</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801,000.00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607,500.00</w:t>
      </w:r>
    </w:p>
    <w:p>
      <w:pPr>
        <w:pStyle w:val="null3"/>
      </w:pPr>
      <w:r>
        <w:rPr>
          <w:rFonts w:ascii="仿宋_GB2312" w:hAnsi="仿宋_GB2312" w:cs="仿宋_GB2312" w:eastAsia="仿宋_GB2312"/>
        </w:rPr>
        <w:t>采购包最高限价（元）: 607,500.00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采购包7</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607,500.00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684,900.00</w:t>
      </w:r>
    </w:p>
    <w:p>
      <w:pPr>
        <w:pStyle w:val="null3"/>
      </w:pPr>
      <w:r>
        <w:rPr>
          <w:rFonts w:ascii="仿宋_GB2312" w:hAnsi="仿宋_GB2312" w:cs="仿宋_GB2312" w:eastAsia="仿宋_GB2312"/>
        </w:rPr>
        <w:t>采购包最高限价（元）: 684,900.00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采购包8</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684,900.00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576,000.00</w:t>
      </w:r>
    </w:p>
    <w:p>
      <w:pPr>
        <w:pStyle w:val="null3"/>
      </w:pPr>
      <w:r>
        <w:rPr>
          <w:rFonts w:ascii="仿宋_GB2312" w:hAnsi="仿宋_GB2312" w:cs="仿宋_GB2312" w:eastAsia="仿宋_GB2312"/>
        </w:rPr>
        <w:t>采购包最高限价（元）: 576,000.00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采购包9</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693,900.00</w:t>
      </w:r>
    </w:p>
    <w:p>
      <w:pPr>
        <w:pStyle w:val="null3"/>
      </w:pPr>
      <w:r>
        <w:rPr>
          <w:rFonts w:ascii="仿宋_GB2312" w:hAnsi="仿宋_GB2312" w:cs="仿宋_GB2312" w:eastAsia="仿宋_GB2312"/>
        </w:rPr>
        <w:t>采购包最高限价（元）: 693,900.00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693,900.00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625,500.00</w:t>
      </w:r>
    </w:p>
    <w:p>
      <w:pPr>
        <w:pStyle w:val="null3"/>
      </w:pPr>
      <w:r>
        <w:rPr>
          <w:rFonts w:ascii="仿宋_GB2312" w:hAnsi="仿宋_GB2312" w:cs="仿宋_GB2312" w:eastAsia="仿宋_GB2312"/>
        </w:rPr>
        <w:t>采购包最高限价（元）: 625,500.00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625,500.00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622,800.00</w:t>
      </w:r>
    </w:p>
    <w:p>
      <w:pPr>
        <w:pStyle w:val="null3"/>
      </w:pPr>
      <w:r>
        <w:rPr>
          <w:rFonts w:ascii="仿宋_GB2312" w:hAnsi="仿宋_GB2312" w:cs="仿宋_GB2312" w:eastAsia="仿宋_GB2312"/>
        </w:rPr>
        <w:t>采购包最高限价（元）: 622,800.00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508,500.00</w:t>
      </w:r>
    </w:p>
    <w:p>
      <w:pPr>
        <w:pStyle w:val="null3"/>
      </w:pPr>
      <w:r>
        <w:rPr>
          <w:rFonts w:ascii="仿宋_GB2312" w:hAnsi="仿宋_GB2312" w:cs="仿宋_GB2312" w:eastAsia="仿宋_GB2312"/>
        </w:rPr>
        <w:t>采购包最高限价（元）: 508,500.00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508,500.00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12"/>
              <w:gridCol w:w="1117"/>
              <w:gridCol w:w="545"/>
              <w:gridCol w:w="571"/>
            </w:tblGrid>
            <w:tr>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1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聚合酶链反应分析仪校准装置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核酸提取仪校准装置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血气分析仪校准装置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全自动酶联反应分析仪校准装置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酶标分析仪检定装置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left"/>
            </w:pPr>
            <w:r>
              <w:rPr>
                <w:rFonts w:ascii="仿宋_GB2312" w:hAnsi="仿宋_GB2312" w:cs="仿宋_GB2312" w:eastAsia="仿宋_GB2312"/>
                <w:sz w:val="24"/>
                <w:b/>
                <w:color w:val="000000"/>
                <w:shd w:fill="FFFFFF" w:val="clear"/>
              </w:rPr>
              <w:t>二、技术参数</w:t>
            </w:r>
          </w:p>
          <w:p>
            <w:pPr>
              <w:pStyle w:val="null3"/>
              <w:jc w:val="left"/>
            </w:pPr>
            <w:r>
              <w:rPr>
                <w:rFonts w:ascii="仿宋_GB2312" w:hAnsi="仿宋_GB2312" w:cs="仿宋_GB2312" w:eastAsia="仿宋_GB2312"/>
                <w:sz w:val="24"/>
                <w:b/>
                <w:color w:val="000000"/>
                <w:shd w:fill="FFFFFF" w:val="clear"/>
              </w:rPr>
              <w:t>（一）聚合酶链反应分析仪校准装置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1527-2015</w:t>
            </w:r>
            <w:r>
              <w:rPr>
                <w:rFonts w:ascii="仿宋_GB2312" w:hAnsi="仿宋_GB2312" w:cs="仿宋_GB2312" w:eastAsia="仿宋_GB2312"/>
                <w:sz w:val="24"/>
              </w:rPr>
              <w:t>《聚合酶链反应分析仪校准规范》（所列规范标准如有更新，以最新规范标准执行）。</w:t>
            </w:r>
          </w:p>
          <w:p>
            <w:pPr>
              <w:pStyle w:val="null3"/>
              <w:jc w:val="both"/>
            </w:pPr>
            <w:r>
              <w:rPr>
                <w:rFonts w:ascii="仿宋_GB2312" w:hAnsi="仿宋_GB2312" w:cs="仿宋_GB2312" w:eastAsia="仿宋_GB2312"/>
                <w:sz w:val="24"/>
              </w:rPr>
              <w:t>技术要求：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温度校准装置：温度传感器大于等于</w:t>
            </w:r>
            <w:r>
              <w:rPr>
                <w:rFonts w:ascii="仿宋_GB2312" w:hAnsi="仿宋_GB2312" w:cs="仿宋_GB2312" w:eastAsia="仿宋_GB2312"/>
                <w:sz w:val="24"/>
              </w:rPr>
              <w:t>15</w:t>
            </w:r>
            <w:r>
              <w:rPr>
                <w:rFonts w:ascii="仿宋_GB2312" w:hAnsi="仿宋_GB2312" w:cs="仿宋_GB2312" w:eastAsia="仿宋_GB2312"/>
                <w:sz w:val="24"/>
              </w:rPr>
              <w:t>个，测温范围</w:t>
            </w:r>
            <w:r>
              <w:rPr>
                <w:rFonts w:ascii="仿宋_GB2312" w:hAnsi="仿宋_GB2312" w:cs="仿宋_GB2312" w:eastAsia="仿宋_GB2312"/>
                <w:sz w:val="24"/>
              </w:rPr>
              <w:t xml:space="preserve"> (0~120)℃ </w:t>
            </w:r>
            <w:r>
              <w:rPr>
                <w:rFonts w:ascii="仿宋_GB2312" w:hAnsi="仿宋_GB2312" w:cs="仿宋_GB2312" w:eastAsia="仿宋_GB2312"/>
                <w:sz w:val="24"/>
              </w:rPr>
              <w:t>，温度校准装置测量不确定度</w:t>
            </w:r>
            <w:r>
              <w:rPr>
                <w:rFonts w:ascii="仿宋_GB2312" w:hAnsi="仿宋_GB2312" w:cs="仿宋_GB2312" w:eastAsia="仿宋_GB2312"/>
                <w:sz w:val="24"/>
              </w:rPr>
              <w:t>≤0.1℃</w:t>
            </w:r>
            <w:r>
              <w:rPr>
                <w:rFonts w:ascii="仿宋_GB2312" w:hAnsi="仿宋_GB2312" w:cs="仿宋_GB2312" w:eastAsia="仿宋_GB2312"/>
                <w:sz w:val="24"/>
              </w:rPr>
              <w:t>，温度采集板</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96</w:t>
            </w:r>
            <w:r>
              <w:rPr>
                <w:rFonts w:ascii="仿宋_GB2312" w:hAnsi="仿宋_GB2312" w:cs="仿宋_GB2312" w:eastAsia="仿宋_GB2312"/>
                <w:sz w:val="24"/>
              </w:rPr>
              <w:t>孔、</w:t>
            </w:r>
            <w:r>
              <w:rPr>
                <w:rFonts w:ascii="仿宋_GB2312" w:hAnsi="仿宋_GB2312" w:cs="仿宋_GB2312" w:eastAsia="仿宋_GB2312"/>
                <w:sz w:val="24"/>
              </w:rPr>
              <w:t>48</w:t>
            </w:r>
            <w:r>
              <w:rPr>
                <w:rFonts w:ascii="仿宋_GB2312" w:hAnsi="仿宋_GB2312" w:cs="仿宋_GB2312" w:eastAsia="仿宋_GB2312"/>
                <w:sz w:val="24"/>
              </w:rPr>
              <w:t>孔、</w:t>
            </w:r>
            <w:r>
              <w:rPr>
                <w:rFonts w:ascii="仿宋_GB2312" w:hAnsi="仿宋_GB2312" w:cs="仿宋_GB2312" w:eastAsia="仿宋_GB2312"/>
                <w:sz w:val="24"/>
              </w:rPr>
              <w:t>32</w:t>
            </w:r>
            <w:r>
              <w:rPr>
                <w:rFonts w:ascii="仿宋_GB2312" w:hAnsi="仿宋_GB2312" w:cs="仿宋_GB2312" w:eastAsia="仿宋_GB2312"/>
                <w:sz w:val="24"/>
              </w:rPr>
              <w:t>孔、</w:t>
            </w:r>
            <w:r>
              <w:rPr>
                <w:rFonts w:ascii="仿宋_GB2312" w:hAnsi="仿宋_GB2312" w:cs="仿宋_GB2312" w:eastAsia="仿宋_GB2312"/>
                <w:sz w:val="24"/>
              </w:rPr>
              <w:t>8</w:t>
            </w:r>
            <w:r>
              <w:rPr>
                <w:rFonts w:ascii="仿宋_GB2312" w:hAnsi="仿宋_GB2312" w:cs="仿宋_GB2312" w:eastAsia="仿宋_GB2312"/>
                <w:sz w:val="24"/>
              </w:rPr>
              <w:t>孔、</w:t>
            </w:r>
            <w:r>
              <w:rPr>
                <w:rFonts w:ascii="仿宋_GB2312" w:hAnsi="仿宋_GB2312" w:cs="仿宋_GB2312" w:eastAsia="仿宋_GB2312"/>
                <w:sz w:val="24"/>
              </w:rPr>
              <w:t>1</w:t>
            </w:r>
            <w:r>
              <w:rPr>
                <w:rFonts w:ascii="仿宋_GB2312" w:hAnsi="仿宋_GB2312" w:cs="仿宋_GB2312" w:eastAsia="仿宋_GB2312"/>
                <w:sz w:val="24"/>
              </w:rPr>
              <w:t>孔；等温块</w:t>
            </w:r>
            <w:r>
              <w:rPr>
                <w:rFonts w:ascii="仿宋_GB2312" w:hAnsi="仿宋_GB2312" w:cs="仿宋_GB2312" w:eastAsia="仿宋_GB2312"/>
                <w:sz w:val="24"/>
              </w:rPr>
              <w:t>1</w:t>
            </w:r>
            <w:r>
              <w:rPr>
                <w:rFonts w:ascii="仿宋_GB2312" w:hAnsi="仿宋_GB2312" w:cs="仿宋_GB2312" w:eastAsia="仿宋_GB2312"/>
                <w:sz w:val="24"/>
              </w:rPr>
              <w:t>块；具有无线采集分析模块，能匹配聚合酶链反应分析仪和数字聚合酶链反应分析仪的温度校准；</w:t>
            </w:r>
          </w:p>
          <w:p>
            <w:pPr>
              <w:pStyle w:val="null3"/>
              <w:jc w:val="both"/>
            </w:pPr>
            <w:r>
              <w:rPr>
                <w:rFonts w:ascii="仿宋_GB2312" w:hAnsi="仿宋_GB2312" w:cs="仿宋_GB2312" w:eastAsia="仿宋_GB2312"/>
                <w:sz w:val="24"/>
              </w:rPr>
              <w:t>2.质粒</w:t>
            </w:r>
            <w:r>
              <w:rPr>
                <w:rFonts w:ascii="仿宋_GB2312" w:hAnsi="仿宋_GB2312" w:cs="仿宋_GB2312" w:eastAsia="仿宋_GB2312"/>
                <w:sz w:val="24"/>
              </w:rPr>
              <w:t>DNA</w:t>
            </w:r>
            <w:r>
              <w:rPr>
                <w:rFonts w:ascii="仿宋_GB2312" w:hAnsi="仿宋_GB2312" w:cs="仿宋_GB2312" w:eastAsia="仿宋_GB2312"/>
                <w:sz w:val="24"/>
              </w:rPr>
              <w:t>标准物质、核糖核酸标准物质</w:t>
            </w:r>
            <w:r>
              <w:rPr>
                <w:rFonts w:ascii="仿宋_GB2312" w:hAnsi="仿宋_GB2312" w:cs="仿宋_GB2312" w:eastAsia="仿宋_GB2312"/>
                <w:sz w:val="24"/>
              </w:rPr>
              <w:t>1</w:t>
            </w:r>
            <w:r>
              <w:rPr>
                <w:rFonts w:ascii="仿宋_GB2312" w:hAnsi="仿宋_GB2312" w:cs="仿宋_GB2312" w:eastAsia="仿宋_GB2312"/>
                <w:sz w:val="24"/>
              </w:rPr>
              <w:t>份</w:t>
            </w:r>
            <w:r>
              <w:rPr>
                <w:rFonts w:ascii="仿宋_GB2312" w:hAnsi="仿宋_GB2312" w:cs="仿宋_GB2312" w:eastAsia="仿宋_GB2312"/>
                <w:sz w:val="24"/>
              </w:rPr>
              <w:t>:</w:t>
            </w:r>
            <w:r>
              <w:rPr>
                <w:rFonts w:ascii="仿宋_GB2312" w:hAnsi="仿宋_GB2312" w:cs="仿宋_GB2312" w:eastAsia="仿宋_GB2312"/>
                <w:sz w:val="24"/>
              </w:rPr>
              <w:t>拷贝数</w:t>
            </w:r>
            <w:r>
              <w:rPr>
                <w:rFonts w:ascii="仿宋_GB2312" w:hAnsi="仿宋_GB2312" w:cs="仿宋_GB2312" w:eastAsia="仿宋_GB2312"/>
                <w:sz w:val="24"/>
              </w:rPr>
              <w:t>≥109copies/μL</w:t>
            </w:r>
            <w:r>
              <w:rPr>
                <w:rFonts w:ascii="仿宋_GB2312" w:hAnsi="仿宋_GB2312" w:cs="仿宋_GB2312" w:eastAsia="仿宋_GB2312"/>
                <w:sz w:val="24"/>
              </w:rPr>
              <w:t>，</w:t>
            </w:r>
            <w:r>
              <w:rPr>
                <w:rFonts w:ascii="仿宋_GB2312" w:hAnsi="仿宋_GB2312" w:cs="仿宋_GB2312" w:eastAsia="仿宋_GB2312"/>
                <w:sz w:val="24"/>
                <w:i/>
              </w:rPr>
              <w:t>U</w:t>
            </w:r>
            <w:r>
              <w:rPr>
                <w:rFonts w:ascii="仿宋_GB2312" w:hAnsi="仿宋_GB2312" w:cs="仿宋_GB2312" w:eastAsia="仿宋_GB2312"/>
                <w:sz w:val="24"/>
                <w:vertAlign w:val="subscript"/>
              </w:rPr>
              <w:t>r</w:t>
            </w:r>
            <w:r>
              <w:rPr>
                <w:rFonts w:ascii="仿宋_GB2312" w:hAnsi="仿宋_GB2312" w:cs="仿宋_GB2312" w:eastAsia="仿宋_GB2312"/>
                <w:sz w:val="24"/>
              </w:rPr>
              <w:t>≤5%</w:t>
            </w:r>
            <w:r>
              <w:rPr>
                <w:rFonts w:ascii="仿宋_GB2312" w:hAnsi="仿宋_GB2312" w:cs="仿宋_GB2312" w:eastAsia="仿宋_GB2312"/>
                <w:sz w:val="24"/>
              </w:rPr>
              <w:t>，二级；</w:t>
            </w:r>
          </w:p>
          <w:p>
            <w:pPr>
              <w:pStyle w:val="null3"/>
              <w:jc w:val="both"/>
            </w:pPr>
            <w:r>
              <w:rPr>
                <w:rFonts w:ascii="仿宋_GB2312" w:hAnsi="仿宋_GB2312" w:cs="仿宋_GB2312" w:eastAsia="仿宋_GB2312"/>
                <w:sz w:val="24"/>
              </w:rPr>
              <w:t>3.移液器</w:t>
            </w:r>
            <w:r>
              <w:rPr>
                <w:rFonts w:ascii="仿宋_GB2312" w:hAnsi="仿宋_GB2312" w:cs="仿宋_GB2312" w:eastAsia="仿宋_GB2312"/>
                <w:sz w:val="24"/>
              </w:rPr>
              <w:t>5</w:t>
            </w:r>
            <w:r>
              <w:rPr>
                <w:rFonts w:ascii="仿宋_GB2312" w:hAnsi="仿宋_GB2312" w:cs="仿宋_GB2312" w:eastAsia="仿宋_GB2312"/>
                <w:sz w:val="24"/>
              </w:rPr>
              <w:t>把，测量范围为：（</w:t>
            </w:r>
            <w:r>
              <w:rPr>
                <w:rFonts w:ascii="仿宋_GB2312" w:hAnsi="仿宋_GB2312" w:cs="仿宋_GB2312" w:eastAsia="仿宋_GB2312"/>
                <w:sz w:val="24"/>
              </w:rPr>
              <w:t>0.1~2</w:t>
            </w:r>
            <w:r>
              <w:rPr>
                <w:rFonts w:ascii="仿宋_GB2312" w:hAnsi="仿宋_GB2312" w:cs="仿宋_GB2312" w:eastAsia="仿宋_GB2312"/>
                <w:sz w:val="24"/>
              </w:rPr>
              <w:t>）</w:t>
            </w:r>
            <w:r>
              <w:rPr>
                <w:rFonts w:ascii="仿宋_GB2312" w:hAnsi="仿宋_GB2312" w:cs="仿宋_GB2312" w:eastAsia="仿宋_GB2312"/>
                <w:sz w:val="24"/>
              </w:rPr>
              <w:t>μL</w:t>
            </w:r>
            <w:r>
              <w:rPr>
                <w:rFonts w:ascii="仿宋_GB2312" w:hAnsi="仿宋_GB2312" w:cs="仿宋_GB2312" w:eastAsia="仿宋_GB2312"/>
                <w:sz w:val="24"/>
              </w:rPr>
              <w:t>、</w:t>
            </w:r>
            <w:r>
              <w:rPr>
                <w:rFonts w:ascii="仿宋_GB2312" w:hAnsi="仿宋_GB2312" w:cs="仿宋_GB2312" w:eastAsia="仿宋_GB2312"/>
                <w:sz w:val="22"/>
              </w:rPr>
              <w:t>（</w:t>
            </w:r>
            <w:r>
              <w:rPr>
                <w:rFonts w:ascii="仿宋_GB2312" w:hAnsi="仿宋_GB2312" w:cs="仿宋_GB2312" w:eastAsia="仿宋_GB2312"/>
                <w:sz w:val="22"/>
              </w:rPr>
              <w:t>2~20</w:t>
            </w:r>
            <w:r>
              <w:rPr>
                <w:rFonts w:ascii="仿宋_GB2312" w:hAnsi="仿宋_GB2312" w:cs="仿宋_GB2312" w:eastAsia="仿宋_GB2312"/>
                <w:sz w:val="22"/>
              </w:rPr>
              <w:t>）</w:t>
            </w:r>
            <w:r>
              <w:rPr>
                <w:rFonts w:ascii="仿宋_GB2312" w:hAnsi="仿宋_GB2312" w:cs="仿宋_GB2312" w:eastAsia="仿宋_GB2312"/>
                <w:sz w:val="22"/>
              </w:rPr>
              <w:t>μL</w:t>
            </w:r>
            <w:r>
              <w:rPr>
                <w:rFonts w:ascii="仿宋_GB2312" w:hAnsi="仿宋_GB2312" w:cs="仿宋_GB2312" w:eastAsia="仿宋_GB2312"/>
                <w:sz w:val="24"/>
              </w:rPr>
              <w:t>、（</w:t>
            </w:r>
            <w:r>
              <w:rPr>
                <w:rFonts w:ascii="仿宋_GB2312" w:hAnsi="仿宋_GB2312" w:cs="仿宋_GB2312" w:eastAsia="仿宋_GB2312"/>
                <w:sz w:val="24"/>
              </w:rPr>
              <w:t>20~200</w:t>
            </w:r>
            <w:r>
              <w:rPr>
                <w:rFonts w:ascii="仿宋_GB2312" w:hAnsi="仿宋_GB2312" w:cs="仿宋_GB2312" w:eastAsia="仿宋_GB2312"/>
                <w:sz w:val="24"/>
              </w:rPr>
              <w:t>）</w:t>
            </w:r>
            <w:r>
              <w:rPr>
                <w:rFonts w:ascii="仿宋_GB2312" w:hAnsi="仿宋_GB2312" w:cs="仿宋_GB2312" w:eastAsia="仿宋_GB2312"/>
                <w:sz w:val="24"/>
              </w:rPr>
              <w:t>μL</w:t>
            </w:r>
            <w:r>
              <w:rPr>
                <w:rFonts w:ascii="仿宋_GB2312" w:hAnsi="仿宋_GB2312" w:cs="仿宋_GB2312" w:eastAsia="仿宋_GB2312"/>
                <w:sz w:val="24"/>
              </w:rPr>
              <w:t>、（</w:t>
            </w:r>
            <w:r>
              <w:rPr>
                <w:rFonts w:ascii="仿宋_GB2312" w:hAnsi="仿宋_GB2312" w:cs="仿宋_GB2312" w:eastAsia="仿宋_GB2312"/>
                <w:sz w:val="24"/>
              </w:rPr>
              <w:t>100~1000</w:t>
            </w:r>
            <w:r>
              <w:rPr>
                <w:rFonts w:ascii="仿宋_GB2312" w:hAnsi="仿宋_GB2312" w:cs="仿宋_GB2312" w:eastAsia="仿宋_GB2312"/>
                <w:sz w:val="24"/>
              </w:rPr>
              <w:t>）</w:t>
            </w:r>
            <w:r>
              <w:rPr>
                <w:rFonts w:ascii="仿宋_GB2312" w:hAnsi="仿宋_GB2312" w:cs="仿宋_GB2312" w:eastAsia="仿宋_GB2312"/>
                <w:sz w:val="24"/>
              </w:rPr>
              <w:t>μL</w:t>
            </w:r>
            <w:r>
              <w:rPr>
                <w:rFonts w:ascii="仿宋_GB2312" w:hAnsi="仿宋_GB2312" w:cs="仿宋_GB2312" w:eastAsia="仿宋_GB2312"/>
                <w:sz w:val="24"/>
              </w:rPr>
              <w:t>、（</w:t>
            </w:r>
            <w:r>
              <w:rPr>
                <w:rFonts w:ascii="仿宋_GB2312" w:hAnsi="仿宋_GB2312" w:cs="仿宋_GB2312" w:eastAsia="仿宋_GB2312"/>
                <w:sz w:val="24"/>
              </w:rPr>
              <w:t>0.5~5)mL</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符合以上参数的中国计量科学研究院、中国测试技术研究院溯源证书。</w:t>
            </w:r>
          </w:p>
          <w:p>
            <w:pPr>
              <w:pStyle w:val="null3"/>
              <w:jc w:val="left"/>
            </w:pPr>
            <w:r>
              <w:rPr>
                <w:rFonts w:ascii="仿宋_GB2312" w:hAnsi="仿宋_GB2312" w:cs="仿宋_GB2312" w:eastAsia="仿宋_GB2312"/>
                <w:sz w:val="24"/>
                <w:b/>
                <w:color w:val="000000"/>
                <w:shd w:fill="FFFFFF" w:val="clear"/>
              </w:rPr>
              <w:t>（二）核酸提取仪校准装置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1874-2020</w:t>
            </w:r>
            <w:r>
              <w:rPr>
                <w:rFonts w:ascii="仿宋_GB2312" w:hAnsi="仿宋_GB2312" w:cs="仿宋_GB2312" w:eastAsia="仿宋_GB2312"/>
                <w:sz w:val="24"/>
              </w:rPr>
              <w:t>《（自动）核酸提取仪校准规范》（所列规范标准如有更新，以最新规范标准执行）。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1、温度测量装置</w:t>
            </w:r>
            <w:r>
              <w:rPr>
                <w:rFonts w:ascii="仿宋_GB2312" w:hAnsi="仿宋_GB2312" w:cs="仿宋_GB2312" w:eastAsia="仿宋_GB2312"/>
                <w:sz w:val="24"/>
              </w:rPr>
              <w:t>1</w:t>
            </w:r>
            <w:r>
              <w:rPr>
                <w:rFonts w:ascii="仿宋_GB2312" w:hAnsi="仿宋_GB2312" w:cs="仿宋_GB2312" w:eastAsia="仿宋_GB2312"/>
                <w:sz w:val="24"/>
              </w:rPr>
              <w:t>台：至少同时测量</w:t>
            </w:r>
            <w:r>
              <w:rPr>
                <w:rFonts w:ascii="仿宋_GB2312" w:hAnsi="仿宋_GB2312" w:cs="仿宋_GB2312" w:eastAsia="仿宋_GB2312"/>
                <w:sz w:val="24"/>
              </w:rPr>
              <w:t>7</w:t>
            </w:r>
            <w:r>
              <w:rPr>
                <w:rFonts w:ascii="仿宋_GB2312" w:hAnsi="仿宋_GB2312" w:cs="仿宋_GB2312" w:eastAsia="仿宋_GB2312"/>
                <w:sz w:val="24"/>
              </w:rPr>
              <w:t>组温度数据，</w:t>
            </w:r>
            <w:r>
              <w:rPr>
                <w:rFonts w:ascii="仿宋_GB2312" w:hAnsi="仿宋_GB2312" w:cs="仿宋_GB2312" w:eastAsia="仿宋_GB2312"/>
                <w:sz w:val="24"/>
              </w:rPr>
              <w:t>测温范围</w:t>
            </w:r>
            <w:r>
              <w:rPr>
                <w:rFonts w:ascii="仿宋_GB2312" w:hAnsi="仿宋_GB2312" w:cs="仿宋_GB2312" w:eastAsia="仿宋_GB2312"/>
                <w:sz w:val="24"/>
              </w:rPr>
              <w:t xml:space="preserve"> (0~120)℃ </w:t>
            </w:r>
            <w:r>
              <w:rPr>
                <w:rFonts w:ascii="仿宋_GB2312" w:hAnsi="仿宋_GB2312" w:cs="仿宋_GB2312" w:eastAsia="仿宋_GB2312"/>
                <w:sz w:val="24"/>
              </w:rPr>
              <w:t>最大允许误差</w:t>
            </w:r>
            <w:r>
              <w:rPr>
                <w:rFonts w:ascii="仿宋_GB2312" w:hAnsi="仿宋_GB2312" w:cs="仿宋_GB2312" w:eastAsia="仿宋_GB2312"/>
                <w:sz w:val="24"/>
              </w:rPr>
              <w:t xml:space="preserve">±0.3℃ </w:t>
            </w:r>
            <w:r>
              <w:rPr>
                <w:rFonts w:ascii="仿宋_GB2312" w:hAnsi="仿宋_GB2312" w:cs="仿宋_GB2312" w:eastAsia="仿宋_GB2312"/>
                <w:sz w:val="24"/>
              </w:rPr>
              <w:t>，各探头可独立测温且内置电池；</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、振动频率测量装置</w:t>
            </w:r>
            <w:r>
              <w:rPr>
                <w:rFonts w:ascii="仿宋_GB2312" w:hAnsi="仿宋_GB2312" w:cs="仿宋_GB2312" w:eastAsia="仿宋_GB2312"/>
                <w:sz w:val="24"/>
              </w:rPr>
              <w:t>1</w:t>
            </w:r>
            <w:r>
              <w:rPr>
                <w:rFonts w:ascii="仿宋_GB2312" w:hAnsi="仿宋_GB2312" w:cs="仿宋_GB2312" w:eastAsia="仿宋_GB2312"/>
                <w:sz w:val="24"/>
              </w:rPr>
              <w:t>台：测量范围为</w:t>
            </w:r>
            <w:r>
              <w:rPr>
                <w:rFonts w:ascii="仿宋_GB2312" w:hAnsi="仿宋_GB2312" w:cs="仿宋_GB2312" w:eastAsia="仿宋_GB2312"/>
                <w:sz w:val="24"/>
              </w:rPr>
              <w:t xml:space="preserve"> (0.1~500)Hz</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级或优于</w:t>
            </w:r>
            <w:r>
              <w:rPr>
                <w:rFonts w:ascii="仿宋_GB2312" w:hAnsi="仿宋_GB2312" w:cs="仿宋_GB2312" w:eastAsia="仿宋_GB2312"/>
                <w:sz w:val="24"/>
              </w:rPr>
              <w:t>0.1</w:t>
            </w:r>
            <w:r>
              <w:rPr>
                <w:rFonts w:ascii="仿宋_GB2312" w:hAnsi="仿宋_GB2312" w:cs="仿宋_GB2312" w:eastAsia="仿宋_GB2312"/>
                <w:sz w:val="24"/>
              </w:rPr>
              <w:t>级，数据可实时无线传输；</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、核酸标准物质</w:t>
            </w:r>
            <w:r>
              <w:rPr>
                <w:rFonts w:ascii="仿宋_GB2312" w:hAnsi="仿宋_GB2312" w:cs="仿宋_GB2312" w:eastAsia="仿宋_GB2312"/>
                <w:sz w:val="24"/>
              </w:rPr>
              <w:t>1</w:t>
            </w:r>
            <w:r>
              <w:rPr>
                <w:rFonts w:ascii="仿宋_GB2312" w:hAnsi="仿宋_GB2312" w:cs="仿宋_GB2312" w:eastAsia="仿宋_GB2312"/>
                <w:sz w:val="24"/>
              </w:rPr>
              <w:t>套：采用有证标准物质，浓度</w:t>
            </w:r>
            <w:r>
              <w:rPr>
                <w:rFonts w:ascii="仿宋_GB2312" w:hAnsi="仿宋_GB2312" w:cs="仿宋_GB2312" w:eastAsia="仿宋_GB2312"/>
                <w:sz w:val="24"/>
              </w:rPr>
              <w:t>≥1000ng/μL</w:t>
            </w:r>
            <w:r>
              <w:rPr>
                <w:rFonts w:ascii="仿宋_GB2312" w:hAnsi="仿宋_GB2312" w:cs="仿宋_GB2312" w:eastAsia="仿宋_GB2312"/>
                <w:sz w:val="24"/>
              </w:rPr>
              <w:t>，相对扩展不确定度</w:t>
            </w:r>
            <w:r>
              <w:rPr>
                <w:rFonts w:ascii="仿宋_GB2312" w:hAnsi="仿宋_GB2312" w:cs="仿宋_GB2312" w:eastAsia="仿宋_GB2312"/>
                <w:sz w:val="24"/>
                <w:i/>
              </w:rPr>
              <w:t>U</w:t>
            </w:r>
            <w:r>
              <w:rPr>
                <w:rFonts w:ascii="仿宋_GB2312" w:hAnsi="仿宋_GB2312" w:cs="仿宋_GB2312" w:eastAsia="仿宋_GB2312"/>
                <w:sz w:val="24"/>
                <w:vertAlign w:val="subscript"/>
              </w:rPr>
              <w:t>rel</w:t>
            </w:r>
            <w:r>
              <w:rPr>
                <w:rFonts w:ascii="仿宋_GB2312" w:hAnsi="仿宋_GB2312" w:cs="仿宋_GB2312" w:eastAsia="仿宋_GB2312"/>
                <w:sz w:val="24"/>
              </w:rPr>
              <w:t>≤5%(</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、微量分光光度计</w:t>
            </w:r>
            <w:r>
              <w:rPr>
                <w:rFonts w:ascii="仿宋_GB2312" w:hAnsi="仿宋_GB2312" w:cs="仿宋_GB2312" w:eastAsia="仿宋_GB2312"/>
                <w:sz w:val="24"/>
              </w:rPr>
              <w:t>1</w:t>
            </w:r>
            <w:r>
              <w:rPr>
                <w:rFonts w:ascii="仿宋_GB2312" w:hAnsi="仿宋_GB2312" w:cs="仿宋_GB2312" w:eastAsia="仿宋_GB2312"/>
                <w:sz w:val="24"/>
              </w:rPr>
              <w:t>台：氙气闪光灯，检测器：</w:t>
            </w:r>
            <w:r>
              <w:rPr>
                <w:rFonts w:ascii="仿宋_GB2312" w:hAnsi="仿宋_GB2312" w:cs="仿宋_GB2312" w:eastAsia="仿宋_GB2312"/>
                <w:sz w:val="24"/>
              </w:rPr>
              <w:t>2048</w:t>
            </w:r>
            <w:r>
              <w:rPr>
                <w:rFonts w:ascii="仿宋_GB2312" w:hAnsi="仿宋_GB2312" w:cs="仿宋_GB2312" w:eastAsia="仿宋_GB2312"/>
                <w:sz w:val="24"/>
              </w:rPr>
              <w:t>像素线性</w:t>
            </w:r>
            <w:r>
              <w:rPr>
                <w:rFonts w:ascii="仿宋_GB2312" w:hAnsi="仿宋_GB2312" w:cs="仿宋_GB2312" w:eastAsia="仿宋_GB2312"/>
                <w:sz w:val="24"/>
              </w:rPr>
              <w:t>CCD</w:t>
            </w:r>
            <w:r>
              <w:rPr>
                <w:rFonts w:ascii="仿宋_GB2312" w:hAnsi="仿宋_GB2312" w:cs="仿宋_GB2312" w:eastAsia="仿宋_GB2312"/>
                <w:sz w:val="24"/>
              </w:rPr>
              <w:t>阵列，波长范围大于：（</w:t>
            </w:r>
            <w:r>
              <w:rPr>
                <w:rFonts w:ascii="仿宋_GB2312" w:hAnsi="仿宋_GB2312" w:cs="仿宋_GB2312" w:eastAsia="仿宋_GB2312"/>
                <w:sz w:val="24"/>
              </w:rPr>
              <w:t>200~800</w:t>
            </w:r>
            <w:r>
              <w:rPr>
                <w:rFonts w:ascii="仿宋_GB2312" w:hAnsi="仿宋_GB2312" w:cs="仿宋_GB2312" w:eastAsia="仿宋_GB2312"/>
                <w:sz w:val="24"/>
              </w:rPr>
              <w:t>）</w:t>
            </w:r>
            <w:r>
              <w:rPr>
                <w:rFonts w:ascii="仿宋_GB2312" w:hAnsi="仿宋_GB2312" w:cs="仿宋_GB2312" w:eastAsia="仿宋_GB2312"/>
                <w:sz w:val="24"/>
              </w:rPr>
              <w:t>nm</w:t>
            </w:r>
            <w:r>
              <w:rPr>
                <w:rFonts w:ascii="仿宋_GB2312" w:hAnsi="仿宋_GB2312" w:cs="仿宋_GB2312" w:eastAsia="仿宋_GB2312"/>
                <w:sz w:val="24"/>
              </w:rPr>
              <w:t>；具有比色皿模式：</w:t>
            </w:r>
            <w:r>
              <w:rPr>
                <w:rFonts w:ascii="仿宋_GB2312" w:hAnsi="仿宋_GB2312" w:cs="仿宋_GB2312" w:eastAsia="仿宋_GB2312"/>
                <w:sz w:val="24"/>
              </w:rPr>
              <w:t>600±8nm</w:t>
            </w:r>
            <w:r>
              <w:rPr>
                <w:rFonts w:ascii="仿宋_GB2312" w:hAnsi="仿宋_GB2312" w:cs="仿宋_GB2312" w:eastAsia="仿宋_GB2312"/>
                <w:sz w:val="24"/>
              </w:rPr>
              <w:t>；具备自动检测功能；</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、具有相关的自动测试功能；</w:t>
            </w:r>
          </w:p>
          <w:p>
            <w:pPr>
              <w:pStyle w:val="null3"/>
              <w:jc w:val="both"/>
            </w:pPr>
            <w:r>
              <w:rPr>
                <w:rFonts w:ascii="仿宋_GB2312" w:hAnsi="仿宋_GB2312" w:cs="仿宋_GB2312" w:eastAsia="仿宋_GB2312"/>
                <w:sz w:val="24"/>
              </w:rPr>
              <w:t>溯源要求：</w:t>
            </w:r>
          </w:p>
          <w:p>
            <w:pPr>
              <w:pStyle w:val="null3"/>
              <w:jc w:val="both"/>
            </w:pPr>
            <w:r>
              <w:rPr>
                <w:rFonts w:ascii="仿宋_GB2312" w:hAnsi="仿宋_GB2312" w:cs="仿宋_GB2312" w:eastAsia="仿宋_GB2312"/>
                <w:sz w:val="24"/>
              </w:rPr>
              <w:t>符合以上参数的中国计量科学研究院、中国测试技术研究院溯源证书。</w:t>
            </w:r>
          </w:p>
          <w:p>
            <w:pPr>
              <w:pStyle w:val="null3"/>
              <w:jc w:val="left"/>
            </w:pPr>
            <w:r>
              <w:rPr>
                <w:rFonts w:ascii="仿宋_GB2312" w:hAnsi="仿宋_GB2312" w:cs="仿宋_GB2312" w:eastAsia="仿宋_GB2312"/>
                <w:sz w:val="24"/>
                <w:b/>
                <w:color w:val="000000"/>
                <w:shd w:fill="FFFFFF" w:val="clear"/>
              </w:rPr>
              <w:t>（三）血气分析仪校准装置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2054-2023</w:t>
            </w:r>
            <w:r>
              <w:rPr>
                <w:rFonts w:ascii="仿宋_GB2312" w:hAnsi="仿宋_GB2312" w:cs="仿宋_GB2312" w:eastAsia="仿宋_GB2312"/>
                <w:sz w:val="24"/>
              </w:rPr>
              <w:t>《多功能血气分析仪校准规范》（所列规范标准如有更新，以最新规范标准执行）。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、张力平衡仪</w:t>
            </w:r>
            <w:r>
              <w:rPr>
                <w:rFonts w:ascii="仿宋_GB2312" w:hAnsi="仿宋_GB2312" w:cs="仿宋_GB2312" w:eastAsia="仿宋_GB2312"/>
                <w:sz w:val="24"/>
              </w:rPr>
              <w:t>1</w:t>
            </w:r>
            <w:r>
              <w:rPr>
                <w:rFonts w:ascii="仿宋_GB2312" w:hAnsi="仿宋_GB2312" w:cs="仿宋_GB2312" w:eastAsia="仿宋_GB2312"/>
                <w:sz w:val="24"/>
              </w:rPr>
              <w:t>台：恒温控制模块满足</w:t>
            </w:r>
            <w:r>
              <w:rPr>
                <w:rFonts w:ascii="仿宋_GB2312" w:hAnsi="仿宋_GB2312" w:cs="仿宋_GB2312" w:eastAsia="仿宋_GB2312"/>
                <w:sz w:val="24"/>
              </w:rPr>
              <w:t xml:space="preserve"> (37.0±0.1)℃</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、空盒气压表：测量范围</w:t>
            </w:r>
            <w:r>
              <w:rPr>
                <w:rFonts w:ascii="仿宋_GB2312" w:hAnsi="仿宋_GB2312" w:cs="仿宋_GB2312" w:eastAsia="仿宋_GB2312"/>
                <w:sz w:val="24"/>
              </w:rPr>
              <w:t xml:space="preserve"> (80~106)kPa,</w:t>
            </w:r>
            <w:r>
              <w:rPr>
                <w:rFonts w:ascii="仿宋_GB2312" w:hAnsi="仿宋_GB2312" w:cs="仿宋_GB2312" w:eastAsia="仿宋_GB2312"/>
                <w:sz w:val="24"/>
              </w:rPr>
              <w:t>最大允许误差：</w:t>
            </w:r>
            <w:r>
              <w:rPr>
                <w:rFonts w:ascii="仿宋_GB2312" w:hAnsi="仿宋_GB2312" w:cs="仿宋_GB2312" w:eastAsia="仿宋_GB2312"/>
                <w:sz w:val="24"/>
              </w:rPr>
              <w:t>±0.2kPa</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、标准气体：氮中氧、二氧化碳气体标准物质：</w:t>
            </w:r>
          </w:p>
          <w:p>
            <w:pPr>
              <w:pStyle w:val="null3"/>
              <w:ind w:firstLine="480"/>
              <w:jc w:val="both"/>
            </w:pPr>
            <w:r>
              <w:rPr>
                <w:rFonts w:ascii="仿宋_GB2312" w:hAnsi="仿宋_GB2312" w:cs="仿宋_GB2312" w:eastAsia="仿宋_GB2312"/>
                <w:sz w:val="24"/>
              </w:rPr>
              <w:t>二氧化碳：</w:t>
            </w:r>
            <w:r>
              <w:rPr>
                <w:rFonts w:ascii="仿宋_GB2312" w:hAnsi="仿宋_GB2312" w:cs="仿宋_GB2312" w:eastAsia="仿宋_GB2312"/>
                <w:sz w:val="24"/>
              </w:rPr>
              <w:t>5.6%</w:t>
            </w:r>
            <w:r>
              <w:rPr>
                <w:rFonts w:ascii="仿宋_GB2312" w:hAnsi="仿宋_GB2312" w:cs="仿宋_GB2312" w:eastAsia="仿宋_GB2312"/>
                <w:sz w:val="24"/>
              </w:rPr>
              <w:t>，氧气：</w:t>
            </w:r>
            <w:r>
              <w:rPr>
                <w:rFonts w:ascii="仿宋_GB2312" w:hAnsi="仿宋_GB2312" w:cs="仿宋_GB2312" w:eastAsia="仿宋_GB2312"/>
                <w:sz w:val="24"/>
              </w:rPr>
              <w:t>12.8%/N</w:t>
            </w:r>
            <w:r>
              <w:rPr>
                <w:rFonts w:ascii="仿宋_GB2312" w:hAnsi="仿宋_GB2312" w:cs="仿宋_GB2312" w:eastAsia="仿宋_GB2312"/>
                <w:sz w:val="24"/>
                <w:vertAlign w:val="subscript"/>
              </w:rPr>
              <w:t>2</w:t>
            </w:r>
            <w:r>
              <w:rPr>
                <w:rFonts w:ascii="仿宋_GB2312" w:hAnsi="仿宋_GB2312" w:cs="仿宋_GB2312" w:eastAsia="仿宋_GB2312"/>
                <w:sz w:val="24"/>
              </w:rPr>
              <w:t>一瓶（</w:t>
            </w:r>
            <w:r>
              <w:rPr>
                <w:rFonts w:ascii="仿宋_GB2312" w:hAnsi="仿宋_GB2312" w:cs="仿宋_GB2312" w:eastAsia="仿宋_GB2312"/>
                <w:sz w:val="24"/>
              </w:rPr>
              <w:t>2</w:t>
            </w:r>
            <w:r>
              <w:rPr>
                <w:rFonts w:ascii="仿宋_GB2312" w:hAnsi="仿宋_GB2312" w:cs="仿宋_GB2312" w:eastAsia="仿宋_GB2312"/>
                <w:sz w:val="24"/>
              </w:rPr>
              <w:t>升）；</w:t>
            </w:r>
          </w:p>
          <w:p>
            <w:pPr>
              <w:pStyle w:val="null3"/>
              <w:ind w:firstLine="480"/>
              <w:jc w:val="both"/>
            </w:pPr>
            <w:r>
              <w:rPr>
                <w:rFonts w:ascii="仿宋_GB2312" w:hAnsi="仿宋_GB2312" w:cs="仿宋_GB2312" w:eastAsia="仿宋_GB2312"/>
                <w:sz w:val="24"/>
              </w:rPr>
              <w:t>二氧化碳：</w:t>
            </w:r>
            <w:r>
              <w:rPr>
                <w:rFonts w:ascii="仿宋_GB2312" w:hAnsi="仿宋_GB2312" w:cs="仿宋_GB2312" w:eastAsia="仿宋_GB2312"/>
                <w:sz w:val="24"/>
              </w:rPr>
              <w:t>11.2%</w:t>
            </w:r>
            <w:r>
              <w:rPr>
                <w:rFonts w:ascii="仿宋_GB2312" w:hAnsi="仿宋_GB2312" w:cs="仿宋_GB2312" w:eastAsia="仿宋_GB2312"/>
                <w:sz w:val="24"/>
              </w:rPr>
              <w:t>，氧气：</w:t>
            </w:r>
            <w:r>
              <w:rPr>
                <w:rFonts w:ascii="仿宋_GB2312" w:hAnsi="仿宋_GB2312" w:cs="仿宋_GB2312" w:eastAsia="仿宋_GB2312"/>
                <w:sz w:val="24"/>
              </w:rPr>
              <w:t>2.8%/N</w:t>
            </w:r>
            <w:r>
              <w:rPr>
                <w:rFonts w:ascii="仿宋_GB2312" w:hAnsi="仿宋_GB2312" w:cs="仿宋_GB2312" w:eastAsia="仿宋_GB2312"/>
                <w:sz w:val="24"/>
                <w:vertAlign w:val="subscript"/>
              </w:rPr>
              <w:t>2</w:t>
            </w:r>
            <w:r>
              <w:rPr>
                <w:rFonts w:ascii="仿宋_GB2312" w:hAnsi="仿宋_GB2312" w:cs="仿宋_GB2312" w:eastAsia="仿宋_GB2312"/>
                <w:sz w:val="24"/>
              </w:rPr>
              <w:t>一瓶（</w:t>
            </w:r>
            <w:r>
              <w:rPr>
                <w:rFonts w:ascii="仿宋_GB2312" w:hAnsi="仿宋_GB2312" w:cs="仿宋_GB2312" w:eastAsia="仿宋_GB2312"/>
                <w:sz w:val="24"/>
              </w:rPr>
              <w:t>2</w:t>
            </w:r>
            <w:r>
              <w:rPr>
                <w:rFonts w:ascii="仿宋_GB2312" w:hAnsi="仿宋_GB2312" w:cs="仿宋_GB2312" w:eastAsia="仿宋_GB2312"/>
                <w:sz w:val="24"/>
              </w:rPr>
              <w:t>升）；</w:t>
            </w:r>
          </w:p>
          <w:p>
            <w:pPr>
              <w:pStyle w:val="null3"/>
              <w:ind w:firstLine="480"/>
              <w:jc w:val="both"/>
            </w:pPr>
            <w:r>
              <w:rPr>
                <w:rFonts w:ascii="仿宋_GB2312" w:hAnsi="仿宋_GB2312" w:cs="仿宋_GB2312" w:eastAsia="仿宋_GB2312"/>
                <w:sz w:val="24"/>
              </w:rPr>
              <w:t>二氧化碳：</w:t>
            </w:r>
            <w:r>
              <w:rPr>
                <w:rFonts w:ascii="仿宋_GB2312" w:hAnsi="仿宋_GB2312" w:cs="仿宋_GB2312" w:eastAsia="仿宋_GB2312"/>
                <w:sz w:val="24"/>
              </w:rPr>
              <w:t>2.8%</w:t>
            </w:r>
            <w:r>
              <w:rPr>
                <w:rFonts w:ascii="仿宋_GB2312" w:hAnsi="仿宋_GB2312" w:cs="仿宋_GB2312" w:eastAsia="仿宋_GB2312"/>
                <w:sz w:val="24"/>
              </w:rPr>
              <w:t>，氧气：</w:t>
            </w:r>
            <w:r>
              <w:rPr>
                <w:rFonts w:ascii="仿宋_GB2312" w:hAnsi="仿宋_GB2312" w:cs="仿宋_GB2312" w:eastAsia="仿宋_GB2312"/>
                <w:sz w:val="24"/>
              </w:rPr>
              <w:t>25.6%/N</w:t>
            </w:r>
            <w:r>
              <w:rPr>
                <w:rFonts w:ascii="仿宋_GB2312" w:hAnsi="仿宋_GB2312" w:cs="仿宋_GB2312" w:eastAsia="仿宋_GB2312"/>
                <w:sz w:val="24"/>
                <w:vertAlign w:val="subscript"/>
              </w:rPr>
              <w:t>2</w:t>
            </w:r>
            <w:r>
              <w:rPr>
                <w:rFonts w:ascii="仿宋_GB2312" w:hAnsi="仿宋_GB2312" w:cs="仿宋_GB2312" w:eastAsia="仿宋_GB2312"/>
                <w:sz w:val="24"/>
              </w:rPr>
              <w:t>一瓶（</w:t>
            </w:r>
            <w:r>
              <w:rPr>
                <w:rFonts w:ascii="仿宋_GB2312" w:hAnsi="仿宋_GB2312" w:cs="仿宋_GB2312" w:eastAsia="仿宋_GB2312"/>
                <w:sz w:val="24"/>
              </w:rPr>
              <w:t>2</w:t>
            </w:r>
            <w:r>
              <w:rPr>
                <w:rFonts w:ascii="仿宋_GB2312" w:hAnsi="仿宋_GB2312" w:cs="仿宋_GB2312" w:eastAsia="仿宋_GB2312"/>
                <w:sz w:val="24"/>
              </w:rPr>
              <w:t>升）；</w:t>
            </w:r>
          </w:p>
          <w:p>
            <w:pPr>
              <w:pStyle w:val="null3"/>
              <w:ind w:firstLine="480"/>
              <w:jc w:val="both"/>
            </w:pPr>
            <w:r>
              <w:rPr>
                <w:rFonts w:ascii="仿宋_GB2312" w:hAnsi="仿宋_GB2312" w:cs="仿宋_GB2312" w:eastAsia="仿宋_GB2312"/>
                <w:sz w:val="24"/>
              </w:rPr>
              <w:t>应满足</w:t>
            </w:r>
            <w:r>
              <w:rPr>
                <w:rFonts w:ascii="仿宋_GB2312" w:hAnsi="仿宋_GB2312" w:cs="仿宋_GB2312" w:eastAsia="仿宋_GB2312"/>
                <w:sz w:val="24"/>
                <w:i/>
              </w:rPr>
              <w:t>U</w:t>
            </w:r>
            <w:r>
              <w:rPr>
                <w:rFonts w:ascii="仿宋_GB2312" w:hAnsi="仿宋_GB2312" w:cs="仿宋_GB2312" w:eastAsia="仿宋_GB2312"/>
                <w:sz w:val="24"/>
                <w:vertAlign w:val="subscript"/>
              </w:rPr>
              <w:t>r</w:t>
            </w:r>
            <w:r>
              <w:rPr>
                <w:rFonts w:ascii="仿宋_GB2312" w:hAnsi="仿宋_GB2312" w:cs="仿宋_GB2312" w:eastAsia="仿宋_GB2312"/>
                <w:sz w:val="24"/>
              </w:rPr>
              <w:t>≤1.5% (</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，二级；</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、血清无机成分电解质标准物质</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K</w:t>
            </w:r>
            <w:r>
              <w:rPr>
                <w:rFonts w:ascii="仿宋_GB2312" w:hAnsi="仿宋_GB2312" w:cs="仿宋_GB2312" w:eastAsia="仿宋_GB2312"/>
                <w:sz w:val="24"/>
                <w:vertAlign w:val="superscript"/>
              </w:rPr>
              <w:t>+</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Na</w:t>
            </w:r>
            <w:r>
              <w:rPr>
                <w:rFonts w:ascii="仿宋_GB2312" w:hAnsi="仿宋_GB2312" w:cs="仿宋_GB2312" w:eastAsia="仿宋_GB2312"/>
                <w:sz w:val="24"/>
                <w:vertAlign w:val="superscript"/>
              </w:rPr>
              <w:t>+</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Ca</w:t>
            </w:r>
            <w:r>
              <w:rPr>
                <w:rFonts w:ascii="仿宋_GB2312" w:hAnsi="仿宋_GB2312" w:cs="仿宋_GB2312" w:eastAsia="仿宋_GB2312"/>
                <w:sz w:val="24"/>
                <w:vertAlign w:val="superscript"/>
              </w:rPr>
              <w:t>2+</w:t>
            </w:r>
            <w:r>
              <w:rPr>
                <w:rFonts w:ascii="仿宋_GB2312" w:hAnsi="仿宋_GB2312" w:cs="仿宋_GB2312" w:eastAsia="仿宋_GB2312"/>
                <w:sz w:val="24"/>
              </w:rPr>
              <w:t>和</w:t>
            </w:r>
            <w:r>
              <w:rPr>
                <w:rFonts w:ascii="仿宋_GB2312" w:hAnsi="仿宋_GB2312" w:cs="仿宋_GB2312" w:eastAsia="仿宋_GB2312"/>
                <w:sz w:val="24"/>
              </w:rPr>
              <w:t xml:space="preserve"> Cl</w:t>
            </w:r>
            <w:r>
              <w:rPr>
                <w:rFonts w:ascii="仿宋_GB2312" w:hAnsi="仿宋_GB2312" w:cs="仿宋_GB2312" w:eastAsia="仿宋_GB2312"/>
                <w:sz w:val="24"/>
                <w:vertAlign w:val="superscript"/>
              </w:rPr>
              <w:t>-</w:t>
            </w:r>
            <w:r>
              <w:rPr>
                <w:rFonts w:ascii="仿宋_GB2312" w:hAnsi="仿宋_GB2312" w:cs="仿宋_GB2312" w:eastAsia="仿宋_GB2312"/>
                <w:sz w:val="24"/>
              </w:rPr>
              <w:t>等项目。</w:t>
            </w:r>
            <w:r>
              <w:rPr>
                <w:rFonts w:ascii="仿宋_GB2312" w:hAnsi="仿宋_GB2312" w:cs="仿宋_GB2312" w:eastAsia="仿宋_GB2312"/>
                <w:sz w:val="24"/>
              </w:rPr>
              <w:t>cK</w:t>
            </w:r>
            <w:r>
              <w:rPr>
                <w:rFonts w:ascii="仿宋_GB2312" w:hAnsi="仿宋_GB2312" w:cs="仿宋_GB2312" w:eastAsia="仿宋_GB2312"/>
                <w:sz w:val="24"/>
                <w:vertAlign w:val="superscript"/>
              </w:rPr>
              <w:t>+</w:t>
            </w:r>
            <w:r>
              <w:rPr>
                <w:rFonts w:ascii="仿宋_GB2312" w:hAnsi="仿宋_GB2312" w:cs="仿宋_GB2312" w:eastAsia="仿宋_GB2312"/>
                <w:sz w:val="24"/>
              </w:rPr>
              <w:t>：（</w:t>
            </w:r>
            <w:r>
              <w:rPr>
                <w:rFonts w:ascii="仿宋_GB2312" w:hAnsi="仿宋_GB2312" w:cs="仿宋_GB2312" w:eastAsia="仿宋_GB2312"/>
                <w:sz w:val="24"/>
              </w:rPr>
              <w:t>1.5~7.5</w:t>
            </w:r>
            <w:r>
              <w:rPr>
                <w:rFonts w:ascii="仿宋_GB2312" w:hAnsi="仿宋_GB2312" w:cs="仿宋_GB2312" w:eastAsia="仿宋_GB2312"/>
                <w:sz w:val="24"/>
              </w:rPr>
              <w:t>）</w:t>
            </w:r>
            <w:r>
              <w:rPr>
                <w:rFonts w:ascii="仿宋_GB2312" w:hAnsi="仿宋_GB2312" w:cs="仿宋_GB2312" w:eastAsia="仿宋_GB2312"/>
                <w:sz w:val="24"/>
              </w:rPr>
              <w:t>mmol/L</w:t>
            </w:r>
            <w:r>
              <w:rPr>
                <w:rFonts w:ascii="仿宋_GB2312" w:hAnsi="仿宋_GB2312" w:cs="仿宋_GB2312" w:eastAsia="仿宋_GB2312"/>
                <w:sz w:val="24"/>
              </w:rPr>
              <w:t>，</w:t>
            </w:r>
            <w:r>
              <w:rPr>
                <w:rFonts w:ascii="仿宋_GB2312" w:hAnsi="仿宋_GB2312" w:cs="仿宋_GB2312" w:eastAsia="仿宋_GB2312"/>
                <w:sz w:val="24"/>
                <w:i/>
              </w:rPr>
              <w:t>U</w:t>
            </w:r>
            <w:r>
              <w:rPr>
                <w:rFonts w:ascii="仿宋_GB2312" w:hAnsi="仿宋_GB2312" w:cs="仿宋_GB2312" w:eastAsia="仿宋_GB2312"/>
                <w:sz w:val="24"/>
                <w:vertAlign w:val="subscript"/>
              </w:rPr>
              <w:t>r</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cNa</w:t>
            </w:r>
            <w:r>
              <w:rPr>
                <w:rFonts w:ascii="仿宋_GB2312" w:hAnsi="仿宋_GB2312" w:cs="仿宋_GB2312" w:eastAsia="仿宋_GB2312"/>
                <w:sz w:val="24"/>
                <w:vertAlign w:val="superscript"/>
              </w:rPr>
              <w:t>+</w:t>
            </w:r>
            <w:r>
              <w:rPr>
                <w:rFonts w:ascii="仿宋_GB2312" w:hAnsi="仿宋_GB2312" w:cs="仿宋_GB2312" w:eastAsia="仿宋_GB2312"/>
                <w:sz w:val="24"/>
              </w:rPr>
              <w:t>：（</w:t>
            </w:r>
            <w:r>
              <w:rPr>
                <w:rFonts w:ascii="仿宋_GB2312" w:hAnsi="仿宋_GB2312" w:cs="仿宋_GB2312" w:eastAsia="仿宋_GB2312"/>
                <w:sz w:val="24"/>
              </w:rPr>
              <w:t>100.0~180.0</w:t>
            </w:r>
            <w:r>
              <w:rPr>
                <w:rFonts w:ascii="仿宋_GB2312" w:hAnsi="仿宋_GB2312" w:cs="仿宋_GB2312" w:eastAsia="仿宋_GB2312"/>
                <w:sz w:val="24"/>
              </w:rPr>
              <w:t>）</w:t>
            </w:r>
            <w:r>
              <w:rPr>
                <w:rFonts w:ascii="仿宋_GB2312" w:hAnsi="仿宋_GB2312" w:cs="仿宋_GB2312" w:eastAsia="仿宋_GB2312"/>
                <w:sz w:val="24"/>
              </w:rPr>
              <w:t>mmol/L</w:t>
            </w:r>
            <w:r>
              <w:rPr>
                <w:rFonts w:ascii="仿宋_GB2312" w:hAnsi="仿宋_GB2312" w:cs="仿宋_GB2312" w:eastAsia="仿宋_GB2312"/>
                <w:sz w:val="24"/>
              </w:rPr>
              <w:t>，</w:t>
            </w:r>
            <w:r>
              <w:rPr>
                <w:rFonts w:ascii="仿宋_GB2312" w:hAnsi="仿宋_GB2312" w:cs="仿宋_GB2312" w:eastAsia="仿宋_GB2312"/>
                <w:sz w:val="24"/>
                <w:i/>
              </w:rPr>
              <w:t>U</w:t>
            </w:r>
            <w:r>
              <w:rPr>
                <w:rFonts w:ascii="仿宋_GB2312" w:hAnsi="仿宋_GB2312" w:cs="仿宋_GB2312" w:eastAsia="仿宋_GB2312"/>
                <w:sz w:val="24"/>
                <w:vertAlign w:val="subscript"/>
              </w:rPr>
              <w:t>r</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k=2</w:t>
            </w:r>
            <w:r>
              <w:rPr>
                <w:rFonts w:ascii="仿宋_GB2312" w:hAnsi="仿宋_GB2312" w:cs="仿宋_GB2312" w:eastAsia="仿宋_GB2312"/>
                <w:sz w:val="24"/>
              </w:rPr>
              <w:t>）；</w:t>
            </w:r>
            <w:r>
              <w:rPr>
                <w:rFonts w:ascii="仿宋_GB2312" w:hAnsi="仿宋_GB2312" w:cs="仿宋_GB2312" w:eastAsia="仿宋_GB2312"/>
                <w:sz w:val="24"/>
                <w:i/>
              </w:rPr>
              <w:t>c</w:t>
            </w:r>
            <w:r>
              <w:rPr>
                <w:rFonts w:ascii="仿宋_GB2312" w:hAnsi="仿宋_GB2312" w:cs="仿宋_GB2312" w:eastAsia="仿宋_GB2312"/>
                <w:sz w:val="24"/>
              </w:rPr>
              <w:t>（</w:t>
            </w:r>
            <w:r>
              <w:rPr>
                <w:rFonts w:ascii="仿宋_GB2312" w:hAnsi="仿宋_GB2312" w:cs="仿宋_GB2312" w:eastAsia="仿宋_GB2312"/>
                <w:sz w:val="24"/>
              </w:rPr>
              <w:t>Ca</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0.50~2.50</w:t>
            </w:r>
            <w:r>
              <w:rPr>
                <w:rFonts w:ascii="仿宋_GB2312" w:hAnsi="仿宋_GB2312" w:cs="仿宋_GB2312" w:eastAsia="仿宋_GB2312"/>
                <w:sz w:val="24"/>
              </w:rPr>
              <w:t>）</w:t>
            </w:r>
            <w:r>
              <w:rPr>
                <w:rFonts w:ascii="仿宋_GB2312" w:hAnsi="仿宋_GB2312" w:cs="仿宋_GB2312" w:eastAsia="仿宋_GB2312"/>
                <w:sz w:val="24"/>
              </w:rPr>
              <w:t>mmol/L</w:t>
            </w:r>
            <w:r>
              <w:rPr>
                <w:rFonts w:ascii="仿宋_GB2312" w:hAnsi="仿宋_GB2312" w:cs="仿宋_GB2312" w:eastAsia="仿宋_GB2312"/>
                <w:sz w:val="24"/>
              </w:rPr>
              <w:t>，</w:t>
            </w:r>
            <w:r>
              <w:rPr>
                <w:rFonts w:ascii="仿宋_GB2312" w:hAnsi="仿宋_GB2312" w:cs="仿宋_GB2312" w:eastAsia="仿宋_GB2312"/>
                <w:sz w:val="24"/>
                <w:i/>
              </w:rPr>
              <w:t>U</w:t>
            </w:r>
            <w:r>
              <w:rPr>
                <w:rFonts w:ascii="仿宋_GB2312" w:hAnsi="仿宋_GB2312" w:cs="仿宋_GB2312" w:eastAsia="仿宋_GB2312"/>
                <w:sz w:val="24"/>
                <w:vertAlign w:val="subscript"/>
              </w:rPr>
              <w:t>r</w:t>
            </w:r>
            <w:r>
              <w:rPr>
                <w:rFonts w:ascii="仿宋_GB2312" w:hAnsi="仿宋_GB2312" w:cs="仿宋_GB2312" w:eastAsia="仿宋_GB2312"/>
                <w:sz w:val="24"/>
              </w:rPr>
              <w:t>≤4.5%</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cCl-</w:t>
            </w:r>
            <w:r>
              <w:rPr>
                <w:rFonts w:ascii="仿宋_GB2312" w:hAnsi="仿宋_GB2312" w:cs="仿宋_GB2312" w:eastAsia="仿宋_GB2312"/>
                <w:sz w:val="24"/>
              </w:rPr>
              <w:t>：（</w:t>
            </w:r>
            <w:r>
              <w:rPr>
                <w:rFonts w:ascii="仿宋_GB2312" w:hAnsi="仿宋_GB2312" w:cs="仿宋_GB2312" w:eastAsia="仿宋_GB2312"/>
                <w:sz w:val="24"/>
              </w:rPr>
              <w:t>80.0~160.0</w:t>
            </w:r>
            <w:r>
              <w:rPr>
                <w:rFonts w:ascii="仿宋_GB2312" w:hAnsi="仿宋_GB2312" w:cs="仿宋_GB2312" w:eastAsia="仿宋_GB2312"/>
                <w:sz w:val="24"/>
              </w:rPr>
              <w:t>）</w:t>
            </w:r>
            <w:r>
              <w:rPr>
                <w:rFonts w:ascii="仿宋_GB2312" w:hAnsi="仿宋_GB2312" w:cs="仿宋_GB2312" w:eastAsia="仿宋_GB2312"/>
                <w:sz w:val="24"/>
              </w:rPr>
              <w:t>mmol/L</w:t>
            </w:r>
            <w:r>
              <w:rPr>
                <w:rFonts w:ascii="仿宋_GB2312" w:hAnsi="仿宋_GB2312" w:cs="仿宋_GB2312" w:eastAsia="仿宋_GB2312"/>
                <w:sz w:val="24"/>
              </w:rPr>
              <w:t>，</w:t>
            </w:r>
            <w:r>
              <w:rPr>
                <w:rFonts w:ascii="仿宋_GB2312" w:hAnsi="仿宋_GB2312" w:cs="仿宋_GB2312" w:eastAsia="仿宋_GB2312"/>
                <w:sz w:val="24"/>
                <w:i/>
              </w:rPr>
              <w:t>U</w:t>
            </w:r>
            <w:r>
              <w:rPr>
                <w:rFonts w:ascii="仿宋_GB2312" w:hAnsi="仿宋_GB2312" w:cs="仿宋_GB2312" w:eastAsia="仿宋_GB2312"/>
                <w:sz w:val="24"/>
                <w:vertAlign w:val="subscript"/>
              </w:rPr>
              <w:t>r</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），二级；</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、血红蛋白标准物质</w:t>
            </w:r>
            <w:r>
              <w:rPr>
                <w:rFonts w:ascii="仿宋_GB2312" w:hAnsi="仿宋_GB2312" w:cs="仿宋_GB2312" w:eastAsia="仿宋_GB2312"/>
                <w:sz w:val="24"/>
              </w:rPr>
              <w:t>1</w:t>
            </w:r>
            <w:r>
              <w:rPr>
                <w:rFonts w:ascii="仿宋_GB2312" w:hAnsi="仿宋_GB2312" w:cs="仿宋_GB2312" w:eastAsia="仿宋_GB2312"/>
                <w:sz w:val="24"/>
              </w:rPr>
              <w:t>套：二级，满足</w:t>
            </w:r>
            <w:r>
              <w:rPr>
                <w:rFonts w:ascii="仿宋_GB2312" w:hAnsi="仿宋_GB2312" w:cs="仿宋_GB2312" w:eastAsia="仿宋_GB2312"/>
                <w:sz w:val="24"/>
              </w:rPr>
              <w:t>ct(Hb)</w:t>
            </w:r>
            <w:r>
              <w:rPr>
                <w:rFonts w:ascii="仿宋_GB2312" w:hAnsi="仿宋_GB2312" w:cs="仿宋_GB2312" w:eastAsia="仿宋_GB2312"/>
                <w:sz w:val="24"/>
              </w:rPr>
              <w:t>：</w:t>
            </w:r>
            <w:r>
              <w:rPr>
                <w:rFonts w:ascii="仿宋_GB2312" w:hAnsi="仿宋_GB2312" w:cs="仿宋_GB2312" w:eastAsia="仿宋_GB2312"/>
                <w:sz w:val="24"/>
              </w:rPr>
              <w:t>(5.0~18.0)g/dL</w:t>
            </w:r>
            <w:r>
              <w:rPr>
                <w:rFonts w:ascii="仿宋_GB2312" w:hAnsi="仿宋_GB2312" w:cs="仿宋_GB2312" w:eastAsia="仿宋_GB2312"/>
                <w:sz w:val="24"/>
              </w:rPr>
              <w:t>，</w:t>
            </w:r>
            <w:r>
              <w:rPr>
                <w:rFonts w:ascii="仿宋_GB2312" w:hAnsi="仿宋_GB2312" w:cs="仿宋_GB2312" w:eastAsia="仿宋_GB2312"/>
                <w:sz w:val="24"/>
                <w:i/>
              </w:rPr>
              <w:t>U</w:t>
            </w:r>
            <w:r>
              <w:rPr>
                <w:rFonts w:ascii="仿宋_GB2312" w:hAnsi="仿宋_GB2312" w:cs="仿宋_GB2312" w:eastAsia="仿宋_GB2312"/>
                <w:sz w:val="24"/>
                <w:vertAlign w:val="subscript"/>
              </w:rPr>
              <w:t>r</w:t>
            </w:r>
            <w:r>
              <w:rPr>
                <w:rFonts w:ascii="仿宋_GB2312" w:hAnsi="仿宋_GB2312" w:cs="仿宋_GB2312" w:eastAsia="仿宋_GB2312"/>
                <w:sz w:val="24"/>
              </w:rPr>
              <w:t>≤2.0 % (</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 xml:space="preserve">pH </w:t>
            </w:r>
            <w:r>
              <w:rPr>
                <w:rFonts w:ascii="仿宋_GB2312" w:hAnsi="仿宋_GB2312" w:cs="仿宋_GB2312" w:eastAsia="仿宋_GB2312"/>
                <w:sz w:val="24"/>
              </w:rPr>
              <w:t>标准物质</w:t>
            </w:r>
            <w:r>
              <w:rPr>
                <w:rFonts w:ascii="仿宋_GB2312" w:hAnsi="仿宋_GB2312" w:cs="仿宋_GB2312" w:eastAsia="仿宋_GB2312"/>
                <w:sz w:val="24"/>
              </w:rPr>
              <w:t>1</w:t>
            </w:r>
            <w:r>
              <w:rPr>
                <w:rFonts w:ascii="仿宋_GB2312" w:hAnsi="仿宋_GB2312" w:cs="仿宋_GB2312" w:eastAsia="仿宋_GB2312"/>
                <w:sz w:val="24"/>
              </w:rPr>
              <w:t>份：测量范围为</w:t>
            </w:r>
            <w:r>
              <w:rPr>
                <w:rFonts w:ascii="仿宋_GB2312" w:hAnsi="仿宋_GB2312" w:cs="仿宋_GB2312" w:eastAsia="仿宋_GB2312"/>
                <w:sz w:val="24"/>
              </w:rPr>
              <w:t>6.8~7.8</w:t>
            </w:r>
            <w:r>
              <w:rPr>
                <w:rFonts w:ascii="仿宋_GB2312" w:hAnsi="仿宋_GB2312" w:cs="仿宋_GB2312" w:eastAsia="仿宋_GB2312"/>
                <w:sz w:val="24"/>
              </w:rPr>
              <w:t>内的</w:t>
            </w:r>
            <w:r>
              <w:rPr>
                <w:rFonts w:ascii="仿宋_GB2312" w:hAnsi="仿宋_GB2312" w:cs="仿宋_GB2312" w:eastAsia="仿宋_GB2312"/>
                <w:sz w:val="24"/>
              </w:rPr>
              <w:t xml:space="preserve">pH </w:t>
            </w:r>
            <w:r>
              <w:rPr>
                <w:rFonts w:ascii="仿宋_GB2312" w:hAnsi="仿宋_GB2312" w:cs="仿宋_GB2312" w:eastAsia="仿宋_GB2312"/>
                <w:sz w:val="24"/>
              </w:rPr>
              <w:t>标准物质，</w:t>
            </w:r>
            <w:r>
              <w:rPr>
                <w:rFonts w:ascii="仿宋_GB2312" w:hAnsi="仿宋_GB2312" w:cs="仿宋_GB2312" w:eastAsia="仿宋_GB2312"/>
                <w:sz w:val="24"/>
                <w:i/>
              </w:rPr>
              <w:t>U</w:t>
            </w:r>
            <w:r>
              <w:rPr>
                <w:rFonts w:ascii="仿宋_GB2312" w:hAnsi="仿宋_GB2312" w:cs="仿宋_GB2312" w:eastAsia="仿宋_GB2312"/>
                <w:sz w:val="24"/>
              </w:rPr>
              <w:t>≤0.01 (</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、平衡样品：缓冲液（包括含有缓冲增强剂的磷酸盐溶液、血红蛋白缓冲液和全氟化碳乳液）。</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、车载医用低温箱（</w:t>
            </w:r>
            <w:r>
              <w:rPr>
                <w:rFonts w:ascii="仿宋_GB2312" w:hAnsi="仿宋_GB2312" w:cs="仿宋_GB2312" w:eastAsia="仿宋_GB2312"/>
                <w:sz w:val="24"/>
              </w:rPr>
              <w:t>≥</w:t>
            </w:r>
            <w:r>
              <w:rPr>
                <w:rFonts w:ascii="仿宋_GB2312" w:hAnsi="仿宋_GB2312" w:cs="仿宋_GB2312" w:eastAsia="仿宋_GB2312"/>
                <w:sz w:val="24"/>
              </w:rPr>
              <w:t>30L</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台，最低温度</w:t>
            </w:r>
            <w:r>
              <w:rPr>
                <w:rFonts w:ascii="仿宋_GB2312" w:hAnsi="仿宋_GB2312" w:cs="仿宋_GB2312" w:eastAsia="仿宋_GB2312"/>
                <w:sz w:val="24"/>
              </w:rPr>
              <w:t>≤ -25℃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、医用冷藏盒（</w:t>
            </w:r>
            <w:r>
              <w:rPr>
                <w:rFonts w:ascii="仿宋_GB2312" w:hAnsi="仿宋_GB2312" w:cs="仿宋_GB2312" w:eastAsia="仿宋_GB2312"/>
                <w:sz w:val="24"/>
              </w:rPr>
              <w:t>≥</w:t>
            </w:r>
            <w:r>
              <w:rPr>
                <w:rFonts w:ascii="仿宋_GB2312" w:hAnsi="仿宋_GB2312" w:cs="仿宋_GB2312" w:eastAsia="仿宋_GB2312"/>
                <w:sz w:val="24"/>
              </w:rPr>
              <w:t>5L</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个：温度范围（</w:t>
            </w: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，带电池可充电。</w:t>
            </w:r>
          </w:p>
          <w:p>
            <w:pPr>
              <w:pStyle w:val="null3"/>
              <w:jc w:val="both"/>
            </w:pPr>
            <w:r>
              <w:rPr>
                <w:rFonts w:ascii="仿宋_GB2312" w:hAnsi="仿宋_GB2312" w:cs="仿宋_GB2312" w:eastAsia="仿宋_GB2312"/>
                <w:sz w:val="24"/>
              </w:rPr>
              <w:t>溯源要求：符合以上参数的中国计量科学研究院、中国测试技术研究院溯源证书。</w:t>
            </w:r>
          </w:p>
          <w:p>
            <w:pPr>
              <w:pStyle w:val="null3"/>
              <w:jc w:val="left"/>
            </w:pPr>
            <w:r>
              <w:rPr>
                <w:rFonts w:ascii="仿宋_GB2312" w:hAnsi="仿宋_GB2312" w:cs="仿宋_GB2312" w:eastAsia="仿宋_GB2312"/>
                <w:sz w:val="24"/>
                <w:b/>
                <w:color w:val="000000"/>
                <w:shd w:fill="FFFFFF" w:val="clear"/>
              </w:rPr>
              <w:t>（四）全自动酶联反应分析仪校准装置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2089-2023</w:t>
            </w:r>
            <w:r>
              <w:rPr>
                <w:rFonts w:ascii="仿宋_GB2312" w:hAnsi="仿宋_GB2312" w:cs="仿宋_GB2312" w:eastAsia="仿宋_GB2312"/>
                <w:sz w:val="24"/>
              </w:rPr>
              <w:t>《</w:t>
            </w:r>
            <w:r>
              <w:rPr>
                <w:rFonts w:ascii="仿宋_GB2312" w:hAnsi="仿宋_GB2312" w:cs="仿宋_GB2312" w:eastAsia="仿宋_GB2312"/>
                <w:sz w:val="24"/>
              </w:rPr>
              <w:t>全自动酶联反应分析仪校准规范》（所列规范标准如有更新，以最新规范标准执行）。</w:t>
            </w:r>
          </w:p>
          <w:p>
            <w:pPr>
              <w:pStyle w:val="null3"/>
              <w:ind w:firstLine="480"/>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、无线实时温度测量仪:最大允许误差不超过±0.1℃，温度范围大于（0～120）℃，分辨率0.01℃；</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、光谱中性滤光片标1套5片：吸光度标称值分别为0.2、0.5、1.0、1.5、2.0，吸光度</w:t>
            </w:r>
            <w:r>
              <w:rPr>
                <w:rFonts w:ascii="仿宋_GB2312" w:hAnsi="仿宋_GB2312" w:cs="仿宋_GB2312" w:eastAsia="仿宋_GB2312"/>
                <w:sz w:val="24"/>
                <w:i/>
              </w:rPr>
              <w:t>U</w:t>
            </w:r>
            <w:r>
              <w:rPr>
                <w:rFonts w:ascii="仿宋_GB2312" w:hAnsi="仿宋_GB2312" w:cs="仿宋_GB2312" w:eastAsia="仿宋_GB2312"/>
                <w:sz w:val="24"/>
              </w:rPr>
              <w:t>≤0.01 (</w:t>
            </w:r>
            <w:r>
              <w:rPr>
                <w:rFonts w:ascii="仿宋_GB2312" w:hAnsi="仿宋_GB2312" w:cs="仿宋_GB2312" w:eastAsia="仿宋_GB2312"/>
                <w:sz w:val="24"/>
                <w:i/>
              </w:rPr>
              <w:t>k</w:t>
            </w:r>
            <w:r>
              <w:rPr>
                <w:rFonts w:ascii="仿宋_GB2312" w:hAnsi="仿宋_GB2312" w:cs="仿宋_GB2312" w:eastAsia="仿宋_GB2312"/>
                <w:sz w:val="24"/>
              </w:rPr>
              <w:t>=2)；</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符合以上参数的中国计量科学研究院、中国测试技术研究院溯源证书。</w:t>
            </w:r>
          </w:p>
          <w:p>
            <w:pPr>
              <w:pStyle w:val="null3"/>
              <w:jc w:val="left"/>
            </w:pPr>
            <w:r>
              <w:rPr>
                <w:rFonts w:ascii="仿宋_GB2312" w:hAnsi="仿宋_GB2312" w:cs="仿宋_GB2312" w:eastAsia="仿宋_GB2312"/>
                <w:sz w:val="24"/>
                <w:b/>
                <w:color w:val="000000"/>
                <w:shd w:fill="FFFFFF" w:val="clear"/>
              </w:rPr>
              <w:t>（五）酶标分析仪检定装置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JJG 861-2007</w:t>
            </w:r>
            <w:r>
              <w:rPr>
                <w:rFonts w:ascii="仿宋_GB2312" w:hAnsi="仿宋_GB2312" w:cs="仿宋_GB2312" w:eastAsia="仿宋_GB2312"/>
                <w:sz w:val="24"/>
              </w:rPr>
              <w:t>《酶标分析仪</w:t>
            </w:r>
            <w:r>
              <w:rPr>
                <w:rFonts w:ascii="仿宋_GB2312" w:hAnsi="仿宋_GB2312" w:cs="仿宋_GB2312" w:eastAsia="仿宋_GB2312"/>
                <w:sz w:val="24"/>
              </w:rPr>
              <w:t>》、JJG 945-2010 《微量氧分析仪》（所列规范标准如有更新，以最新规范标准执行）。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、标准干涉滤光片</w:t>
            </w:r>
            <w:r>
              <w:rPr>
                <w:rFonts w:ascii="仿宋_GB2312" w:hAnsi="仿宋_GB2312" w:cs="仿宋_GB2312" w:eastAsia="仿宋_GB2312"/>
                <w:sz w:val="24"/>
              </w:rPr>
              <w:t>4</w:t>
            </w:r>
            <w:r>
              <w:rPr>
                <w:rFonts w:ascii="仿宋_GB2312" w:hAnsi="仿宋_GB2312" w:cs="仿宋_GB2312" w:eastAsia="仿宋_GB2312"/>
                <w:sz w:val="24"/>
              </w:rPr>
              <w:t>片：</w:t>
            </w:r>
            <w:r>
              <w:rPr>
                <w:rFonts w:ascii="仿宋_GB2312" w:hAnsi="仿宋_GB2312" w:cs="仿宋_GB2312" w:eastAsia="仿宋_GB2312"/>
                <w:sz w:val="24"/>
              </w:rPr>
              <w:t>405nm</w:t>
            </w:r>
            <w:r>
              <w:rPr>
                <w:rFonts w:ascii="仿宋_GB2312" w:hAnsi="仿宋_GB2312" w:cs="仿宋_GB2312" w:eastAsia="仿宋_GB2312"/>
                <w:sz w:val="24"/>
              </w:rPr>
              <w:t>、</w:t>
            </w:r>
            <w:r>
              <w:rPr>
                <w:rFonts w:ascii="仿宋_GB2312" w:hAnsi="仿宋_GB2312" w:cs="仿宋_GB2312" w:eastAsia="仿宋_GB2312"/>
                <w:sz w:val="24"/>
              </w:rPr>
              <w:t>450nm</w:t>
            </w:r>
            <w:r>
              <w:rPr>
                <w:rFonts w:ascii="仿宋_GB2312" w:hAnsi="仿宋_GB2312" w:cs="仿宋_GB2312" w:eastAsia="仿宋_GB2312"/>
                <w:sz w:val="24"/>
              </w:rPr>
              <w:t>、</w:t>
            </w:r>
            <w:r>
              <w:rPr>
                <w:rFonts w:ascii="仿宋_GB2312" w:hAnsi="仿宋_GB2312" w:cs="仿宋_GB2312" w:eastAsia="仿宋_GB2312"/>
                <w:sz w:val="24"/>
              </w:rPr>
              <w:t>492nm</w:t>
            </w:r>
            <w:r>
              <w:rPr>
                <w:rFonts w:ascii="仿宋_GB2312" w:hAnsi="仿宋_GB2312" w:cs="仿宋_GB2312" w:eastAsia="仿宋_GB2312"/>
                <w:sz w:val="24"/>
              </w:rPr>
              <w:t>、</w:t>
            </w:r>
            <w:r>
              <w:rPr>
                <w:rFonts w:ascii="仿宋_GB2312" w:hAnsi="仿宋_GB2312" w:cs="仿宋_GB2312" w:eastAsia="仿宋_GB2312"/>
                <w:sz w:val="24"/>
              </w:rPr>
              <w:t>620nm,</w:t>
            </w:r>
            <w:r>
              <w:rPr>
                <w:rFonts w:ascii="仿宋_GB2312" w:hAnsi="仿宋_GB2312" w:cs="仿宋_GB2312" w:eastAsia="仿宋_GB2312"/>
                <w:sz w:val="24"/>
              </w:rPr>
              <w:t>名义值与实际偏差</w:t>
            </w:r>
            <w:r>
              <w:rPr>
                <w:rFonts w:ascii="仿宋_GB2312" w:hAnsi="仿宋_GB2312" w:cs="仿宋_GB2312" w:eastAsia="仿宋_GB2312"/>
                <w:sz w:val="24"/>
              </w:rPr>
              <w:t>≤±2nm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、光谱中性滤光片</w:t>
            </w:r>
            <w:r>
              <w:rPr>
                <w:rFonts w:ascii="仿宋_GB2312" w:hAnsi="仿宋_GB2312" w:cs="仿宋_GB2312" w:eastAsia="仿宋_GB2312"/>
                <w:sz w:val="24"/>
              </w:rPr>
              <w:t>4</w:t>
            </w:r>
            <w:r>
              <w:rPr>
                <w:rFonts w:ascii="仿宋_GB2312" w:hAnsi="仿宋_GB2312" w:cs="仿宋_GB2312" w:eastAsia="仿宋_GB2312"/>
                <w:sz w:val="24"/>
              </w:rPr>
              <w:t>片：标称吸光度值为</w:t>
            </w:r>
            <w:r>
              <w:rPr>
                <w:rFonts w:ascii="仿宋_GB2312" w:hAnsi="仿宋_GB2312" w:cs="仿宋_GB2312" w:eastAsia="仿宋_GB2312"/>
                <w:sz w:val="24"/>
              </w:rPr>
              <w:t>0.2</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；定值波长为</w:t>
            </w:r>
            <w:r>
              <w:rPr>
                <w:rFonts w:ascii="仿宋_GB2312" w:hAnsi="仿宋_GB2312" w:cs="仿宋_GB2312" w:eastAsia="仿宋_GB2312"/>
                <w:sz w:val="24"/>
              </w:rPr>
              <w:t>405.0nm</w:t>
            </w:r>
            <w:r>
              <w:rPr>
                <w:rFonts w:ascii="仿宋_GB2312" w:hAnsi="仿宋_GB2312" w:cs="仿宋_GB2312" w:eastAsia="仿宋_GB2312"/>
                <w:sz w:val="24"/>
              </w:rPr>
              <w:t>、</w:t>
            </w:r>
            <w:r>
              <w:rPr>
                <w:rFonts w:ascii="仿宋_GB2312" w:hAnsi="仿宋_GB2312" w:cs="仿宋_GB2312" w:eastAsia="仿宋_GB2312"/>
                <w:sz w:val="24"/>
              </w:rPr>
              <w:t>450.0nm</w:t>
            </w:r>
            <w:r>
              <w:rPr>
                <w:rFonts w:ascii="仿宋_GB2312" w:hAnsi="仿宋_GB2312" w:cs="仿宋_GB2312" w:eastAsia="仿宋_GB2312"/>
                <w:sz w:val="24"/>
              </w:rPr>
              <w:t>、</w:t>
            </w:r>
            <w:r>
              <w:rPr>
                <w:rFonts w:ascii="仿宋_GB2312" w:hAnsi="仿宋_GB2312" w:cs="仿宋_GB2312" w:eastAsia="仿宋_GB2312"/>
                <w:sz w:val="24"/>
              </w:rPr>
              <w:t>492.0nm</w:t>
            </w:r>
            <w:r>
              <w:rPr>
                <w:rFonts w:ascii="仿宋_GB2312" w:hAnsi="仿宋_GB2312" w:cs="仿宋_GB2312" w:eastAsia="仿宋_GB2312"/>
                <w:sz w:val="24"/>
              </w:rPr>
              <w:t>、</w:t>
            </w:r>
            <w:r>
              <w:rPr>
                <w:rFonts w:ascii="仿宋_GB2312" w:hAnsi="仿宋_GB2312" w:cs="仿宋_GB2312" w:eastAsia="仿宋_GB2312"/>
                <w:sz w:val="24"/>
              </w:rPr>
              <w:t>540.0nm</w:t>
            </w:r>
            <w:r>
              <w:rPr>
                <w:rFonts w:ascii="仿宋_GB2312" w:hAnsi="仿宋_GB2312" w:cs="仿宋_GB2312" w:eastAsia="仿宋_GB2312"/>
                <w:sz w:val="24"/>
              </w:rPr>
              <w:t>、</w:t>
            </w:r>
            <w:r>
              <w:rPr>
                <w:rFonts w:ascii="仿宋_GB2312" w:hAnsi="仿宋_GB2312" w:cs="仿宋_GB2312" w:eastAsia="仿宋_GB2312"/>
                <w:sz w:val="24"/>
              </w:rPr>
              <w:t>620.0nm</w:t>
            </w:r>
            <w:r>
              <w:rPr>
                <w:rFonts w:ascii="仿宋_GB2312" w:hAnsi="仿宋_GB2312" w:cs="仿宋_GB2312" w:eastAsia="仿宋_GB2312"/>
                <w:sz w:val="24"/>
              </w:rPr>
              <w:t>、</w:t>
            </w:r>
            <w:r>
              <w:rPr>
                <w:rFonts w:ascii="仿宋_GB2312" w:hAnsi="仿宋_GB2312" w:cs="仿宋_GB2312" w:eastAsia="仿宋_GB2312"/>
                <w:sz w:val="24"/>
              </w:rPr>
              <w:t>630.0nm</w:t>
            </w:r>
            <w:r>
              <w:rPr>
                <w:rFonts w:ascii="仿宋_GB2312" w:hAnsi="仿宋_GB2312" w:cs="仿宋_GB2312" w:eastAsia="仿宋_GB2312"/>
                <w:sz w:val="24"/>
              </w:rPr>
              <w:t>，</w:t>
            </w:r>
            <w:r>
              <w:rPr>
                <w:rFonts w:ascii="仿宋_GB2312" w:hAnsi="仿宋_GB2312" w:cs="仿宋_GB2312" w:eastAsia="仿宋_GB2312"/>
                <w:sz w:val="24"/>
                <w:i/>
              </w:rPr>
              <w:t>U</w:t>
            </w:r>
            <w:r>
              <w:rPr>
                <w:rFonts w:ascii="仿宋_GB2312" w:hAnsi="仿宋_GB2312" w:cs="仿宋_GB2312" w:eastAsia="仿宋_GB2312"/>
                <w:sz w:val="24"/>
              </w:rPr>
              <w:t>≤0.01(</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、灵敏度检定用滤光片：标称吸光度值</w:t>
            </w:r>
            <w:r>
              <w:rPr>
                <w:rFonts w:ascii="仿宋_GB2312" w:hAnsi="仿宋_GB2312" w:cs="仿宋_GB2312" w:eastAsia="仿宋_GB2312"/>
                <w:sz w:val="24"/>
              </w:rPr>
              <w:t>0.03</w:t>
            </w:r>
            <w:r>
              <w:rPr>
                <w:rFonts w:ascii="仿宋_GB2312" w:hAnsi="仿宋_GB2312" w:cs="仿宋_GB2312" w:eastAsia="仿宋_GB2312"/>
                <w:sz w:val="24"/>
              </w:rPr>
              <w:t>，</w:t>
            </w:r>
            <w:r>
              <w:rPr>
                <w:rFonts w:ascii="仿宋_GB2312" w:hAnsi="仿宋_GB2312" w:cs="仿宋_GB2312" w:eastAsia="仿宋_GB2312"/>
                <w:sz w:val="24"/>
                <w:i/>
              </w:rPr>
              <w:t>U</w:t>
            </w:r>
            <w:r>
              <w:rPr>
                <w:rFonts w:ascii="仿宋_GB2312" w:hAnsi="仿宋_GB2312" w:cs="仿宋_GB2312" w:eastAsia="仿宋_GB2312"/>
                <w:sz w:val="24"/>
              </w:rPr>
              <w:t>≤0.01(</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，定值波长</w:t>
            </w:r>
            <w:r>
              <w:rPr>
                <w:rFonts w:ascii="仿宋_GB2312" w:hAnsi="仿宋_GB2312" w:cs="仿宋_GB2312" w:eastAsia="仿宋_GB2312"/>
                <w:sz w:val="24"/>
              </w:rPr>
              <w:t>450.0nm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、脱氧管</w:t>
            </w:r>
            <w:r>
              <w:rPr>
                <w:rFonts w:ascii="仿宋_GB2312" w:hAnsi="仿宋_GB2312" w:cs="仿宋_GB2312" w:eastAsia="仿宋_GB2312"/>
                <w:sz w:val="24"/>
              </w:rPr>
              <w:t>1</w:t>
            </w:r>
            <w:r>
              <w:rPr>
                <w:rFonts w:ascii="仿宋_GB2312" w:hAnsi="仿宋_GB2312" w:cs="仿宋_GB2312" w:eastAsia="仿宋_GB2312"/>
                <w:sz w:val="24"/>
              </w:rPr>
              <w:t>个：满足</w:t>
            </w:r>
            <w:r>
              <w:rPr>
                <w:rFonts w:ascii="仿宋_GB2312" w:hAnsi="仿宋_GB2312" w:cs="仿宋_GB2312" w:eastAsia="仿宋_GB2312"/>
                <w:sz w:val="24"/>
              </w:rPr>
              <w:t xml:space="preserve">JJG 945-2010  </w:t>
            </w:r>
            <w:r>
              <w:rPr>
                <w:rFonts w:ascii="仿宋_GB2312" w:hAnsi="仿宋_GB2312" w:cs="仿宋_GB2312" w:eastAsia="仿宋_GB2312"/>
                <w:sz w:val="24"/>
              </w:rPr>
              <w:t>微量氧分析仪</w:t>
            </w:r>
            <w:r>
              <w:rPr>
                <w:rFonts w:ascii="仿宋_GB2312" w:hAnsi="仿宋_GB2312" w:cs="仿宋_GB2312" w:eastAsia="仿宋_GB2312"/>
                <w:sz w:val="24"/>
              </w:rPr>
              <w:t>5.1.2.1</w:t>
            </w:r>
            <w:r>
              <w:rPr>
                <w:rFonts w:ascii="仿宋_GB2312" w:hAnsi="仿宋_GB2312" w:cs="仿宋_GB2312" w:eastAsia="仿宋_GB2312"/>
                <w:sz w:val="24"/>
              </w:rPr>
              <w:t>要求，脱氧后残余量小于</w:t>
            </w:r>
            <w:r>
              <w:rPr>
                <w:rFonts w:ascii="仿宋_GB2312" w:hAnsi="仿宋_GB2312" w:cs="仿宋_GB2312" w:eastAsia="仿宋_GB2312"/>
                <w:sz w:val="24"/>
              </w:rPr>
              <w:t>0.1ppm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pPr>
            <w:r>
              <w:rPr>
                <w:rFonts w:ascii="仿宋_GB2312" w:hAnsi="仿宋_GB2312" w:cs="仿宋_GB2312" w:eastAsia="仿宋_GB2312"/>
                <w:sz w:val="24"/>
              </w:rPr>
              <w:t>符合以上参数的中国计量科学研究院、中国测试技术研究院溯源证书。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11"/>
              <w:gridCol w:w="1115"/>
              <w:gridCol w:w="544"/>
              <w:gridCol w:w="570"/>
            </w:tblGrid>
            <w:tr>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1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汽车检测设备用标准中性滤光片校准装置</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听力计检定装置</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气体报警器型式评价装置</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b/>
                <w:color w:val="000000"/>
                <w:shd w:fill="FFFFFF" w:val="clear"/>
              </w:rPr>
              <w:t>（一）汽车检测设备用标准中性滤光片校准装置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 xml:space="preserve">JJF 2046-2023 </w:t>
            </w:r>
            <w:r>
              <w:rPr>
                <w:rFonts w:ascii="仿宋_GB2312" w:hAnsi="仿宋_GB2312" w:cs="仿宋_GB2312" w:eastAsia="仿宋_GB2312"/>
                <w:sz w:val="24"/>
              </w:rPr>
              <w:t>《汽车检测设备用标准中性滤光片校准规范》（所列规范标准如有更新，以最新规范标准执行）。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、一级分光光度计一台，满足检定规程</w:t>
            </w:r>
            <w:r>
              <w:rPr>
                <w:rFonts w:ascii="仿宋_GB2312" w:hAnsi="仿宋_GB2312" w:cs="仿宋_GB2312" w:eastAsia="仿宋_GB2312"/>
                <w:sz w:val="24"/>
              </w:rPr>
              <w:t xml:space="preserve"> JJG 178-2007</w:t>
            </w:r>
            <w:r>
              <w:rPr>
                <w:rFonts w:ascii="仿宋_GB2312" w:hAnsi="仿宋_GB2312" w:cs="仿宋_GB2312" w:eastAsia="仿宋_GB2312"/>
                <w:sz w:val="24"/>
              </w:rPr>
              <w:t>的一级要求，波长范围不小于</w:t>
            </w:r>
            <w:r>
              <w:rPr>
                <w:rFonts w:ascii="仿宋_GB2312" w:hAnsi="仿宋_GB2312" w:cs="仿宋_GB2312" w:eastAsia="仿宋_GB2312"/>
                <w:sz w:val="24"/>
              </w:rPr>
              <w:t>(190~900)nm</w:t>
            </w:r>
            <w:r>
              <w:rPr>
                <w:rFonts w:ascii="仿宋_GB2312" w:hAnsi="仿宋_GB2312" w:cs="仿宋_GB2312" w:eastAsia="仿宋_GB2312"/>
                <w:sz w:val="24"/>
              </w:rPr>
              <w:t>，带宽连续可调；长样品池架</w:t>
            </w:r>
            <w:r>
              <w:rPr>
                <w:rFonts w:ascii="仿宋_GB2312" w:hAnsi="仿宋_GB2312" w:cs="仿宋_GB2312" w:eastAsia="仿宋_GB2312"/>
                <w:sz w:val="24"/>
              </w:rPr>
              <w:t>1</w:t>
            </w:r>
            <w:r>
              <w:rPr>
                <w:rFonts w:ascii="仿宋_GB2312" w:hAnsi="仿宋_GB2312" w:cs="仿宋_GB2312" w:eastAsia="仿宋_GB2312"/>
                <w:sz w:val="24"/>
              </w:rPr>
              <w:t>套、烟度计样品池组附件</w:t>
            </w:r>
            <w:r>
              <w:rPr>
                <w:rFonts w:ascii="仿宋_GB2312" w:hAnsi="仿宋_GB2312" w:cs="仿宋_GB2312" w:eastAsia="仿宋_GB2312"/>
                <w:sz w:val="24"/>
              </w:rPr>
              <w:t>1</w:t>
            </w:r>
            <w:r>
              <w:rPr>
                <w:rFonts w:ascii="仿宋_GB2312" w:hAnsi="仿宋_GB2312" w:cs="仿宋_GB2312" w:eastAsia="仿宋_GB2312"/>
                <w:sz w:val="24"/>
              </w:rPr>
              <w:t>套，固体样品池附件</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、白炽灯一个：</w:t>
            </w:r>
            <w:r>
              <w:rPr>
                <w:rFonts w:ascii="仿宋_GB2312" w:hAnsi="仿宋_GB2312" w:cs="仿宋_GB2312" w:eastAsia="仿宋_GB2312"/>
                <w:sz w:val="24"/>
              </w:rPr>
              <w:t>60w~100w</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、黑色屏幕一个。</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符合以上参数的中国计量科学研究院、中国测试技术研究院溯源证书。</w:t>
            </w:r>
          </w:p>
          <w:p>
            <w:pPr>
              <w:pStyle w:val="null3"/>
              <w:jc w:val="left"/>
            </w:pPr>
            <w:r>
              <w:rPr>
                <w:rFonts w:ascii="仿宋_GB2312" w:hAnsi="仿宋_GB2312" w:cs="仿宋_GB2312" w:eastAsia="仿宋_GB2312"/>
                <w:sz w:val="24"/>
                <w:b/>
                <w:color w:val="000000"/>
                <w:shd w:fill="FFFFFF" w:val="clear"/>
              </w:rPr>
              <w:t>（二）听力计检定装置</w:t>
            </w:r>
          </w:p>
          <w:p>
            <w:pPr>
              <w:pStyle w:val="null3"/>
              <w:jc w:val="left"/>
            </w:pPr>
            <w:r>
              <w:rPr>
                <w:rFonts w:ascii="仿宋_GB2312" w:hAnsi="仿宋_GB2312" w:cs="仿宋_GB2312" w:eastAsia="仿宋_GB2312"/>
                <w:sz w:val="24"/>
              </w:rPr>
              <w:t>依据的技术规范：</w:t>
            </w:r>
            <w:r>
              <w:rPr>
                <w:rFonts w:ascii="仿宋_GB2312" w:hAnsi="仿宋_GB2312" w:cs="仿宋_GB2312" w:eastAsia="仿宋_GB2312"/>
                <w:sz w:val="24"/>
              </w:rPr>
              <w:t>JJG 388-2012</w:t>
            </w:r>
            <w:r>
              <w:rPr>
                <w:rFonts w:ascii="仿宋_GB2312" w:hAnsi="仿宋_GB2312" w:cs="仿宋_GB2312" w:eastAsia="仿宋_GB2312"/>
                <w:sz w:val="24"/>
              </w:rPr>
              <w:t>《测听设备纯音听力计检定规程》、</w:t>
            </w:r>
            <w:r>
              <w:rPr>
                <w:rFonts w:ascii="仿宋_GB2312" w:hAnsi="仿宋_GB2312" w:cs="仿宋_GB2312" w:eastAsia="仿宋_GB2312"/>
                <w:sz w:val="24"/>
              </w:rPr>
              <w:t>JJG991 -2017</w:t>
            </w:r>
            <w:r>
              <w:rPr>
                <w:rFonts w:ascii="仿宋_GB2312" w:hAnsi="仿宋_GB2312" w:cs="仿宋_GB2312" w:eastAsia="仿宋_GB2312"/>
                <w:sz w:val="24"/>
              </w:rPr>
              <w:t>《测听设备耳声阻抗</w:t>
            </w:r>
            <w:r>
              <w:rPr>
                <w:rFonts w:ascii="仿宋_GB2312" w:hAnsi="仿宋_GB2312" w:cs="仿宋_GB2312" w:eastAsia="仿宋_GB2312"/>
                <w:sz w:val="24"/>
              </w:rPr>
              <w:t>/</w:t>
            </w:r>
            <w:r>
              <w:rPr>
                <w:rFonts w:ascii="仿宋_GB2312" w:hAnsi="仿宋_GB2312" w:cs="仿宋_GB2312" w:eastAsia="仿宋_GB2312"/>
                <w:sz w:val="24"/>
              </w:rPr>
              <w:t>导纳测量仪器检定规程》、</w:t>
            </w:r>
            <w:r>
              <w:rPr>
                <w:rFonts w:ascii="仿宋_GB2312" w:hAnsi="仿宋_GB2312" w:cs="仿宋_GB2312" w:eastAsia="仿宋_GB2312"/>
                <w:sz w:val="24"/>
              </w:rPr>
              <w:t>JJG 175 -2015</w:t>
            </w:r>
            <w:r>
              <w:rPr>
                <w:rFonts w:ascii="仿宋_GB2312" w:hAnsi="仿宋_GB2312" w:cs="仿宋_GB2312" w:eastAsia="仿宋_GB2312"/>
                <w:sz w:val="24"/>
              </w:rPr>
              <w:t>《工作标准传声器（静电激励器法）检定规程》（所列规范标准如有更新，以最新规范标准执行）</w:t>
            </w:r>
          </w:p>
          <w:p>
            <w:pPr>
              <w:pStyle w:val="null3"/>
              <w:jc w:val="left"/>
            </w:pPr>
            <w:r>
              <w:rPr>
                <w:rFonts w:ascii="仿宋_GB2312" w:hAnsi="仿宋_GB2312" w:cs="仿宋_GB2312" w:eastAsia="仿宋_GB2312"/>
                <w:sz w:val="24"/>
              </w:rPr>
              <w:t>技术要求：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、力耦合器</w:t>
            </w:r>
            <w:r>
              <w:rPr>
                <w:rFonts w:ascii="仿宋_GB2312" w:hAnsi="仿宋_GB2312" w:cs="仿宋_GB2312" w:eastAsia="仿宋_GB2312"/>
                <w:sz w:val="24"/>
              </w:rPr>
              <w:t>1</w:t>
            </w:r>
            <w:r>
              <w:rPr>
                <w:rFonts w:ascii="仿宋_GB2312" w:hAnsi="仿宋_GB2312" w:cs="仿宋_GB2312" w:eastAsia="仿宋_GB2312"/>
                <w:sz w:val="24"/>
              </w:rPr>
              <w:t>台，应满足</w:t>
            </w:r>
            <w:r>
              <w:rPr>
                <w:rFonts w:ascii="仿宋_GB2312" w:hAnsi="仿宋_GB2312" w:cs="仿宋_GB2312" w:eastAsia="仿宋_GB2312"/>
                <w:sz w:val="24"/>
              </w:rPr>
              <w:t>JJG 789-1992</w:t>
            </w:r>
            <w:r>
              <w:rPr>
                <w:rFonts w:ascii="仿宋_GB2312" w:hAnsi="仿宋_GB2312" w:cs="仿宋_GB2312" w:eastAsia="仿宋_GB2312"/>
                <w:sz w:val="24"/>
              </w:rPr>
              <w:t>的要求，频率范围至少为</w:t>
            </w:r>
            <w:r>
              <w:rPr>
                <w:rFonts w:ascii="仿宋_GB2312" w:hAnsi="仿宋_GB2312" w:cs="仿宋_GB2312" w:eastAsia="仿宋_GB2312"/>
                <w:sz w:val="24"/>
              </w:rPr>
              <w:t>250Hz~4kHz</w:t>
            </w:r>
            <w:r>
              <w:rPr>
                <w:rFonts w:ascii="仿宋_GB2312" w:hAnsi="仿宋_GB2312" w:cs="仿宋_GB2312" w:eastAsia="仿宋_GB2312"/>
                <w:sz w:val="24"/>
              </w:rPr>
              <w:t>，力级的测量不确定度为</w:t>
            </w:r>
            <w:r>
              <w:rPr>
                <w:rFonts w:ascii="仿宋_GB2312" w:hAnsi="仿宋_GB2312" w:cs="仿宋_GB2312" w:eastAsia="仿宋_GB2312"/>
                <w:sz w:val="24"/>
              </w:rPr>
              <w:t>1.5dB</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=3</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、校准压耳式耳机用耳模拟器</w:t>
            </w:r>
            <w:r>
              <w:rPr>
                <w:rFonts w:ascii="仿宋_GB2312" w:hAnsi="仿宋_GB2312" w:cs="仿宋_GB2312" w:eastAsia="仿宋_GB2312"/>
                <w:sz w:val="24"/>
              </w:rPr>
              <w:t>1</w:t>
            </w:r>
            <w:r>
              <w:rPr>
                <w:rFonts w:ascii="仿宋_GB2312" w:hAnsi="仿宋_GB2312" w:cs="仿宋_GB2312" w:eastAsia="仿宋_GB2312"/>
                <w:sz w:val="24"/>
              </w:rPr>
              <w:t>台，频率范围为</w:t>
            </w:r>
            <w:r>
              <w:rPr>
                <w:rFonts w:ascii="仿宋_GB2312" w:hAnsi="仿宋_GB2312" w:cs="仿宋_GB2312" w:eastAsia="仿宋_GB2312"/>
                <w:sz w:val="24"/>
              </w:rPr>
              <w:t>20Hz~10kHz</w:t>
            </w:r>
            <w:r>
              <w:rPr>
                <w:rFonts w:ascii="仿宋_GB2312" w:hAnsi="仿宋_GB2312" w:cs="仿宋_GB2312" w:eastAsia="仿宋_GB2312"/>
                <w:sz w:val="24"/>
              </w:rPr>
              <w:t>，声耦合腔的结构和有效体积应符合</w:t>
            </w:r>
            <w:r>
              <w:rPr>
                <w:rFonts w:ascii="仿宋_GB2312" w:hAnsi="仿宋_GB2312" w:cs="仿宋_GB2312" w:eastAsia="仿宋_GB2312"/>
                <w:sz w:val="24"/>
              </w:rPr>
              <w:t>IEC 60318-1</w:t>
            </w:r>
            <w:r>
              <w:rPr>
                <w:rFonts w:ascii="仿宋_GB2312" w:hAnsi="仿宋_GB2312" w:cs="仿宋_GB2312" w:eastAsia="仿宋_GB2312"/>
                <w:sz w:val="24"/>
              </w:rPr>
              <w:t>相关规定。声压级测量扩展不确定度，在</w:t>
            </w:r>
            <w:r>
              <w:rPr>
                <w:rFonts w:ascii="仿宋_GB2312" w:hAnsi="仿宋_GB2312" w:cs="仿宋_GB2312" w:eastAsia="仿宋_GB2312"/>
                <w:sz w:val="24"/>
              </w:rPr>
              <w:t>20Hz~10kHz</w:t>
            </w:r>
            <w:r>
              <w:rPr>
                <w:rFonts w:ascii="仿宋_GB2312" w:hAnsi="仿宋_GB2312" w:cs="仿宋_GB2312" w:eastAsia="仿宋_GB2312"/>
                <w:sz w:val="24"/>
              </w:rPr>
              <w:t>频率范围内，不应大于</w:t>
            </w:r>
            <w:r>
              <w:rPr>
                <w:rFonts w:ascii="仿宋_GB2312" w:hAnsi="仿宋_GB2312" w:cs="仿宋_GB2312" w:eastAsia="仿宋_GB2312"/>
                <w:sz w:val="24"/>
              </w:rPr>
              <w:t>0.6dB</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、校准压耳式耳机用声耦合器</w:t>
            </w:r>
            <w:r>
              <w:rPr>
                <w:rFonts w:ascii="仿宋_GB2312" w:hAnsi="仿宋_GB2312" w:cs="仿宋_GB2312" w:eastAsia="仿宋_GB2312"/>
                <w:sz w:val="24"/>
              </w:rPr>
              <w:t>1</w:t>
            </w:r>
            <w:r>
              <w:rPr>
                <w:rFonts w:ascii="仿宋_GB2312" w:hAnsi="仿宋_GB2312" w:cs="仿宋_GB2312" w:eastAsia="仿宋_GB2312"/>
                <w:sz w:val="24"/>
              </w:rPr>
              <w:t>台，简称</w:t>
            </w:r>
            <w:r>
              <w:rPr>
                <w:rFonts w:ascii="仿宋_GB2312" w:hAnsi="仿宋_GB2312" w:cs="仿宋_GB2312" w:eastAsia="仿宋_GB2312"/>
                <w:sz w:val="24"/>
              </w:rPr>
              <w:t>6cm</w:t>
            </w:r>
            <w:r>
              <w:rPr>
                <w:rFonts w:ascii="仿宋_GB2312" w:hAnsi="仿宋_GB2312" w:cs="仿宋_GB2312" w:eastAsia="仿宋_GB2312"/>
                <w:sz w:val="24"/>
                <w:vertAlign w:val="superscript"/>
              </w:rPr>
              <w:t>3</w:t>
            </w:r>
            <w:r>
              <w:rPr>
                <w:rFonts w:ascii="仿宋_GB2312" w:hAnsi="仿宋_GB2312" w:cs="仿宋_GB2312" w:eastAsia="仿宋_GB2312"/>
                <w:sz w:val="24"/>
              </w:rPr>
              <w:t>声耦合器。频率范围一般为</w:t>
            </w:r>
            <w:r>
              <w:rPr>
                <w:rFonts w:ascii="仿宋_GB2312" w:hAnsi="仿宋_GB2312" w:cs="仿宋_GB2312" w:eastAsia="仿宋_GB2312"/>
                <w:sz w:val="24"/>
              </w:rPr>
              <w:t>125Hz~8kHz</w:t>
            </w:r>
            <w:r>
              <w:rPr>
                <w:rFonts w:ascii="仿宋_GB2312" w:hAnsi="仿宋_GB2312" w:cs="仿宋_GB2312" w:eastAsia="仿宋_GB2312"/>
                <w:sz w:val="24"/>
              </w:rPr>
              <w:t>，声耦合腔的结构和有效体积应符合</w:t>
            </w:r>
            <w:r>
              <w:rPr>
                <w:rFonts w:ascii="仿宋_GB2312" w:hAnsi="仿宋_GB2312" w:cs="仿宋_GB2312" w:eastAsia="仿宋_GB2312"/>
                <w:sz w:val="24"/>
              </w:rPr>
              <w:t>GB/T25498.3</w:t>
            </w:r>
            <w:r>
              <w:rPr>
                <w:rFonts w:ascii="仿宋_GB2312" w:hAnsi="仿宋_GB2312" w:cs="仿宋_GB2312" w:eastAsia="仿宋_GB2312"/>
                <w:sz w:val="24"/>
              </w:rPr>
              <w:t>相关规定。声压级测量扩展不确定度，在</w:t>
            </w:r>
            <w:r>
              <w:rPr>
                <w:rFonts w:ascii="仿宋_GB2312" w:hAnsi="仿宋_GB2312" w:cs="仿宋_GB2312" w:eastAsia="仿宋_GB2312"/>
                <w:sz w:val="24"/>
              </w:rPr>
              <w:t>125Hz~8kHz</w:t>
            </w:r>
            <w:r>
              <w:rPr>
                <w:rFonts w:ascii="仿宋_GB2312" w:hAnsi="仿宋_GB2312" w:cs="仿宋_GB2312" w:eastAsia="仿宋_GB2312"/>
                <w:sz w:val="24"/>
              </w:rPr>
              <w:t>频率范围内，不应大于</w:t>
            </w:r>
            <w:r>
              <w:rPr>
                <w:rFonts w:ascii="仿宋_GB2312" w:hAnsi="仿宋_GB2312" w:cs="仿宋_GB2312" w:eastAsia="仿宋_GB2312"/>
                <w:sz w:val="24"/>
              </w:rPr>
              <w:t>0.6dB</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、校准插入式耳机用堵塞耳模拟器</w:t>
            </w:r>
            <w:r>
              <w:rPr>
                <w:rFonts w:ascii="仿宋_GB2312" w:hAnsi="仿宋_GB2312" w:cs="仿宋_GB2312" w:eastAsia="仿宋_GB2312"/>
                <w:sz w:val="24"/>
              </w:rPr>
              <w:t>1</w:t>
            </w:r>
            <w:r>
              <w:rPr>
                <w:rFonts w:ascii="仿宋_GB2312" w:hAnsi="仿宋_GB2312" w:cs="仿宋_GB2312" w:eastAsia="仿宋_GB2312"/>
                <w:sz w:val="24"/>
              </w:rPr>
              <w:t>台，频率范围一般为</w:t>
            </w:r>
            <w:r>
              <w:rPr>
                <w:rFonts w:ascii="仿宋_GB2312" w:hAnsi="仿宋_GB2312" w:cs="仿宋_GB2312" w:eastAsia="仿宋_GB2312"/>
                <w:sz w:val="24"/>
              </w:rPr>
              <w:t>20Hz~10kHz</w:t>
            </w:r>
            <w:r>
              <w:rPr>
                <w:rFonts w:ascii="仿宋_GB2312" w:hAnsi="仿宋_GB2312" w:cs="仿宋_GB2312" w:eastAsia="仿宋_GB2312"/>
                <w:sz w:val="24"/>
              </w:rPr>
              <w:t>，声耦合腔的结构和有效体积应符合</w:t>
            </w:r>
            <w:r>
              <w:rPr>
                <w:rFonts w:ascii="仿宋_GB2312" w:hAnsi="仿宋_GB2312" w:cs="仿宋_GB2312" w:eastAsia="仿宋_GB2312"/>
                <w:sz w:val="24"/>
              </w:rPr>
              <w:t>IEC 60318-4</w:t>
            </w:r>
            <w:r>
              <w:rPr>
                <w:rFonts w:ascii="仿宋_GB2312" w:hAnsi="仿宋_GB2312" w:cs="仿宋_GB2312" w:eastAsia="仿宋_GB2312"/>
                <w:sz w:val="24"/>
              </w:rPr>
              <w:t>相关规定。声压级测量扩展不确定度，在</w:t>
            </w:r>
            <w:r>
              <w:rPr>
                <w:rFonts w:ascii="仿宋_GB2312" w:hAnsi="仿宋_GB2312" w:cs="仿宋_GB2312" w:eastAsia="仿宋_GB2312"/>
                <w:sz w:val="24"/>
              </w:rPr>
              <w:t>20Hz~10kHz</w:t>
            </w:r>
            <w:r>
              <w:rPr>
                <w:rFonts w:ascii="仿宋_GB2312" w:hAnsi="仿宋_GB2312" w:cs="仿宋_GB2312" w:eastAsia="仿宋_GB2312"/>
                <w:sz w:val="24"/>
              </w:rPr>
              <w:t>频率范围内，不应大于</w:t>
            </w:r>
            <w:r>
              <w:rPr>
                <w:rFonts w:ascii="仿宋_GB2312" w:hAnsi="仿宋_GB2312" w:cs="仿宋_GB2312" w:eastAsia="仿宋_GB2312"/>
                <w:sz w:val="24"/>
              </w:rPr>
              <w:t>0.6dB</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、校准插入式耳机用声耦合器，简称</w:t>
            </w:r>
            <w:r>
              <w:rPr>
                <w:rFonts w:ascii="仿宋_GB2312" w:hAnsi="仿宋_GB2312" w:cs="仿宋_GB2312" w:eastAsia="仿宋_GB2312"/>
                <w:sz w:val="24"/>
              </w:rPr>
              <w:t>2cm</w:t>
            </w:r>
            <w:r>
              <w:rPr>
                <w:rFonts w:ascii="仿宋_GB2312" w:hAnsi="仿宋_GB2312" w:cs="仿宋_GB2312" w:eastAsia="仿宋_GB2312"/>
                <w:sz w:val="24"/>
                <w:vertAlign w:val="superscript"/>
              </w:rPr>
              <w:t>3</w:t>
            </w:r>
            <w:r>
              <w:rPr>
                <w:rFonts w:ascii="仿宋_GB2312" w:hAnsi="仿宋_GB2312" w:cs="仿宋_GB2312" w:eastAsia="仿宋_GB2312"/>
                <w:sz w:val="24"/>
              </w:rPr>
              <w:t>声耦合器，</w:t>
            </w:r>
            <w:r>
              <w:rPr>
                <w:rFonts w:ascii="仿宋_GB2312" w:hAnsi="仿宋_GB2312" w:cs="仿宋_GB2312" w:eastAsia="仿宋_GB2312"/>
                <w:sz w:val="24"/>
              </w:rPr>
              <w:t>1</w:t>
            </w:r>
            <w:r>
              <w:rPr>
                <w:rFonts w:ascii="仿宋_GB2312" w:hAnsi="仿宋_GB2312" w:cs="仿宋_GB2312" w:eastAsia="仿宋_GB2312"/>
                <w:sz w:val="24"/>
              </w:rPr>
              <w:t>台。频率范围一般为</w:t>
            </w:r>
            <w:r>
              <w:rPr>
                <w:rFonts w:ascii="仿宋_GB2312" w:hAnsi="仿宋_GB2312" w:cs="仿宋_GB2312" w:eastAsia="仿宋_GB2312"/>
                <w:sz w:val="24"/>
              </w:rPr>
              <w:t>125Hz~8kHz</w:t>
            </w:r>
            <w:r>
              <w:rPr>
                <w:rFonts w:ascii="仿宋_GB2312" w:hAnsi="仿宋_GB2312" w:cs="仿宋_GB2312" w:eastAsia="仿宋_GB2312"/>
                <w:sz w:val="24"/>
              </w:rPr>
              <w:t>，声耦合腔的结构和有效体积应符合</w:t>
            </w:r>
            <w:r>
              <w:rPr>
                <w:rFonts w:ascii="仿宋_GB2312" w:hAnsi="仿宋_GB2312" w:cs="仿宋_GB2312" w:eastAsia="仿宋_GB2312"/>
                <w:sz w:val="24"/>
              </w:rPr>
              <w:t>IEC 60318-5</w:t>
            </w:r>
            <w:r>
              <w:rPr>
                <w:rFonts w:ascii="仿宋_GB2312" w:hAnsi="仿宋_GB2312" w:cs="仿宋_GB2312" w:eastAsia="仿宋_GB2312"/>
                <w:sz w:val="24"/>
              </w:rPr>
              <w:t>相关规定。声压级测量扩展不确定度，在</w:t>
            </w:r>
            <w:r>
              <w:rPr>
                <w:rFonts w:ascii="仿宋_GB2312" w:hAnsi="仿宋_GB2312" w:cs="仿宋_GB2312" w:eastAsia="仿宋_GB2312"/>
                <w:sz w:val="24"/>
              </w:rPr>
              <w:t>125Hz~8kHz</w:t>
            </w:r>
            <w:r>
              <w:rPr>
                <w:rFonts w:ascii="仿宋_GB2312" w:hAnsi="仿宋_GB2312" w:cs="仿宋_GB2312" w:eastAsia="仿宋_GB2312"/>
                <w:sz w:val="24"/>
              </w:rPr>
              <w:t>频率范围内，不应大于</w:t>
            </w:r>
            <w:r>
              <w:rPr>
                <w:rFonts w:ascii="仿宋_GB2312" w:hAnsi="仿宋_GB2312" w:cs="仿宋_GB2312" w:eastAsia="仿宋_GB2312"/>
                <w:sz w:val="24"/>
              </w:rPr>
              <w:t>0.6dB</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、适调放大器或测量放大器</w:t>
            </w:r>
            <w:r>
              <w:rPr>
                <w:rFonts w:ascii="仿宋_GB2312" w:hAnsi="仿宋_GB2312" w:cs="仿宋_GB2312" w:eastAsia="仿宋_GB2312"/>
                <w:sz w:val="24"/>
              </w:rPr>
              <w:t>1</w:t>
            </w:r>
            <w:r>
              <w:rPr>
                <w:rFonts w:ascii="仿宋_GB2312" w:hAnsi="仿宋_GB2312" w:cs="仿宋_GB2312" w:eastAsia="仿宋_GB2312"/>
                <w:sz w:val="24"/>
              </w:rPr>
              <w:t>台，在</w:t>
            </w:r>
            <w:r>
              <w:rPr>
                <w:rFonts w:ascii="仿宋_GB2312" w:hAnsi="仿宋_GB2312" w:cs="仿宋_GB2312" w:eastAsia="仿宋_GB2312"/>
                <w:sz w:val="24"/>
              </w:rPr>
              <w:t>20Hz~20kHz</w:t>
            </w:r>
            <w:r>
              <w:rPr>
                <w:rFonts w:ascii="仿宋_GB2312" w:hAnsi="仿宋_GB2312" w:cs="仿宋_GB2312" w:eastAsia="仿宋_GB2312"/>
                <w:sz w:val="24"/>
              </w:rPr>
              <w:t>频率范围内，频率响应最大允许误差±</w:t>
            </w:r>
            <w:r>
              <w:rPr>
                <w:rFonts w:ascii="仿宋_GB2312" w:hAnsi="仿宋_GB2312" w:cs="仿宋_GB2312" w:eastAsia="仿宋_GB2312"/>
                <w:sz w:val="24"/>
              </w:rPr>
              <w:t>0.3dB</w:t>
            </w:r>
            <w:r>
              <w:rPr>
                <w:rFonts w:ascii="仿宋_GB2312" w:hAnsi="仿宋_GB2312" w:cs="仿宋_GB2312" w:eastAsia="仿宋_GB2312"/>
                <w:sz w:val="24"/>
              </w:rPr>
              <w:t>，级线性的最大允许误差±</w:t>
            </w:r>
            <w:r>
              <w:rPr>
                <w:rFonts w:ascii="仿宋_GB2312" w:hAnsi="仿宋_GB2312" w:cs="仿宋_GB2312" w:eastAsia="仿宋_GB2312"/>
                <w:sz w:val="24"/>
              </w:rPr>
              <w:t>0.4dB</w:t>
            </w:r>
            <w:r>
              <w:rPr>
                <w:rFonts w:ascii="仿宋_GB2312" w:hAnsi="仿宋_GB2312" w:cs="仿宋_GB2312" w:eastAsia="仿宋_GB2312"/>
                <w:sz w:val="24"/>
              </w:rPr>
              <w:t>。在纯音听力计工作频率范围内频响均匀度不超过±</w:t>
            </w:r>
            <w:r>
              <w:rPr>
                <w:rFonts w:ascii="仿宋_GB2312" w:hAnsi="仿宋_GB2312" w:cs="仿宋_GB2312" w:eastAsia="仿宋_GB2312"/>
                <w:sz w:val="24"/>
              </w:rPr>
              <w:t>0.2dB</w:t>
            </w:r>
            <w:r>
              <w:rPr>
                <w:rFonts w:ascii="仿宋_GB2312" w:hAnsi="仿宋_GB2312" w:cs="仿宋_GB2312" w:eastAsia="仿宋_GB2312"/>
                <w:sz w:val="24"/>
              </w:rPr>
              <w:t>，表头指示误差不超过±</w:t>
            </w:r>
            <w:r>
              <w:rPr>
                <w:rFonts w:ascii="仿宋_GB2312" w:hAnsi="仿宋_GB2312" w:cs="仿宋_GB2312" w:eastAsia="仿宋_GB2312"/>
                <w:sz w:val="24"/>
              </w:rPr>
              <w:t>0.2dB</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倍频程滤波器</w:t>
            </w:r>
            <w:r>
              <w:rPr>
                <w:rFonts w:ascii="仿宋_GB2312" w:hAnsi="仿宋_GB2312" w:cs="仿宋_GB2312" w:eastAsia="仿宋_GB2312"/>
                <w:sz w:val="24"/>
              </w:rPr>
              <w:t>1</w:t>
            </w:r>
            <w:r>
              <w:rPr>
                <w:rFonts w:ascii="仿宋_GB2312" w:hAnsi="仿宋_GB2312" w:cs="仿宋_GB2312" w:eastAsia="仿宋_GB2312"/>
                <w:sz w:val="24"/>
              </w:rPr>
              <w:t>台，应满足</w:t>
            </w:r>
            <w:r>
              <w:rPr>
                <w:rFonts w:ascii="仿宋_GB2312" w:hAnsi="仿宋_GB2312" w:cs="仿宋_GB2312" w:eastAsia="仿宋_GB2312"/>
                <w:sz w:val="24"/>
              </w:rPr>
              <w:t>JJG449-2001</w:t>
            </w:r>
            <w:r>
              <w:rPr>
                <w:rFonts w:ascii="仿宋_GB2312" w:hAnsi="仿宋_GB2312" w:cs="仿宋_GB2312" w:eastAsia="仿宋_GB2312"/>
                <w:sz w:val="24"/>
              </w:rPr>
              <w:t>的要求，频率范围</w:t>
            </w:r>
            <w:r>
              <w:rPr>
                <w:rFonts w:ascii="仿宋_GB2312" w:hAnsi="仿宋_GB2312" w:cs="仿宋_GB2312" w:eastAsia="仿宋_GB2312"/>
                <w:sz w:val="24"/>
              </w:rPr>
              <w:t>100Hz~20kHz</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、声分析仪，</w:t>
            </w:r>
            <w:r>
              <w:rPr>
                <w:rFonts w:ascii="仿宋_GB2312" w:hAnsi="仿宋_GB2312" w:cs="仿宋_GB2312" w:eastAsia="仿宋_GB2312"/>
                <w:sz w:val="24"/>
              </w:rPr>
              <w:t>20Hz~20kHz</w:t>
            </w:r>
            <w:r>
              <w:rPr>
                <w:rFonts w:ascii="仿宋_GB2312" w:hAnsi="仿宋_GB2312" w:cs="仿宋_GB2312" w:eastAsia="仿宋_GB2312"/>
                <w:sz w:val="24"/>
              </w:rPr>
              <w:t>频率范围内，频率响应最大允许误差±</w:t>
            </w:r>
            <w:r>
              <w:rPr>
                <w:rFonts w:ascii="仿宋_GB2312" w:hAnsi="仿宋_GB2312" w:cs="仿宋_GB2312" w:eastAsia="仿宋_GB2312"/>
                <w:sz w:val="24"/>
              </w:rPr>
              <w:t>0.2dB</w:t>
            </w:r>
            <w:r>
              <w:rPr>
                <w:rFonts w:ascii="仿宋_GB2312" w:hAnsi="仿宋_GB2312" w:cs="仿宋_GB2312" w:eastAsia="仿宋_GB2312"/>
                <w:sz w:val="24"/>
              </w:rPr>
              <w:t>，示值最大允许误差±</w:t>
            </w:r>
            <w:r>
              <w:rPr>
                <w:rFonts w:ascii="仿宋_GB2312" w:hAnsi="仿宋_GB2312" w:cs="仿宋_GB2312" w:eastAsia="仿宋_GB2312"/>
                <w:sz w:val="24"/>
              </w:rPr>
              <w:t>0.2dB</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、数字频率计</w:t>
            </w:r>
            <w:r>
              <w:rPr>
                <w:rFonts w:ascii="仿宋_GB2312" w:hAnsi="仿宋_GB2312" w:cs="仿宋_GB2312" w:eastAsia="仿宋_GB2312"/>
                <w:sz w:val="24"/>
              </w:rPr>
              <w:t>1</w:t>
            </w:r>
            <w:r>
              <w:rPr>
                <w:rFonts w:ascii="仿宋_GB2312" w:hAnsi="仿宋_GB2312" w:cs="仿宋_GB2312" w:eastAsia="仿宋_GB2312"/>
                <w:sz w:val="24"/>
              </w:rPr>
              <w:t>台，在所检定的频率范围内，频率测量的最大允许误差为±</w:t>
            </w:r>
            <w:r>
              <w:rPr>
                <w:rFonts w:ascii="仿宋_GB2312" w:hAnsi="仿宋_GB2312" w:cs="仿宋_GB2312" w:eastAsia="仿宋_GB2312"/>
                <w:sz w:val="24"/>
              </w:rPr>
              <w:t>0.1%</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、失真度测量仪频率范围</w:t>
            </w:r>
            <w:r>
              <w:rPr>
                <w:rFonts w:ascii="仿宋_GB2312" w:hAnsi="仿宋_GB2312" w:cs="仿宋_GB2312" w:eastAsia="仿宋_GB2312"/>
                <w:sz w:val="24"/>
              </w:rPr>
              <w:t>20Hz~20kHz</w:t>
            </w:r>
            <w:r>
              <w:rPr>
                <w:rFonts w:ascii="仿宋_GB2312" w:hAnsi="仿宋_GB2312" w:cs="仿宋_GB2312" w:eastAsia="仿宋_GB2312"/>
                <w:sz w:val="24"/>
              </w:rPr>
              <w:t>，最大允许误差不超过±</w:t>
            </w:r>
            <w:r>
              <w:rPr>
                <w:rFonts w:ascii="仿宋_GB2312" w:hAnsi="仿宋_GB2312" w:cs="仿宋_GB2312" w:eastAsia="仿宋_GB2312"/>
                <w:sz w:val="24"/>
              </w:rPr>
              <w:t>10%</w:t>
            </w:r>
            <w:r>
              <w:rPr>
                <w:rFonts w:ascii="仿宋_GB2312" w:hAnsi="仿宋_GB2312" w:cs="仿宋_GB2312" w:eastAsia="仿宋_GB2312"/>
                <w:sz w:val="24"/>
              </w:rPr>
              <w:t>（满刻度）；</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、数字压力计，压力测量的最大允许误差为测量上限的</w:t>
            </w:r>
            <w:r>
              <w:rPr>
                <w:rFonts w:ascii="仿宋_GB2312" w:hAnsi="仿宋_GB2312" w:cs="仿宋_GB2312" w:eastAsia="仿宋_GB2312"/>
                <w:sz w:val="24"/>
              </w:rPr>
              <w:t>0.2%</w:t>
            </w:r>
            <w:r>
              <w:rPr>
                <w:rFonts w:ascii="仿宋_GB2312" w:hAnsi="仿宋_GB2312" w:cs="仿宋_GB2312" w:eastAsia="仿宋_GB2312"/>
                <w:sz w:val="24"/>
              </w:rPr>
              <w:t>；标准体积腔。在</w:t>
            </w:r>
            <w:r>
              <w:rPr>
                <w:rFonts w:ascii="仿宋_GB2312" w:hAnsi="仿宋_GB2312" w:cs="仿宋_GB2312" w:eastAsia="仿宋_GB2312"/>
                <w:sz w:val="24"/>
              </w:rPr>
              <w:t>0.1cm</w:t>
            </w:r>
            <w:r>
              <w:rPr>
                <w:rFonts w:ascii="仿宋_GB2312" w:hAnsi="仿宋_GB2312" w:cs="仿宋_GB2312" w:eastAsia="仿宋_GB2312"/>
                <w:sz w:val="24"/>
                <w:vertAlign w:val="superscript"/>
              </w:rPr>
              <w:t>3</w:t>
            </w:r>
            <w:r>
              <w:rPr>
                <w:rFonts w:ascii="仿宋_GB2312" w:hAnsi="仿宋_GB2312" w:cs="仿宋_GB2312" w:eastAsia="仿宋_GB2312"/>
                <w:sz w:val="24"/>
              </w:rPr>
              <w:t>~5cm</w:t>
            </w:r>
            <w:r>
              <w:rPr>
                <w:rFonts w:ascii="仿宋_GB2312" w:hAnsi="仿宋_GB2312" w:cs="仿宋_GB2312" w:eastAsia="仿宋_GB2312"/>
                <w:sz w:val="24"/>
                <w:vertAlign w:val="superscript"/>
              </w:rPr>
              <w:t>3</w:t>
            </w:r>
            <w:r>
              <w:rPr>
                <w:rFonts w:ascii="仿宋_GB2312" w:hAnsi="仿宋_GB2312" w:cs="仿宋_GB2312" w:eastAsia="仿宋_GB2312"/>
                <w:sz w:val="24"/>
              </w:rPr>
              <w:t>范围内，腔体积的最大允许误差为标称值的±</w:t>
            </w:r>
            <w:r>
              <w:rPr>
                <w:rFonts w:ascii="仿宋_GB2312" w:hAnsi="仿宋_GB2312" w:cs="仿宋_GB2312" w:eastAsia="仿宋_GB2312"/>
                <w:sz w:val="24"/>
              </w:rPr>
              <w:t>2%</w:t>
            </w:r>
            <w:r>
              <w:rPr>
                <w:rFonts w:ascii="仿宋_GB2312" w:hAnsi="仿宋_GB2312" w:cs="仿宋_GB2312" w:eastAsia="仿宋_GB2312"/>
                <w:sz w:val="24"/>
              </w:rPr>
              <w:t>或</w:t>
            </w:r>
            <w:r>
              <w:rPr>
                <w:rFonts w:ascii="仿宋_GB2312" w:hAnsi="仿宋_GB2312" w:cs="仿宋_GB2312" w:eastAsia="仿宋_GB2312"/>
                <w:sz w:val="24"/>
              </w:rPr>
              <w:t>0.05cm</w:t>
            </w:r>
            <w:r>
              <w:rPr>
                <w:rFonts w:ascii="仿宋_GB2312" w:hAnsi="仿宋_GB2312" w:cs="仿宋_GB2312" w:eastAsia="仿宋_GB2312"/>
                <w:sz w:val="24"/>
                <w:vertAlign w:val="superscript"/>
              </w:rPr>
              <w:t>3</w:t>
            </w:r>
            <w:r>
              <w:rPr>
                <w:rFonts w:ascii="仿宋_GB2312" w:hAnsi="仿宋_GB2312" w:cs="仿宋_GB2312" w:eastAsia="仿宋_GB2312"/>
                <w:sz w:val="24"/>
              </w:rPr>
              <w:t>（两者取其大）。对</w:t>
            </w:r>
            <w:r>
              <w:rPr>
                <w:rFonts w:ascii="仿宋_GB2312" w:hAnsi="仿宋_GB2312" w:cs="仿宋_GB2312" w:eastAsia="仿宋_GB2312"/>
                <w:sz w:val="24"/>
              </w:rPr>
              <w:t>1</w:t>
            </w:r>
            <w:r>
              <w:rPr>
                <w:rFonts w:ascii="仿宋_GB2312" w:hAnsi="仿宋_GB2312" w:cs="仿宋_GB2312" w:eastAsia="仿宋_GB2312"/>
                <w:sz w:val="24"/>
              </w:rPr>
              <w:t>型耳声阻抗</w:t>
            </w:r>
            <w:r>
              <w:rPr>
                <w:rFonts w:ascii="仿宋_GB2312" w:hAnsi="仿宋_GB2312" w:cs="仿宋_GB2312" w:eastAsia="仿宋_GB2312"/>
                <w:sz w:val="24"/>
              </w:rPr>
              <w:t>/</w:t>
            </w:r>
            <w:r>
              <w:rPr>
                <w:rFonts w:ascii="仿宋_GB2312" w:hAnsi="仿宋_GB2312" w:cs="仿宋_GB2312" w:eastAsia="仿宋_GB2312"/>
                <w:sz w:val="24"/>
              </w:rPr>
              <w:t>导纳测量仪，至少提供三个腔体，</w:t>
            </w:r>
            <w:r>
              <w:rPr>
                <w:rFonts w:ascii="仿宋_GB2312" w:hAnsi="仿宋_GB2312" w:cs="仿宋_GB2312" w:eastAsia="仿宋_GB2312"/>
                <w:sz w:val="24"/>
              </w:rPr>
              <w:t>0.5cm</w:t>
            </w:r>
            <w:r>
              <w:rPr>
                <w:rFonts w:ascii="仿宋_GB2312" w:hAnsi="仿宋_GB2312" w:cs="仿宋_GB2312" w:eastAsia="仿宋_GB2312"/>
                <w:sz w:val="24"/>
                <w:vertAlign w:val="superscript"/>
              </w:rPr>
              <w:t>3</w:t>
            </w:r>
            <w:r>
              <w:rPr>
                <w:rFonts w:ascii="仿宋_GB2312" w:hAnsi="仿宋_GB2312" w:cs="仿宋_GB2312" w:eastAsia="仿宋_GB2312"/>
                <w:sz w:val="24"/>
              </w:rPr>
              <w:t>，</w:t>
            </w:r>
            <w:r>
              <w:rPr>
                <w:rFonts w:ascii="仿宋_GB2312" w:hAnsi="仿宋_GB2312" w:cs="仿宋_GB2312" w:eastAsia="仿宋_GB2312"/>
                <w:sz w:val="24"/>
              </w:rPr>
              <w:t>2.0cm</w:t>
            </w:r>
            <w:r>
              <w:rPr>
                <w:rFonts w:ascii="仿宋_GB2312" w:hAnsi="仿宋_GB2312" w:cs="仿宋_GB2312" w:eastAsia="仿宋_GB2312"/>
                <w:sz w:val="24"/>
                <w:vertAlign w:val="superscript"/>
              </w:rPr>
              <w:t>3</w:t>
            </w:r>
            <w:r>
              <w:rPr>
                <w:rFonts w:ascii="仿宋_GB2312" w:hAnsi="仿宋_GB2312" w:cs="仿宋_GB2312" w:eastAsia="仿宋_GB2312"/>
                <w:sz w:val="24"/>
              </w:rPr>
              <w:t>，</w:t>
            </w:r>
            <w:r>
              <w:rPr>
                <w:rFonts w:ascii="仿宋_GB2312" w:hAnsi="仿宋_GB2312" w:cs="仿宋_GB2312" w:eastAsia="仿宋_GB2312"/>
                <w:sz w:val="24"/>
              </w:rPr>
              <w:t>5.0cm</w:t>
            </w:r>
            <w:r>
              <w:rPr>
                <w:rFonts w:ascii="仿宋_GB2312" w:hAnsi="仿宋_GB2312" w:cs="仿宋_GB2312" w:eastAsia="仿宋_GB2312"/>
                <w:sz w:val="24"/>
                <w:vertAlign w:val="superscript"/>
              </w:rPr>
              <w:t>3</w:t>
            </w:r>
            <w:r>
              <w:rPr>
                <w:rFonts w:ascii="仿宋_GB2312" w:hAnsi="仿宋_GB2312" w:cs="仿宋_GB2312" w:eastAsia="仿宋_GB2312"/>
                <w:sz w:val="24"/>
              </w:rPr>
              <w:t>。对</w:t>
            </w:r>
            <w:r>
              <w:rPr>
                <w:rFonts w:ascii="仿宋_GB2312" w:hAnsi="仿宋_GB2312" w:cs="仿宋_GB2312" w:eastAsia="仿宋_GB2312"/>
                <w:sz w:val="24"/>
              </w:rPr>
              <w:t>2</w:t>
            </w:r>
            <w:r>
              <w:rPr>
                <w:rFonts w:ascii="仿宋_GB2312" w:hAnsi="仿宋_GB2312" w:cs="仿宋_GB2312" w:eastAsia="仿宋_GB2312"/>
                <w:sz w:val="24"/>
              </w:rPr>
              <w:t>型，</w:t>
            </w:r>
            <w:r>
              <w:rPr>
                <w:rFonts w:ascii="仿宋_GB2312" w:hAnsi="仿宋_GB2312" w:cs="仿宋_GB2312" w:eastAsia="仿宋_GB2312"/>
                <w:sz w:val="24"/>
              </w:rPr>
              <w:t>3</w:t>
            </w:r>
            <w:r>
              <w:rPr>
                <w:rFonts w:ascii="仿宋_GB2312" w:hAnsi="仿宋_GB2312" w:cs="仿宋_GB2312" w:eastAsia="仿宋_GB2312"/>
                <w:sz w:val="24"/>
              </w:rPr>
              <w:t>型耳声阻抗</w:t>
            </w:r>
            <w:r>
              <w:rPr>
                <w:rFonts w:ascii="仿宋_GB2312" w:hAnsi="仿宋_GB2312" w:cs="仿宋_GB2312" w:eastAsia="仿宋_GB2312"/>
                <w:sz w:val="24"/>
              </w:rPr>
              <w:t>/</w:t>
            </w:r>
            <w:r>
              <w:rPr>
                <w:rFonts w:ascii="仿宋_GB2312" w:hAnsi="仿宋_GB2312" w:cs="仿宋_GB2312" w:eastAsia="仿宋_GB2312"/>
                <w:sz w:val="24"/>
              </w:rPr>
              <w:t>导纳测量仪，至少提供两个腔体，</w:t>
            </w:r>
            <w:r>
              <w:rPr>
                <w:rFonts w:ascii="仿宋_GB2312" w:hAnsi="仿宋_GB2312" w:cs="仿宋_GB2312" w:eastAsia="仿宋_GB2312"/>
                <w:sz w:val="24"/>
              </w:rPr>
              <w:t>0.5cm</w:t>
            </w:r>
            <w:r>
              <w:rPr>
                <w:rFonts w:ascii="仿宋_GB2312" w:hAnsi="仿宋_GB2312" w:cs="仿宋_GB2312" w:eastAsia="仿宋_GB2312"/>
                <w:sz w:val="24"/>
                <w:vertAlign w:val="superscript"/>
              </w:rPr>
              <w:t>3</w:t>
            </w:r>
            <w:r>
              <w:rPr>
                <w:rFonts w:ascii="仿宋_GB2312" w:hAnsi="仿宋_GB2312" w:cs="仿宋_GB2312" w:eastAsia="仿宋_GB2312"/>
                <w:sz w:val="24"/>
              </w:rPr>
              <w:t>，</w:t>
            </w:r>
            <w:r>
              <w:rPr>
                <w:rFonts w:ascii="仿宋_GB2312" w:hAnsi="仿宋_GB2312" w:cs="仿宋_GB2312" w:eastAsia="仿宋_GB2312"/>
                <w:sz w:val="24"/>
              </w:rPr>
              <w:t>1.0cm</w:t>
            </w:r>
            <w:r>
              <w:rPr>
                <w:rFonts w:ascii="仿宋_GB2312" w:hAnsi="仿宋_GB2312" w:cs="仿宋_GB2312" w:eastAsia="仿宋_GB2312"/>
                <w:sz w:val="24"/>
                <w:vertAlign w:val="superscript"/>
              </w:rPr>
              <w:t>3</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、测力计测量范围覆盖（</w:t>
            </w:r>
            <w:r>
              <w:rPr>
                <w:rFonts w:ascii="仿宋_GB2312" w:hAnsi="仿宋_GB2312" w:cs="仿宋_GB2312" w:eastAsia="仿宋_GB2312"/>
                <w:sz w:val="24"/>
              </w:rPr>
              <w:t>0~15</w:t>
            </w:r>
            <w:r>
              <w:rPr>
                <w:rFonts w:ascii="仿宋_GB2312" w:hAnsi="仿宋_GB2312" w:cs="仿宋_GB2312" w:eastAsia="仿宋_GB2312"/>
                <w:sz w:val="24"/>
              </w:rPr>
              <w:t>）</w:t>
            </w:r>
            <w:r>
              <w:rPr>
                <w:rFonts w:ascii="仿宋_GB2312" w:hAnsi="仿宋_GB2312" w:cs="仿宋_GB2312" w:eastAsia="仿宋_GB2312"/>
                <w:sz w:val="24"/>
              </w:rPr>
              <w:t>N</w:t>
            </w:r>
            <w:r>
              <w:rPr>
                <w:rFonts w:ascii="仿宋_GB2312" w:hAnsi="仿宋_GB2312" w:cs="仿宋_GB2312" w:eastAsia="仿宋_GB2312"/>
                <w:sz w:val="24"/>
              </w:rPr>
              <w:t>，最大允许误差不超过±</w:t>
            </w:r>
            <w:r>
              <w:rPr>
                <w:rFonts w:ascii="仿宋_GB2312" w:hAnsi="仿宋_GB2312" w:cs="仿宋_GB2312" w:eastAsia="仿宋_GB2312"/>
                <w:sz w:val="24"/>
              </w:rPr>
              <w:t>0.1N</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、包含自动检定功能，覆盖</w:t>
            </w:r>
            <w:r>
              <w:rPr>
                <w:rFonts w:ascii="仿宋_GB2312" w:hAnsi="仿宋_GB2312" w:cs="仿宋_GB2312" w:eastAsia="仿宋_GB2312"/>
                <w:sz w:val="24"/>
              </w:rPr>
              <w:t>JJG 388-2012</w:t>
            </w:r>
            <w:r>
              <w:rPr>
                <w:rFonts w:ascii="仿宋_GB2312" w:hAnsi="仿宋_GB2312" w:cs="仿宋_GB2312" w:eastAsia="仿宋_GB2312"/>
                <w:sz w:val="24"/>
              </w:rPr>
              <w:t>、</w:t>
            </w:r>
            <w:r>
              <w:rPr>
                <w:rFonts w:ascii="仿宋_GB2312" w:hAnsi="仿宋_GB2312" w:cs="仿宋_GB2312" w:eastAsia="仿宋_GB2312"/>
                <w:sz w:val="24"/>
              </w:rPr>
              <w:t>JJG991-2017</w:t>
            </w:r>
            <w:r>
              <w:rPr>
                <w:rFonts w:ascii="仿宋_GB2312" w:hAnsi="仿宋_GB2312" w:cs="仿宋_GB2312" w:eastAsia="仿宋_GB2312"/>
                <w:sz w:val="24"/>
              </w:rPr>
              <w:t>规程中首次检定的所有项目，并包含成各种耳机与仿真耳组合的听力零级值数据库，及仿真乳突的灵敏度信息。</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符合以上参数的</w:t>
            </w:r>
            <w:r>
              <w:rPr>
                <w:rFonts w:ascii="仿宋_GB2312" w:hAnsi="仿宋_GB2312" w:cs="仿宋_GB2312" w:eastAsia="仿宋_GB2312"/>
                <w:sz w:val="24"/>
              </w:rPr>
              <w:t>中国计量科学研究院、中国测试技术研究院</w:t>
            </w:r>
            <w:r>
              <w:rPr>
                <w:rFonts w:ascii="仿宋_GB2312" w:hAnsi="仿宋_GB2312" w:cs="仿宋_GB2312" w:eastAsia="仿宋_GB2312"/>
                <w:sz w:val="24"/>
              </w:rPr>
              <w:t>溯源证书。</w:t>
            </w:r>
          </w:p>
          <w:p>
            <w:pPr>
              <w:pStyle w:val="null3"/>
              <w:jc w:val="left"/>
            </w:pPr>
            <w:r>
              <w:rPr>
                <w:rFonts w:ascii="仿宋_GB2312" w:hAnsi="仿宋_GB2312" w:cs="仿宋_GB2312" w:eastAsia="仿宋_GB2312"/>
                <w:sz w:val="24"/>
                <w:b/>
                <w:color w:val="000000"/>
                <w:shd w:fill="FFFFFF" w:val="clear"/>
              </w:rPr>
              <w:t>（三）气体报警器型式评价装置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1368-2012</w:t>
            </w:r>
            <w:r>
              <w:rPr>
                <w:rFonts w:ascii="仿宋_GB2312" w:hAnsi="仿宋_GB2312" w:cs="仿宋_GB2312" w:eastAsia="仿宋_GB2312"/>
                <w:sz w:val="24"/>
              </w:rPr>
              <w:t>《可燃气体检测报警器型式评价大纲》、</w:t>
            </w:r>
            <w:r>
              <w:rPr>
                <w:rFonts w:ascii="仿宋_GB2312" w:hAnsi="仿宋_GB2312" w:cs="仿宋_GB2312" w:eastAsia="仿宋_GB2312"/>
                <w:sz w:val="24"/>
              </w:rPr>
              <w:t>JJG 693-2011</w:t>
            </w:r>
            <w:r>
              <w:rPr>
                <w:rFonts w:ascii="仿宋_GB2312" w:hAnsi="仿宋_GB2312" w:cs="仿宋_GB2312" w:eastAsia="仿宋_GB2312"/>
                <w:sz w:val="24"/>
              </w:rPr>
              <w:t>《可燃气体检测报警器》、</w:t>
            </w:r>
            <w:r>
              <w:rPr>
                <w:rFonts w:ascii="仿宋_GB2312" w:hAnsi="仿宋_GB2312" w:cs="仿宋_GB2312" w:eastAsia="仿宋_GB2312"/>
                <w:sz w:val="24"/>
              </w:rPr>
              <w:t>JJF1190-2008</w:t>
            </w:r>
            <w:r>
              <w:rPr>
                <w:rFonts w:ascii="仿宋_GB2312" w:hAnsi="仿宋_GB2312" w:cs="仿宋_GB2312" w:eastAsia="仿宋_GB2312"/>
                <w:sz w:val="24"/>
              </w:rPr>
              <w:t>《尘埃粒子计数器校准规范》等计量技术规范（所列规范标准如有更新，以最新规范标准执行）。</w:t>
            </w:r>
          </w:p>
          <w:p>
            <w:pPr>
              <w:pStyle w:val="null3"/>
              <w:jc w:val="left"/>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、高低温湿热试验装置</w:t>
            </w:r>
            <w:r>
              <w:rPr>
                <w:rFonts w:ascii="仿宋_GB2312" w:hAnsi="仿宋_GB2312" w:cs="仿宋_GB2312" w:eastAsia="仿宋_GB2312"/>
                <w:sz w:val="24"/>
              </w:rPr>
              <w:t>1</w:t>
            </w:r>
            <w:r>
              <w:rPr>
                <w:rFonts w:ascii="仿宋_GB2312" w:hAnsi="仿宋_GB2312" w:cs="仿宋_GB2312" w:eastAsia="仿宋_GB2312"/>
                <w:sz w:val="24"/>
              </w:rPr>
              <w:t>台：温度范围：</w:t>
            </w:r>
            <w:r>
              <w:rPr>
                <w:rFonts w:ascii="仿宋_GB2312" w:hAnsi="仿宋_GB2312" w:cs="仿宋_GB2312" w:eastAsia="仿宋_GB2312"/>
                <w:sz w:val="24"/>
              </w:rPr>
              <w:t>-40℃~70℃</w:t>
            </w:r>
            <w:r>
              <w:rPr>
                <w:rFonts w:ascii="仿宋_GB2312" w:hAnsi="仿宋_GB2312" w:cs="仿宋_GB2312" w:eastAsia="仿宋_GB2312"/>
                <w:sz w:val="24"/>
              </w:rPr>
              <w:t>，温度偏差不超过</w:t>
            </w:r>
            <w:r>
              <w:rPr>
                <w:rFonts w:ascii="仿宋_GB2312" w:hAnsi="仿宋_GB2312" w:cs="仿宋_GB2312" w:eastAsia="仿宋_GB2312"/>
                <w:sz w:val="24"/>
              </w:rPr>
              <w:t>±2℃</w:t>
            </w:r>
            <w:r>
              <w:rPr>
                <w:rFonts w:ascii="仿宋_GB2312" w:hAnsi="仿宋_GB2312" w:cs="仿宋_GB2312" w:eastAsia="仿宋_GB2312"/>
                <w:sz w:val="24"/>
              </w:rPr>
              <w:t>；相对湿度</w:t>
            </w:r>
            <w:r>
              <w:rPr>
                <w:rFonts w:ascii="仿宋_GB2312" w:hAnsi="仿宋_GB2312" w:cs="仿宋_GB2312" w:eastAsia="仿宋_GB2312"/>
                <w:sz w:val="24"/>
              </w:rPr>
              <w:t>50%~95%</w:t>
            </w:r>
            <w:r>
              <w:rPr>
                <w:rFonts w:ascii="仿宋_GB2312" w:hAnsi="仿宋_GB2312" w:cs="仿宋_GB2312" w:eastAsia="仿宋_GB2312"/>
                <w:sz w:val="24"/>
              </w:rPr>
              <w:t>，湿度可控，湿度偏差不超过</w:t>
            </w:r>
            <w:r>
              <w:rPr>
                <w:rFonts w:ascii="仿宋_GB2312" w:hAnsi="仿宋_GB2312" w:cs="仿宋_GB2312" w:eastAsia="仿宋_GB2312"/>
                <w:sz w:val="24"/>
              </w:rPr>
              <w:t>±3%</w:t>
            </w:r>
            <w:r>
              <w:rPr>
                <w:rFonts w:ascii="仿宋_GB2312" w:hAnsi="仿宋_GB2312" w:cs="仿宋_GB2312" w:eastAsia="仿宋_GB2312"/>
                <w:sz w:val="24"/>
              </w:rPr>
              <w:t>；内体积：</w:t>
            </w:r>
            <w:r>
              <w:rPr>
                <w:rFonts w:ascii="仿宋_GB2312" w:hAnsi="仿宋_GB2312" w:cs="仿宋_GB2312" w:eastAsia="仿宋_GB2312"/>
                <w:sz w:val="24"/>
              </w:rPr>
              <w:t>≥1000L</w:t>
            </w:r>
          </w:p>
          <w:p>
            <w:pPr>
              <w:pStyle w:val="null3"/>
              <w:ind w:firstLine="480"/>
              <w:jc w:val="both"/>
            </w:pPr>
            <w:r>
              <w:rPr>
                <w:rFonts w:ascii="仿宋_GB2312" w:hAnsi="仿宋_GB2312" w:cs="仿宋_GB2312" w:eastAsia="仿宋_GB2312"/>
                <w:sz w:val="24"/>
              </w:rPr>
              <w:t>观察窗：透明玻璃可视窗；引线孔：位于箱体侧面，可作为气路通道。</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、气体检定装置</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）气体稀释装置</w:t>
            </w:r>
            <w:r>
              <w:rPr>
                <w:rFonts w:ascii="仿宋_GB2312" w:hAnsi="仿宋_GB2312" w:cs="仿宋_GB2312" w:eastAsia="仿宋_GB2312"/>
                <w:sz w:val="24"/>
              </w:rPr>
              <w:t>1</w:t>
            </w:r>
            <w:r>
              <w:rPr>
                <w:rFonts w:ascii="仿宋_GB2312" w:hAnsi="仿宋_GB2312" w:cs="仿宋_GB2312" w:eastAsia="仿宋_GB2312"/>
                <w:sz w:val="24"/>
              </w:rPr>
              <w:t>台：技术参数：标配稀释倍数：</w:t>
            </w:r>
            <w:r>
              <w:rPr>
                <w:rFonts w:ascii="仿宋_GB2312" w:hAnsi="仿宋_GB2312" w:cs="仿宋_GB2312" w:eastAsia="仿宋_GB2312"/>
                <w:sz w:val="24"/>
              </w:rPr>
              <w:t>≥100:1</w:t>
            </w:r>
            <w:r>
              <w:rPr>
                <w:rFonts w:ascii="仿宋_GB2312" w:hAnsi="仿宋_GB2312" w:cs="仿宋_GB2312" w:eastAsia="仿宋_GB2312"/>
                <w:sz w:val="24"/>
              </w:rPr>
              <w:t>；流量示值误差不大于</w:t>
            </w:r>
            <w:r>
              <w:rPr>
                <w:rFonts w:ascii="仿宋_GB2312" w:hAnsi="仿宋_GB2312" w:cs="仿宋_GB2312" w:eastAsia="仿宋_GB2312"/>
                <w:sz w:val="24"/>
              </w:rPr>
              <w:t>±1%</w:t>
            </w:r>
            <w:r>
              <w:rPr>
                <w:rFonts w:ascii="仿宋_GB2312" w:hAnsi="仿宋_GB2312" w:cs="仿宋_GB2312" w:eastAsia="仿宋_GB2312"/>
                <w:sz w:val="24"/>
              </w:rPr>
              <w:t>，重复性：＜</w:t>
            </w:r>
            <w:r>
              <w:rPr>
                <w:rFonts w:ascii="仿宋_GB2312" w:hAnsi="仿宋_GB2312" w:cs="仿宋_GB2312" w:eastAsia="仿宋_GB2312"/>
                <w:sz w:val="24"/>
              </w:rPr>
              <w:t>±0.5%</w:t>
            </w:r>
            <w:r>
              <w:rPr>
                <w:rFonts w:ascii="仿宋_GB2312" w:hAnsi="仿宋_GB2312" w:cs="仿宋_GB2312" w:eastAsia="仿宋_GB2312"/>
                <w:sz w:val="24"/>
              </w:rPr>
              <w:t>，流量范围：</w:t>
            </w:r>
            <w:r>
              <w:rPr>
                <w:rFonts w:ascii="仿宋_GB2312" w:hAnsi="仿宋_GB2312" w:cs="仿宋_GB2312" w:eastAsia="仿宋_GB2312"/>
                <w:sz w:val="24"/>
              </w:rPr>
              <w:t>≥500mL/min</w:t>
            </w:r>
            <w:r>
              <w:rPr>
                <w:rFonts w:ascii="仿宋_GB2312" w:hAnsi="仿宋_GB2312" w:cs="仿宋_GB2312" w:eastAsia="仿宋_GB2312"/>
                <w:sz w:val="24"/>
              </w:rPr>
              <w:t>，五通道，通道为耐腐蚀耐吸附管路；</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、气路配件：不锈钢</w:t>
            </w:r>
            <w:r>
              <w:rPr>
                <w:rFonts w:ascii="仿宋_GB2312" w:hAnsi="仿宋_GB2312" w:cs="仿宋_GB2312" w:eastAsia="仿宋_GB2312"/>
                <w:sz w:val="24"/>
              </w:rPr>
              <w:t>316L</w:t>
            </w:r>
            <w:r>
              <w:rPr>
                <w:rFonts w:ascii="仿宋_GB2312" w:hAnsi="仿宋_GB2312" w:cs="仿宋_GB2312" w:eastAsia="仿宋_GB2312"/>
                <w:sz w:val="24"/>
              </w:rPr>
              <w:t>减压阀：</w:t>
            </w:r>
            <w:r>
              <w:rPr>
                <w:rFonts w:ascii="仿宋_GB2312" w:hAnsi="仿宋_GB2312" w:cs="仿宋_GB2312" w:eastAsia="仿宋_GB2312"/>
                <w:sz w:val="24"/>
              </w:rPr>
              <w:t>4</w:t>
            </w:r>
            <w:r>
              <w:rPr>
                <w:rFonts w:ascii="仿宋_GB2312" w:hAnsi="仿宋_GB2312" w:cs="仿宋_GB2312" w:eastAsia="仿宋_GB2312"/>
                <w:sz w:val="24"/>
              </w:rPr>
              <w:t>个，出口压力（</w:t>
            </w:r>
            <w:r>
              <w:rPr>
                <w:rFonts w:ascii="仿宋_GB2312" w:hAnsi="仿宋_GB2312" w:cs="仿宋_GB2312" w:eastAsia="仿宋_GB2312"/>
                <w:sz w:val="24"/>
              </w:rPr>
              <w:t>0~2.5</w:t>
            </w:r>
            <w:r>
              <w:rPr>
                <w:rFonts w:ascii="仿宋_GB2312" w:hAnsi="仿宋_GB2312" w:cs="仿宋_GB2312" w:eastAsia="仿宋_GB2312"/>
                <w:sz w:val="24"/>
              </w:rPr>
              <w:t>）</w:t>
            </w:r>
            <w:r>
              <w:rPr>
                <w:rFonts w:ascii="仿宋_GB2312" w:hAnsi="仿宋_GB2312" w:cs="仿宋_GB2312" w:eastAsia="仿宋_GB2312"/>
                <w:sz w:val="24"/>
              </w:rPr>
              <w:t>MPa</w:t>
            </w:r>
            <w:r>
              <w:rPr>
                <w:rFonts w:ascii="仿宋_GB2312" w:hAnsi="仿宋_GB2312" w:cs="仿宋_GB2312" w:eastAsia="仿宋_GB2312"/>
                <w:sz w:val="24"/>
              </w:rPr>
              <w:t>；卡套式不锈钢低压球阀：</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2"/>
              </w:rPr>
              <w:t>黄铜减压阀</w:t>
            </w:r>
            <w:r>
              <w:rPr>
                <w:rFonts w:ascii="仿宋_GB2312" w:hAnsi="仿宋_GB2312" w:cs="仿宋_GB2312" w:eastAsia="仿宋_GB2312"/>
                <w:sz w:val="22"/>
              </w:rPr>
              <w:t>4</w:t>
            </w:r>
            <w:r>
              <w:rPr>
                <w:rFonts w:ascii="仿宋_GB2312" w:hAnsi="仿宋_GB2312" w:cs="仿宋_GB2312" w:eastAsia="仿宋_GB2312"/>
                <w:sz w:val="22"/>
              </w:rPr>
              <w:t>个：出口压力（</w:t>
            </w:r>
            <w:r>
              <w:rPr>
                <w:rFonts w:ascii="仿宋_GB2312" w:hAnsi="仿宋_GB2312" w:cs="仿宋_GB2312" w:eastAsia="仿宋_GB2312"/>
                <w:sz w:val="22"/>
              </w:rPr>
              <w:t>0~2.5</w:t>
            </w:r>
            <w:r>
              <w:rPr>
                <w:rFonts w:ascii="仿宋_GB2312" w:hAnsi="仿宋_GB2312" w:cs="仿宋_GB2312" w:eastAsia="仿宋_GB2312"/>
                <w:sz w:val="22"/>
              </w:rPr>
              <w:t>）</w:t>
            </w:r>
            <w:r>
              <w:rPr>
                <w:rFonts w:ascii="仿宋_GB2312" w:hAnsi="仿宋_GB2312" w:cs="仿宋_GB2312" w:eastAsia="仿宋_GB2312"/>
                <w:sz w:val="22"/>
              </w:rPr>
              <w:t>MPa</w:t>
            </w:r>
            <w:r>
              <w:rPr>
                <w:rFonts w:ascii="仿宋_GB2312" w:hAnsi="仿宋_GB2312" w:cs="仿宋_GB2312" w:eastAsia="仿宋_GB2312"/>
                <w:sz w:val="22"/>
              </w:rPr>
              <w:t>；浮子流量计：</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 xml:space="preserve"> (1~10)L/min,4.0</w:t>
            </w:r>
            <w:r>
              <w:rPr>
                <w:rFonts w:ascii="仿宋_GB2312" w:hAnsi="仿宋_GB2312" w:cs="仿宋_GB2312" w:eastAsia="仿宋_GB2312"/>
                <w:sz w:val="22"/>
              </w:rPr>
              <w:t>级；</w:t>
            </w:r>
            <w:r>
              <w:rPr>
                <w:rFonts w:ascii="仿宋_GB2312" w:hAnsi="仿宋_GB2312" w:cs="仿宋_GB2312" w:eastAsia="仿宋_GB2312"/>
                <w:sz w:val="24"/>
              </w:rPr>
              <w:t>不锈钢管道：</w:t>
            </w:r>
            <w:r>
              <w:rPr>
                <w:rFonts w:ascii="仿宋_GB2312" w:hAnsi="仿宋_GB2312" w:cs="仿宋_GB2312" w:eastAsia="仿宋_GB2312"/>
                <w:sz w:val="24"/>
              </w:rPr>
              <w:t>20</w:t>
            </w:r>
            <w:r>
              <w:rPr>
                <w:rFonts w:ascii="仿宋_GB2312" w:hAnsi="仿宋_GB2312" w:cs="仿宋_GB2312" w:eastAsia="仿宋_GB2312"/>
                <w:sz w:val="24"/>
              </w:rPr>
              <w:t>米，材质</w:t>
            </w:r>
            <w:r>
              <w:rPr>
                <w:rFonts w:ascii="仿宋_GB2312" w:hAnsi="仿宋_GB2312" w:cs="仿宋_GB2312" w:eastAsia="仿宋_GB2312"/>
                <w:sz w:val="24"/>
              </w:rPr>
              <w:t>BA</w:t>
            </w:r>
            <w:r>
              <w:rPr>
                <w:rFonts w:ascii="仿宋_GB2312" w:hAnsi="仿宋_GB2312" w:cs="仿宋_GB2312" w:eastAsia="仿宋_GB2312"/>
                <w:sz w:val="24"/>
              </w:rPr>
              <w:t>级不锈钢洁净管，管道耐压范围大于</w:t>
            </w:r>
            <w:r>
              <w:rPr>
                <w:rFonts w:ascii="仿宋_GB2312" w:hAnsi="仿宋_GB2312" w:cs="仿宋_GB2312" w:eastAsia="仿宋_GB2312"/>
                <w:sz w:val="24"/>
              </w:rPr>
              <w:t>20MPa</w:t>
            </w:r>
            <w:r>
              <w:rPr>
                <w:rFonts w:ascii="仿宋_GB2312" w:hAnsi="仿宋_GB2312" w:cs="仿宋_GB2312" w:eastAsia="仿宋_GB2312"/>
                <w:sz w:val="24"/>
              </w:rPr>
              <w:t>；高压不锈钢</w:t>
            </w:r>
            <w:r>
              <w:rPr>
                <w:rFonts w:ascii="仿宋_GB2312" w:hAnsi="仿宋_GB2312" w:cs="仿宋_GB2312" w:eastAsia="仿宋_GB2312"/>
                <w:sz w:val="24"/>
              </w:rPr>
              <w:t>316L</w:t>
            </w:r>
            <w:r>
              <w:rPr>
                <w:rFonts w:ascii="仿宋_GB2312" w:hAnsi="仿宋_GB2312" w:cs="仿宋_GB2312" w:eastAsia="仿宋_GB2312"/>
                <w:sz w:val="24"/>
              </w:rPr>
              <w:t>金属软管：</w:t>
            </w:r>
            <w:r>
              <w:rPr>
                <w:rFonts w:ascii="仿宋_GB2312" w:hAnsi="仿宋_GB2312" w:cs="仿宋_GB2312" w:eastAsia="仿宋_GB2312"/>
                <w:sz w:val="24"/>
              </w:rPr>
              <w:t>2</w:t>
            </w:r>
            <w:r>
              <w:rPr>
                <w:rFonts w:ascii="仿宋_GB2312" w:hAnsi="仿宋_GB2312" w:cs="仿宋_GB2312" w:eastAsia="仿宋_GB2312"/>
                <w:sz w:val="24"/>
              </w:rPr>
              <w:t>米，耐压范围大于</w:t>
            </w:r>
            <w:r>
              <w:rPr>
                <w:rFonts w:ascii="仿宋_GB2312" w:hAnsi="仿宋_GB2312" w:cs="仿宋_GB2312" w:eastAsia="仿宋_GB2312"/>
                <w:sz w:val="24"/>
              </w:rPr>
              <w:t>20MPa</w:t>
            </w:r>
            <w:r>
              <w:rPr>
                <w:rFonts w:ascii="仿宋_GB2312" w:hAnsi="仿宋_GB2312" w:cs="仿宋_GB2312" w:eastAsia="仿宋_GB2312"/>
                <w:sz w:val="24"/>
              </w:rPr>
              <w:t>，进</w:t>
            </w:r>
            <w:r>
              <w:rPr>
                <w:rFonts w:ascii="仿宋_GB2312" w:hAnsi="仿宋_GB2312" w:cs="仿宋_GB2312" w:eastAsia="仿宋_GB2312"/>
                <w:sz w:val="24"/>
              </w:rPr>
              <w:t>/</w:t>
            </w:r>
            <w:r>
              <w:rPr>
                <w:rFonts w:ascii="仿宋_GB2312" w:hAnsi="仿宋_GB2312" w:cs="仿宋_GB2312" w:eastAsia="仿宋_GB2312"/>
                <w:sz w:val="24"/>
              </w:rPr>
              <w:t>出口螺纹</w:t>
            </w:r>
            <w:r>
              <w:rPr>
                <w:rFonts w:ascii="仿宋_GB2312" w:hAnsi="仿宋_GB2312" w:cs="仿宋_GB2312" w:eastAsia="仿宋_GB2312"/>
                <w:sz w:val="24"/>
              </w:rPr>
              <w:t>1/4NPT</w:t>
            </w:r>
            <w:r>
              <w:rPr>
                <w:rFonts w:ascii="仿宋_GB2312" w:hAnsi="仿宋_GB2312" w:cs="仿宋_GB2312" w:eastAsia="仿宋_GB2312"/>
                <w:sz w:val="24"/>
              </w:rPr>
              <w:t>（</w:t>
            </w:r>
            <w:r>
              <w:rPr>
                <w:rFonts w:ascii="仿宋_GB2312" w:hAnsi="仿宋_GB2312" w:cs="仿宋_GB2312" w:eastAsia="仿宋_GB2312"/>
                <w:sz w:val="24"/>
              </w:rPr>
              <w:t>F</w:t>
            </w:r>
            <w:r>
              <w:rPr>
                <w:rFonts w:ascii="仿宋_GB2312" w:hAnsi="仿宋_GB2312" w:cs="仿宋_GB2312" w:eastAsia="仿宋_GB2312"/>
                <w:sz w:val="24"/>
              </w:rPr>
              <w:t>）；</w:t>
            </w:r>
            <w:r>
              <w:rPr>
                <w:rFonts w:ascii="仿宋_GB2312" w:hAnsi="仿宋_GB2312" w:cs="仿宋_GB2312" w:eastAsia="仿宋_GB2312"/>
                <w:sz w:val="24"/>
              </w:rPr>
              <w:t>316</w:t>
            </w:r>
            <w:r>
              <w:rPr>
                <w:rFonts w:ascii="仿宋_GB2312" w:hAnsi="仿宋_GB2312" w:cs="仿宋_GB2312" w:eastAsia="仿宋_GB2312"/>
                <w:sz w:val="24"/>
              </w:rPr>
              <w:t>不锈钢单身阀：</w:t>
            </w:r>
            <w:r>
              <w:rPr>
                <w:rFonts w:ascii="仿宋_GB2312" w:hAnsi="仿宋_GB2312" w:cs="仿宋_GB2312" w:eastAsia="仿宋_GB2312"/>
                <w:sz w:val="24"/>
              </w:rPr>
              <w:t>4</w:t>
            </w:r>
            <w:r>
              <w:rPr>
                <w:rFonts w:ascii="仿宋_GB2312" w:hAnsi="仿宋_GB2312" w:cs="仿宋_GB2312" w:eastAsia="仿宋_GB2312"/>
                <w:sz w:val="24"/>
              </w:rPr>
              <w:t>个；减压阀不锈钢固定面板：</w:t>
            </w:r>
            <w:r>
              <w:rPr>
                <w:rFonts w:ascii="仿宋_GB2312" w:hAnsi="仿宋_GB2312" w:cs="仿宋_GB2312" w:eastAsia="仿宋_GB2312"/>
                <w:sz w:val="24"/>
              </w:rPr>
              <w:t>4</w:t>
            </w:r>
            <w:r>
              <w:rPr>
                <w:rFonts w:ascii="仿宋_GB2312" w:hAnsi="仿宋_GB2312" w:cs="仿宋_GB2312" w:eastAsia="仿宋_GB2312"/>
                <w:sz w:val="24"/>
              </w:rPr>
              <w:t>个；气路组装服务；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、配气箱：</w:t>
            </w:r>
            <w:r>
              <w:rPr>
                <w:rFonts w:ascii="仿宋_GB2312" w:hAnsi="仿宋_GB2312" w:cs="仿宋_GB2312" w:eastAsia="仿宋_GB2312"/>
                <w:sz w:val="24"/>
              </w:rPr>
              <w:t>1</w:t>
            </w:r>
            <w:r>
              <w:rPr>
                <w:rFonts w:ascii="仿宋_GB2312" w:hAnsi="仿宋_GB2312" w:cs="仿宋_GB2312" w:eastAsia="仿宋_GB2312"/>
                <w:sz w:val="24"/>
              </w:rPr>
              <w:t>个，亚克力材质，配排风扇及电源接口，可手套入箱操作。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、质量流量计</w:t>
            </w:r>
            <w:r>
              <w:rPr>
                <w:rFonts w:ascii="仿宋_GB2312" w:hAnsi="仿宋_GB2312" w:cs="仿宋_GB2312" w:eastAsia="仿宋_GB2312"/>
                <w:sz w:val="24"/>
              </w:rPr>
              <w:t>2</w:t>
            </w:r>
            <w:r>
              <w:rPr>
                <w:rFonts w:ascii="仿宋_GB2312" w:hAnsi="仿宋_GB2312" w:cs="仿宋_GB2312" w:eastAsia="仿宋_GB2312"/>
                <w:sz w:val="24"/>
              </w:rPr>
              <w:t>台：</w:t>
            </w:r>
            <w:r>
              <w:rPr>
                <w:rFonts w:ascii="仿宋_GB2312" w:hAnsi="仿宋_GB2312" w:cs="仿宋_GB2312" w:eastAsia="仿宋_GB2312"/>
                <w:sz w:val="24"/>
              </w:rPr>
              <w:t>40L/min</w:t>
            </w:r>
            <w:r>
              <w:rPr>
                <w:rFonts w:ascii="仿宋_GB2312" w:hAnsi="仿宋_GB2312" w:cs="仿宋_GB2312" w:eastAsia="仿宋_GB2312"/>
                <w:sz w:val="24"/>
              </w:rPr>
              <w:t>，</w:t>
            </w:r>
            <w:r>
              <w:rPr>
                <w:rFonts w:ascii="仿宋_GB2312" w:hAnsi="仿宋_GB2312" w:cs="仿宋_GB2312" w:eastAsia="仿宋_GB2312"/>
                <w:sz w:val="24"/>
              </w:rPr>
              <w:t xml:space="preserve">1.5 </w:t>
            </w:r>
            <w:r>
              <w:rPr>
                <w:rFonts w:ascii="仿宋_GB2312" w:hAnsi="仿宋_GB2312" w:cs="仿宋_GB2312" w:eastAsia="仿宋_GB2312"/>
                <w:sz w:val="24"/>
              </w:rPr>
              <w:t>级</w:t>
            </w:r>
            <w:r>
              <w:rPr>
                <w:rFonts w:ascii="仿宋_GB2312" w:hAnsi="仿宋_GB2312" w:cs="仿宋_GB2312" w:eastAsia="仿宋_GB2312"/>
                <w:sz w:val="24"/>
              </w:rPr>
              <w:t>1</w:t>
            </w:r>
            <w:r>
              <w:rPr>
                <w:rFonts w:ascii="仿宋_GB2312" w:hAnsi="仿宋_GB2312" w:cs="仿宋_GB2312" w:eastAsia="仿宋_GB2312"/>
                <w:sz w:val="24"/>
              </w:rPr>
              <w:t>台；</w:t>
            </w:r>
            <w:r>
              <w:rPr>
                <w:rFonts w:ascii="仿宋_GB2312" w:hAnsi="仿宋_GB2312" w:cs="仿宋_GB2312" w:eastAsia="仿宋_GB2312"/>
                <w:sz w:val="24"/>
              </w:rPr>
              <w:t>4L</w:t>
            </w:r>
            <w:r>
              <w:rPr>
                <w:rFonts w:ascii="仿宋_GB2312" w:hAnsi="仿宋_GB2312" w:cs="仿宋_GB2312" w:eastAsia="仿宋_GB2312"/>
                <w:sz w:val="24"/>
              </w:rPr>
              <w:t>／</w:t>
            </w:r>
            <w:r>
              <w:rPr>
                <w:rFonts w:ascii="仿宋_GB2312" w:hAnsi="仿宋_GB2312" w:cs="仿宋_GB2312" w:eastAsia="仿宋_GB2312"/>
                <w:sz w:val="24"/>
              </w:rPr>
              <w:t>min</w:t>
            </w:r>
            <w:r>
              <w:rPr>
                <w:rFonts w:ascii="仿宋_GB2312" w:hAnsi="仿宋_GB2312" w:cs="仿宋_GB2312" w:eastAsia="仿宋_GB2312"/>
                <w:sz w:val="24"/>
              </w:rPr>
              <w:t>，</w:t>
            </w:r>
            <w:r>
              <w:rPr>
                <w:rFonts w:ascii="仿宋_GB2312" w:hAnsi="仿宋_GB2312" w:cs="仿宋_GB2312" w:eastAsia="仿宋_GB2312"/>
                <w:sz w:val="24"/>
              </w:rPr>
              <w:t xml:space="preserve">1.5 </w:t>
            </w:r>
            <w:r>
              <w:rPr>
                <w:rFonts w:ascii="仿宋_GB2312" w:hAnsi="仿宋_GB2312" w:cs="仿宋_GB2312" w:eastAsia="仿宋_GB2312"/>
                <w:sz w:val="24"/>
              </w:rPr>
              <w:t>级</w:t>
            </w:r>
            <w:r>
              <w:rPr>
                <w:rFonts w:ascii="仿宋_GB2312" w:hAnsi="仿宋_GB2312" w:cs="仿宋_GB2312" w:eastAsia="仿宋_GB2312"/>
                <w:sz w:val="24"/>
              </w:rPr>
              <w:t>1</w:t>
            </w:r>
            <w:r>
              <w:rPr>
                <w:rFonts w:ascii="仿宋_GB2312" w:hAnsi="仿宋_GB2312" w:cs="仿宋_GB2312" w:eastAsia="仿宋_GB2312"/>
                <w:sz w:val="24"/>
              </w:rPr>
              <w:t>台。满足</w:t>
            </w:r>
            <w:r>
              <w:rPr>
                <w:rFonts w:ascii="仿宋_GB2312" w:hAnsi="仿宋_GB2312" w:cs="仿宋_GB2312" w:eastAsia="仿宋_GB2312"/>
                <w:sz w:val="24"/>
              </w:rPr>
              <w:t>JJF1190-2008</w:t>
            </w:r>
            <w:r>
              <w:rPr>
                <w:rFonts w:ascii="仿宋_GB2312" w:hAnsi="仿宋_GB2312" w:cs="仿宋_GB2312" w:eastAsia="仿宋_GB2312"/>
                <w:sz w:val="24"/>
              </w:rPr>
              <w:t>尘埃粒子计数器校准规范要求。</w:t>
            </w:r>
          </w:p>
          <w:p>
            <w:pPr>
              <w:pStyle w:val="null3"/>
              <w:jc w:val="both"/>
            </w:pPr>
            <w:r>
              <w:rPr>
                <w:rFonts w:ascii="仿宋_GB2312" w:hAnsi="仿宋_GB2312" w:cs="仿宋_GB2312" w:eastAsia="仿宋_GB2312"/>
                <w:sz w:val="24"/>
              </w:rPr>
              <w:t>溯源要求：</w:t>
            </w:r>
          </w:p>
          <w:p>
            <w:pPr>
              <w:pStyle w:val="null3"/>
            </w:pPr>
            <w:r>
              <w:rPr>
                <w:rFonts w:ascii="仿宋_GB2312" w:hAnsi="仿宋_GB2312" w:cs="仿宋_GB2312" w:eastAsia="仿宋_GB2312"/>
                <w:sz w:val="24"/>
              </w:rPr>
              <w:t>符合以上参数的中国计量科学研究院、中国测试技术研究院溯源证书。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11"/>
              <w:gridCol w:w="1114"/>
              <w:gridCol w:w="544"/>
              <w:gridCol w:w="570"/>
            </w:tblGrid>
            <w:tr>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1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多路温湿度巡检仪（配热电偶）装置</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核心产品</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医用离心机校准装置</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b/>
                <w:color w:val="000000"/>
                <w:shd w:fill="FFFFFF" w:val="clear"/>
              </w:rPr>
              <w:t>（一）多路温湿度巡检仪（配热电偶）装置</w:t>
            </w:r>
          </w:p>
          <w:p>
            <w:pPr>
              <w:pStyle w:val="null3"/>
              <w:jc w:val="left"/>
            </w:pPr>
            <w:r>
              <w:rPr>
                <w:rFonts w:ascii="仿宋_GB2312" w:hAnsi="仿宋_GB2312" w:cs="仿宋_GB2312" w:eastAsia="仿宋_GB2312"/>
                <w:sz w:val="24"/>
              </w:rPr>
              <w:t>依据的技术规范：</w:t>
            </w:r>
            <w:r>
              <w:rPr>
                <w:rFonts w:ascii="仿宋_GB2312" w:hAnsi="仿宋_GB2312" w:cs="仿宋_GB2312" w:eastAsia="仿宋_GB2312"/>
                <w:sz w:val="24"/>
              </w:rPr>
              <w:t>JJG 276-2009</w:t>
            </w:r>
            <w:r>
              <w:rPr>
                <w:rFonts w:ascii="仿宋_GB2312" w:hAnsi="仿宋_GB2312" w:cs="仿宋_GB2312" w:eastAsia="仿宋_GB2312"/>
                <w:sz w:val="24"/>
              </w:rPr>
              <w:t>《高温蠕变、持久强度试验机》、</w:t>
            </w:r>
            <w:r>
              <w:rPr>
                <w:rFonts w:ascii="仿宋_GB2312" w:hAnsi="仿宋_GB2312" w:cs="仿宋_GB2312" w:eastAsia="仿宋_GB2312"/>
                <w:sz w:val="24"/>
              </w:rPr>
              <w:t>JJF 1171-2024</w:t>
            </w:r>
            <w:r>
              <w:rPr>
                <w:rFonts w:ascii="仿宋_GB2312" w:hAnsi="仿宋_GB2312" w:cs="仿宋_GB2312" w:eastAsia="仿宋_GB2312"/>
                <w:sz w:val="24"/>
              </w:rPr>
              <w:t>《温湿度巡回检测仪校准规范》、</w:t>
            </w:r>
            <w:r>
              <w:rPr>
                <w:rFonts w:ascii="仿宋_GB2312" w:hAnsi="仿宋_GB2312" w:cs="仿宋_GB2312" w:eastAsia="仿宋_GB2312"/>
                <w:sz w:val="24"/>
              </w:rPr>
              <w:t>JJG 141-2013</w:t>
            </w:r>
            <w:r>
              <w:rPr>
                <w:rFonts w:ascii="仿宋_GB2312" w:hAnsi="仿宋_GB2312" w:cs="仿宋_GB2312" w:eastAsia="仿宋_GB2312"/>
                <w:sz w:val="24"/>
              </w:rPr>
              <w:t>《工作用贵金属热电偶》等计量技术规范的要求（所列规范标准如有更新，以最新规范标准行）。</w:t>
            </w:r>
          </w:p>
          <w:p>
            <w:pPr>
              <w:pStyle w:val="null3"/>
              <w:jc w:val="left"/>
            </w:pPr>
            <w:r>
              <w:rPr>
                <w:rFonts w:ascii="仿宋_GB2312" w:hAnsi="仿宋_GB2312" w:cs="仿宋_GB2312" w:eastAsia="仿宋_GB2312"/>
                <w:sz w:val="24"/>
              </w:rPr>
              <w:t>技术要求：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）巡检仪配热电偶技术指标：</w:t>
            </w:r>
          </w:p>
          <w:p>
            <w:pPr>
              <w:pStyle w:val="null3"/>
              <w:ind w:firstLine="480"/>
              <w:jc w:val="left"/>
            </w:pPr>
            <w:r>
              <w:rPr>
                <w:rFonts w:ascii="仿宋_GB2312" w:hAnsi="仿宋_GB2312" w:cs="仿宋_GB2312" w:eastAsia="仿宋_GB2312"/>
                <w:sz w:val="24"/>
              </w:rPr>
              <w:t>巡检仪满足</w:t>
            </w:r>
            <w:r>
              <w:rPr>
                <w:rFonts w:ascii="仿宋_GB2312" w:hAnsi="仿宋_GB2312" w:cs="仿宋_GB2312" w:eastAsia="仿宋_GB2312"/>
                <w:sz w:val="24"/>
              </w:rPr>
              <w:t>40</w:t>
            </w:r>
            <w:r>
              <w:rPr>
                <w:rFonts w:ascii="仿宋_GB2312" w:hAnsi="仿宋_GB2312" w:cs="仿宋_GB2312" w:eastAsia="仿宋_GB2312"/>
                <w:sz w:val="24"/>
              </w:rPr>
              <w:t>通道温度同时测量，巡检仪配</w:t>
            </w:r>
            <w:r>
              <w:rPr>
                <w:rFonts w:ascii="仿宋_GB2312" w:hAnsi="仿宋_GB2312" w:cs="仿宋_GB2312" w:eastAsia="仿宋_GB2312"/>
                <w:sz w:val="24"/>
              </w:rPr>
              <w:t>27</w:t>
            </w:r>
            <w:r>
              <w:rPr>
                <w:rFonts w:ascii="仿宋_GB2312" w:hAnsi="仿宋_GB2312" w:cs="仿宋_GB2312" w:eastAsia="仿宋_GB2312"/>
                <w:sz w:val="24"/>
              </w:rPr>
              <w:t>支贵金属热电偶使用满足以下表</w:t>
            </w:r>
            <w:r>
              <w:rPr>
                <w:rFonts w:ascii="仿宋_GB2312" w:hAnsi="仿宋_GB2312" w:cs="仿宋_GB2312" w:eastAsia="仿宋_GB2312"/>
                <w:sz w:val="24"/>
              </w:rPr>
              <w:t>1</w:t>
            </w:r>
            <w:r>
              <w:rPr>
                <w:rFonts w:ascii="仿宋_GB2312" w:hAnsi="仿宋_GB2312" w:cs="仿宋_GB2312" w:eastAsia="仿宋_GB2312"/>
                <w:sz w:val="24"/>
              </w:rPr>
              <w:t>、表</w:t>
            </w:r>
            <w:r>
              <w:rPr>
                <w:rFonts w:ascii="仿宋_GB2312" w:hAnsi="仿宋_GB2312" w:cs="仿宋_GB2312" w:eastAsia="仿宋_GB2312"/>
                <w:sz w:val="24"/>
              </w:rPr>
              <w:t xml:space="preserve">2 </w:t>
            </w:r>
            <w:r>
              <w:rPr>
                <w:rFonts w:ascii="仿宋_GB2312" w:hAnsi="仿宋_GB2312" w:cs="仿宋_GB2312" w:eastAsia="仿宋_GB2312"/>
                <w:sz w:val="24"/>
              </w:rPr>
              <w:t>技术指标：</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1  JJG 276-2009</w:t>
            </w:r>
            <w:r>
              <w:rPr>
                <w:rFonts w:ascii="仿宋_GB2312" w:hAnsi="仿宋_GB2312" w:cs="仿宋_GB2312" w:eastAsia="仿宋_GB2312"/>
                <w:sz w:val="24"/>
              </w:rPr>
              <w:t>检定规程技术要求</w:t>
            </w:r>
          </w:p>
          <w:tbl>
            <w:tblPr>
              <w:tblBorders>
                <w:top w:val="none" w:color="000000" w:sz="4"/>
                <w:left w:val="none" w:color="000000" w:sz="4"/>
                <w:bottom w:val="none" w:color="000000" w:sz="4"/>
                <w:right w:val="none" w:color="000000" w:sz="4"/>
                <w:insideH w:val="none"/>
                <w:insideV w:val="none"/>
              </w:tblBorders>
            </w:tblPr>
            <w:tblGrid>
              <w:gridCol w:w="360"/>
              <w:gridCol w:w="726"/>
              <w:gridCol w:w="945"/>
              <w:gridCol w:w="520"/>
            </w:tblGrid>
            <w:tr>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测量范围</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测量不确定度</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分辨率</w:t>
                  </w:r>
                </w:p>
              </w:tc>
            </w:tr>
            <w:tr>
              <w:tc>
                <w:tcPr>
                  <w:tcW w:type="dxa" w:w="3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温度测量</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900</w:t>
                  </w:r>
                  <w:r>
                    <w:rPr>
                      <w:rFonts w:ascii="仿宋_GB2312" w:hAnsi="仿宋_GB2312" w:cs="仿宋_GB2312" w:eastAsia="仿宋_GB2312"/>
                      <w:sz w:val="21"/>
                    </w:rPr>
                    <w:t>℃</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示值扩展不确定度：</w:t>
                  </w:r>
                </w:p>
                <w:p>
                  <w:pPr>
                    <w:pStyle w:val="null3"/>
                    <w:jc w:val="center"/>
                  </w:pPr>
                  <w:r>
                    <w:rPr>
                      <w:rFonts w:ascii="仿宋_GB2312" w:hAnsi="仿宋_GB2312" w:cs="仿宋_GB2312" w:eastAsia="仿宋_GB2312"/>
                      <w:sz w:val="21"/>
                      <w:i/>
                    </w:rPr>
                    <w:t xml:space="preserve">U </w:t>
                  </w:r>
                  <w:r>
                    <w:rPr>
                      <w:rFonts w:ascii="仿宋_GB2312" w:hAnsi="仿宋_GB2312" w:cs="仿宋_GB2312" w:eastAsia="仿宋_GB2312"/>
                      <w:sz w:val="21"/>
                    </w:rPr>
                    <w:t>≤ 1.0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i/>
                    </w:rPr>
                    <w:t>k</w:t>
                  </w:r>
                  <w:r>
                    <w:rPr>
                      <w:rFonts w:ascii="仿宋_GB2312" w:hAnsi="仿宋_GB2312" w:cs="仿宋_GB2312" w:eastAsia="仿宋_GB2312"/>
                      <w:sz w:val="21"/>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0.01</w:t>
                  </w:r>
                  <w:r>
                    <w:rPr>
                      <w:rFonts w:ascii="仿宋_GB2312" w:hAnsi="仿宋_GB2312" w:cs="仿宋_GB2312" w:eastAsia="仿宋_GB2312"/>
                      <w:sz w:val="21"/>
                    </w:rPr>
                    <w:t>℃</w:t>
                  </w:r>
                </w:p>
              </w:tc>
            </w:tr>
            <w:tr>
              <w:tc>
                <w:tcPr>
                  <w:tcW w:type="dxa" w:w="360"/>
                  <w:vMerge/>
                  <w:tcBorders>
                    <w:top w:val="none" w:color="000000" w:sz="4"/>
                    <w:left w:val="single" w:color="000000" w:sz="4"/>
                    <w:bottom w:val="single" w:color="000000" w:sz="4"/>
                    <w:right w:val="single" w:color="000000" w:sz="4"/>
                  </w:tcBorders>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900</w:t>
                  </w:r>
                  <w:r>
                    <w:rPr>
                      <w:rFonts w:ascii="仿宋_GB2312" w:hAnsi="仿宋_GB2312" w:cs="仿宋_GB2312" w:eastAsia="仿宋_GB2312"/>
                      <w:sz w:val="21"/>
                    </w:rPr>
                    <w:t>～</w:t>
                  </w:r>
                  <w:r>
                    <w:rPr>
                      <w:rFonts w:ascii="仿宋_GB2312" w:hAnsi="仿宋_GB2312" w:cs="仿宋_GB2312" w:eastAsia="仿宋_GB2312"/>
                      <w:sz w:val="21"/>
                    </w:rPr>
                    <w:t>1100</w:t>
                  </w:r>
                  <w:r>
                    <w:rPr>
                      <w:rFonts w:ascii="仿宋_GB2312" w:hAnsi="仿宋_GB2312" w:cs="仿宋_GB2312" w:eastAsia="仿宋_GB2312"/>
                      <w:sz w:val="21"/>
                    </w:rPr>
                    <w:t>）℃</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示值扩展不确定度：</w:t>
                  </w:r>
                </w:p>
                <w:p>
                  <w:pPr>
                    <w:pStyle w:val="null3"/>
                    <w:jc w:val="center"/>
                  </w:pPr>
                  <w:r>
                    <w:rPr>
                      <w:rFonts w:ascii="仿宋_GB2312" w:hAnsi="仿宋_GB2312" w:cs="仿宋_GB2312" w:eastAsia="仿宋_GB2312"/>
                      <w:sz w:val="21"/>
                      <w:i/>
                    </w:rPr>
                    <w:t xml:space="preserve">U </w:t>
                  </w:r>
                  <w:r>
                    <w:rPr>
                      <w:rFonts w:ascii="仿宋_GB2312" w:hAnsi="仿宋_GB2312" w:cs="仿宋_GB2312" w:eastAsia="仿宋_GB2312"/>
                      <w:sz w:val="21"/>
                    </w:rPr>
                    <w:t>≤ 1.5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i/>
                    </w:rPr>
                    <w:t>k</w:t>
                  </w:r>
                  <w:r>
                    <w:rPr>
                      <w:rFonts w:ascii="仿宋_GB2312" w:hAnsi="仿宋_GB2312" w:cs="仿宋_GB2312" w:eastAsia="仿宋_GB2312"/>
                      <w:sz w:val="21"/>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0.01</w:t>
                  </w:r>
                  <w:r>
                    <w:rPr>
                      <w:rFonts w:ascii="仿宋_GB2312" w:hAnsi="仿宋_GB2312" w:cs="仿宋_GB2312" w:eastAsia="仿宋_GB2312"/>
                      <w:sz w:val="21"/>
                    </w:rPr>
                    <w:t>℃</w:t>
                  </w:r>
                </w:p>
              </w:tc>
            </w:tr>
            <w:tr>
              <w:tc>
                <w:tcPr>
                  <w:tcW w:type="dxa" w:w="2551"/>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备注：</w:t>
                  </w:r>
                  <w:r>
                    <w:rPr>
                      <w:rFonts w:ascii="仿宋_GB2312" w:hAnsi="仿宋_GB2312" w:cs="仿宋_GB2312" w:eastAsia="仿宋_GB2312"/>
                      <w:sz w:val="21"/>
                    </w:rPr>
                    <w:t>1</w:t>
                  </w:r>
                  <w:r>
                    <w:rPr>
                      <w:rFonts w:ascii="仿宋_GB2312" w:hAnsi="仿宋_GB2312" w:cs="仿宋_GB2312" w:eastAsia="仿宋_GB2312"/>
                      <w:sz w:val="21"/>
                    </w:rPr>
                    <w:t>、温度测量指标为包含传感器和采集设备的整体指标；</w:t>
                  </w:r>
                </w:p>
                <w:p>
                  <w:pPr>
                    <w:pStyle w:val="null3"/>
                    <w:ind w:firstLine="630"/>
                    <w:jc w:val="both"/>
                  </w:pPr>
                  <w:r>
                    <w:rPr>
                      <w:rFonts w:ascii="仿宋_GB2312" w:hAnsi="仿宋_GB2312" w:cs="仿宋_GB2312" w:eastAsia="仿宋_GB2312"/>
                      <w:sz w:val="21"/>
                    </w:rPr>
                    <w:t>2</w:t>
                  </w:r>
                  <w:r>
                    <w:rPr>
                      <w:rFonts w:ascii="仿宋_GB2312" w:hAnsi="仿宋_GB2312" w:cs="仿宋_GB2312" w:eastAsia="仿宋_GB2312"/>
                      <w:sz w:val="21"/>
                    </w:rPr>
                    <w:t>、各通道的测量结果应含修正值。</w:t>
                  </w:r>
                </w:p>
              </w:tc>
            </w:tr>
          </w:tbl>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2  JJF 1171-2024</w:t>
            </w:r>
            <w:r>
              <w:rPr>
                <w:rFonts w:ascii="仿宋_GB2312" w:hAnsi="仿宋_GB2312" w:cs="仿宋_GB2312" w:eastAsia="仿宋_GB2312"/>
                <w:sz w:val="24"/>
              </w:rPr>
              <w:t>校准规范技术要求</w:t>
            </w:r>
          </w:p>
          <w:tbl>
            <w:tblPr>
              <w:tblBorders>
                <w:top w:val="none" w:color="000000" w:sz="4"/>
                <w:left w:val="none" w:color="000000" w:sz="4"/>
                <w:bottom w:val="none" w:color="000000" w:sz="4"/>
                <w:right w:val="none" w:color="000000" w:sz="4"/>
                <w:insideH w:val="none"/>
                <w:insideV w:val="none"/>
              </w:tblBorders>
            </w:tblPr>
            <w:tblGrid>
              <w:gridCol w:w="572"/>
              <w:gridCol w:w="739"/>
              <w:gridCol w:w="565"/>
              <w:gridCol w:w="675"/>
            </w:tblGrid>
            <w:tr>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技术指标</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温度范围</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传感器类型</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最大允许误差</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温度示值</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1200</w:t>
                  </w:r>
                  <w:r>
                    <w:rPr>
                      <w:rFonts w:ascii="仿宋_GB2312" w:hAnsi="仿宋_GB2312" w:cs="仿宋_GB2312" w:eastAsia="仿宋_GB2312"/>
                      <w:sz w:val="21"/>
                    </w:rPr>
                    <w:t>）℃</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热电偶</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0.004|</w:t>
                  </w:r>
                  <w:r>
                    <w:rPr>
                      <w:rFonts w:ascii="仿宋_GB2312" w:hAnsi="仿宋_GB2312" w:cs="仿宋_GB2312" w:eastAsia="仿宋_GB2312"/>
                      <w:sz w:val="21"/>
                      <w:i/>
                    </w:rPr>
                    <w:t>t</w:t>
                  </w:r>
                  <w:r>
                    <w:rPr>
                      <w:rFonts w:ascii="仿宋_GB2312" w:hAnsi="仿宋_GB2312" w:cs="仿宋_GB2312" w:eastAsia="仿宋_GB2312"/>
                      <w:sz w:val="21"/>
                    </w:rPr>
                    <w:t>|</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温度示值一致性</w:t>
                  </w:r>
                </w:p>
              </w:tc>
              <w:tc>
                <w:tcPr>
                  <w:tcW w:type="dxa" w:w="197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不超过温度示值最大允许误差的绝对值</w:t>
                  </w:r>
                </w:p>
              </w:tc>
            </w:tr>
            <w:tr>
              <w:tc>
                <w:tcPr>
                  <w:tcW w:type="dxa" w:w="2551"/>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注：</w:t>
                  </w:r>
                  <w:r>
                    <w:rPr>
                      <w:rFonts w:ascii="仿宋_GB2312" w:hAnsi="仿宋_GB2312" w:cs="仿宋_GB2312" w:eastAsia="仿宋_GB2312"/>
                      <w:sz w:val="21"/>
                      <w:i/>
                    </w:rPr>
                    <w:t>t</w:t>
                  </w:r>
                  <w:r>
                    <w:rPr>
                      <w:rFonts w:ascii="仿宋_GB2312" w:hAnsi="仿宋_GB2312" w:cs="仿宋_GB2312" w:eastAsia="仿宋_GB2312"/>
                      <w:sz w:val="21"/>
                    </w:rPr>
                    <w:t>为温度值，单位为℃。</w:t>
                  </w:r>
                </w:p>
              </w:tc>
            </w:tr>
          </w:tbl>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）巡检仪技术指标：</w:t>
            </w:r>
          </w:p>
          <w:p>
            <w:pPr>
              <w:pStyle w:val="null3"/>
              <w:ind w:firstLine="480"/>
              <w:jc w:val="left"/>
            </w:pPr>
            <w:r>
              <w:rPr>
                <w:rFonts w:ascii="仿宋_GB2312" w:hAnsi="仿宋_GB2312" w:cs="仿宋_GB2312" w:eastAsia="仿宋_GB2312"/>
                <w:sz w:val="24"/>
              </w:rPr>
              <w:t>依据</w:t>
            </w:r>
            <w:r>
              <w:rPr>
                <w:rFonts w:ascii="仿宋_GB2312" w:hAnsi="仿宋_GB2312" w:cs="仿宋_GB2312" w:eastAsia="仿宋_GB2312"/>
                <w:sz w:val="24"/>
              </w:rPr>
              <w:t>JJF 1664-2017</w:t>
            </w:r>
            <w:r>
              <w:rPr>
                <w:rFonts w:ascii="仿宋_GB2312" w:hAnsi="仿宋_GB2312" w:cs="仿宋_GB2312" w:eastAsia="仿宋_GB2312"/>
                <w:sz w:val="24"/>
              </w:rPr>
              <w:t>《温度显示仪校准规范》，仪表电测部分的最大允许误差为量程的±</w:t>
            </w:r>
            <w:r>
              <w:rPr>
                <w:rFonts w:ascii="仿宋_GB2312" w:hAnsi="仿宋_GB2312" w:cs="仿宋_GB2312" w:eastAsia="仿宋_GB2312"/>
                <w:sz w:val="24"/>
              </w:rPr>
              <w:t>0.5%</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功能要求：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、各测量通道支持传感器测量值修正功能；</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、开启巡检后自动保存巡检结果，可存储多个巡检结果的文件；</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、支持同时显示多个通道；</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、巡检结果中自动计算温度偏差、均匀度、波动度、温度梯度等各项测量结果；</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、测量通道数：不少于</w:t>
            </w:r>
            <w:r>
              <w:rPr>
                <w:rFonts w:ascii="仿宋_GB2312" w:hAnsi="仿宋_GB2312" w:cs="仿宋_GB2312" w:eastAsia="仿宋_GB2312"/>
                <w:sz w:val="24"/>
              </w:rPr>
              <w:t>40</w:t>
            </w:r>
            <w:r>
              <w:rPr>
                <w:rFonts w:ascii="仿宋_GB2312" w:hAnsi="仿宋_GB2312" w:cs="仿宋_GB2312" w:eastAsia="仿宋_GB2312"/>
                <w:sz w:val="24"/>
              </w:rPr>
              <w:t>个温度测量通道；</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）工作用</w:t>
            </w:r>
            <w:r>
              <w:rPr>
                <w:rFonts w:ascii="仿宋_GB2312" w:hAnsi="仿宋_GB2312" w:cs="仿宋_GB2312" w:eastAsia="仿宋_GB2312"/>
                <w:sz w:val="24"/>
              </w:rPr>
              <w:t>S</w:t>
            </w:r>
            <w:r>
              <w:rPr>
                <w:rFonts w:ascii="仿宋_GB2312" w:hAnsi="仿宋_GB2312" w:cs="仿宋_GB2312" w:eastAsia="仿宋_GB2312"/>
                <w:sz w:val="24"/>
              </w:rPr>
              <w:t>型Ι级贵金属热电偶（</w:t>
            </w:r>
            <w:r>
              <w:rPr>
                <w:rFonts w:ascii="仿宋_GB2312" w:hAnsi="仿宋_GB2312" w:cs="仿宋_GB2312" w:eastAsia="仿宋_GB2312"/>
                <w:sz w:val="24"/>
              </w:rPr>
              <w:t>27</w:t>
            </w:r>
            <w:r>
              <w:rPr>
                <w:rFonts w:ascii="仿宋_GB2312" w:hAnsi="仿宋_GB2312" w:cs="仿宋_GB2312" w:eastAsia="仿宋_GB2312"/>
                <w:sz w:val="24"/>
              </w:rPr>
              <w:t>支）：</w:t>
            </w:r>
          </w:p>
          <w:p>
            <w:pPr>
              <w:pStyle w:val="null3"/>
              <w:ind w:firstLine="480"/>
              <w:jc w:val="left"/>
            </w:pPr>
            <w:r>
              <w:rPr>
                <w:rFonts w:ascii="仿宋_GB2312" w:hAnsi="仿宋_GB2312" w:cs="仿宋_GB2312" w:eastAsia="仿宋_GB2312"/>
                <w:sz w:val="24"/>
              </w:rPr>
              <w:t>每支长度</w:t>
            </w:r>
            <w:r>
              <w:rPr>
                <w:rFonts w:ascii="仿宋_GB2312" w:hAnsi="仿宋_GB2312" w:cs="仿宋_GB2312" w:eastAsia="仿宋_GB2312"/>
                <w:sz w:val="24"/>
              </w:rPr>
              <w:t>1m</w:t>
            </w:r>
            <w:r>
              <w:rPr>
                <w:rFonts w:ascii="仿宋_GB2312" w:hAnsi="仿宋_GB2312" w:cs="仿宋_GB2312" w:eastAsia="仿宋_GB2312"/>
                <w:sz w:val="24"/>
              </w:rPr>
              <w:t>，整根热电偶丝直径不小于</w:t>
            </w:r>
            <w:r>
              <w:rPr>
                <w:rFonts w:ascii="仿宋_GB2312" w:hAnsi="仿宋_GB2312" w:cs="仿宋_GB2312" w:eastAsia="仿宋_GB2312"/>
                <w:sz w:val="24"/>
              </w:rPr>
              <w:t>0.5mm</w:t>
            </w:r>
            <w:r>
              <w:rPr>
                <w:rFonts w:ascii="仿宋_GB2312" w:hAnsi="仿宋_GB2312" w:cs="仿宋_GB2312" w:eastAsia="仿宋_GB2312"/>
                <w:sz w:val="24"/>
              </w:rPr>
              <w:t>，配置双孔陶瓷串线瓷珠保护套管（耐</w:t>
            </w:r>
            <w:r>
              <w:rPr>
                <w:rFonts w:ascii="仿宋_GB2312" w:hAnsi="仿宋_GB2312" w:cs="仿宋_GB2312" w:eastAsia="仿宋_GB2312"/>
                <w:sz w:val="24"/>
              </w:rPr>
              <w:t>1200</w:t>
            </w:r>
            <w:r>
              <w:rPr>
                <w:rFonts w:ascii="仿宋_GB2312" w:hAnsi="仿宋_GB2312" w:cs="仿宋_GB2312" w:eastAsia="仿宋_GB2312"/>
                <w:sz w:val="24"/>
              </w:rPr>
              <w:t>℃高温，孔径</w:t>
            </w:r>
            <w:r>
              <w:rPr>
                <w:rFonts w:ascii="仿宋_GB2312" w:hAnsi="仿宋_GB2312" w:cs="仿宋_GB2312" w:eastAsia="仿宋_GB2312"/>
                <w:sz w:val="24"/>
              </w:rPr>
              <w:t>1mm</w:t>
            </w:r>
            <w:r>
              <w:rPr>
                <w:rFonts w:ascii="仿宋_GB2312" w:hAnsi="仿宋_GB2312" w:cs="仿宋_GB2312" w:eastAsia="仿宋_GB2312"/>
                <w:sz w:val="24"/>
              </w:rPr>
              <w:t>，每支长度约</w:t>
            </w:r>
            <w:r>
              <w:rPr>
                <w:rFonts w:ascii="仿宋_GB2312" w:hAnsi="仿宋_GB2312" w:cs="仿宋_GB2312" w:eastAsia="仿宋_GB2312"/>
                <w:sz w:val="24"/>
              </w:rPr>
              <w:t>25mm</w:t>
            </w:r>
            <w:r>
              <w:rPr>
                <w:rFonts w:ascii="仿宋_GB2312" w:hAnsi="仿宋_GB2312" w:cs="仿宋_GB2312" w:eastAsia="仿宋_GB2312"/>
                <w:sz w:val="24"/>
              </w:rPr>
              <w:t>，覆盖热电偶整个工作段），方便热电偶弯折使用，每根热电偶补偿导线长度不小于</w:t>
            </w:r>
            <w:r>
              <w:rPr>
                <w:rFonts w:ascii="仿宋_GB2312" w:hAnsi="仿宋_GB2312" w:cs="仿宋_GB2312" w:eastAsia="仿宋_GB2312"/>
                <w:sz w:val="24"/>
              </w:rPr>
              <w:t>5</w:t>
            </w:r>
            <w:r>
              <w:rPr>
                <w:rFonts w:ascii="仿宋_GB2312" w:hAnsi="仿宋_GB2312" w:cs="仿宋_GB2312" w:eastAsia="仿宋_GB2312"/>
                <w:sz w:val="24"/>
              </w:rPr>
              <w:t>米。</w:t>
            </w:r>
          </w:p>
          <w:p>
            <w:pPr>
              <w:pStyle w:val="null3"/>
              <w:jc w:val="left"/>
            </w:pPr>
            <w:r>
              <w:rPr>
                <w:rFonts w:ascii="仿宋_GB2312" w:hAnsi="仿宋_GB2312" w:cs="仿宋_GB2312" w:eastAsia="仿宋_GB2312"/>
                <w:sz w:val="24"/>
              </w:rPr>
              <w:t>溯源要求：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、依据</w:t>
            </w:r>
            <w:r>
              <w:rPr>
                <w:rFonts w:ascii="仿宋_GB2312" w:hAnsi="仿宋_GB2312" w:cs="仿宋_GB2312" w:eastAsia="仿宋_GB2312"/>
                <w:sz w:val="24"/>
              </w:rPr>
              <w:t>JJF 1171-2024</w:t>
            </w:r>
            <w:r>
              <w:rPr>
                <w:rFonts w:ascii="仿宋_GB2312" w:hAnsi="仿宋_GB2312" w:cs="仿宋_GB2312" w:eastAsia="仿宋_GB2312"/>
                <w:sz w:val="24"/>
              </w:rPr>
              <w:t>《温湿度巡回检测仪校准规范》出具热电偶和采集设备的整体校准证书（校准点</w:t>
            </w:r>
            <w:r>
              <w:rPr>
                <w:rFonts w:ascii="仿宋_GB2312" w:hAnsi="仿宋_GB2312" w:cs="仿宋_GB2312" w:eastAsia="仿宋_GB2312"/>
                <w:sz w:val="24"/>
              </w:rPr>
              <w:t>300</w:t>
            </w:r>
            <w:r>
              <w:rPr>
                <w:rFonts w:ascii="仿宋_GB2312" w:hAnsi="仿宋_GB2312" w:cs="仿宋_GB2312" w:eastAsia="仿宋_GB2312"/>
                <w:sz w:val="24"/>
              </w:rPr>
              <w:t>℃、</w:t>
            </w:r>
            <w:r>
              <w:rPr>
                <w:rFonts w:ascii="仿宋_GB2312" w:hAnsi="仿宋_GB2312" w:cs="仿宋_GB2312" w:eastAsia="仿宋_GB2312"/>
                <w:sz w:val="24"/>
              </w:rPr>
              <w:t>500</w:t>
            </w:r>
            <w:r>
              <w:rPr>
                <w:rFonts w:ascii="仿宋_GB2312" w:hAnsi="仿宋_GB2312" w:cs="仿宋_GB2312" w:eastAsia="仿宋_GB2312"/>
                <w:sz w:val="24"/>
              </w:rPr>
              <w:t>℃、</w:t>
            </w:r>
            <w:r>
              <w:rPr>
                <w:rFonts w:ascii="仿宋_GB2312" w:hAnsi="仿宋_GB2312" w:cs="仿宋_GB2312" w:eastAsia="仿宋_GB2312"/>
                <w:sz w:val="24"/>
              </w:rPr>
              <w:t>600</w:t>
            </w:r>
            <w:r>
              <w:rPr>
                <w:rFonts w:ascii="仿宋_GB2312" w:hAnsi="仿宋_GB2312" w:cs="仿宋_GB2312" w:eastAsia="仿宋_GB2312"/>
                <w:sz w:val="24"/>
              </w:rPr>
              <w:t>℃、</w:t>
            </w:r>
            <w:r>
              <w:rPr>
                <w:rFonts w:ascii="仿宋_GB2312" w:hAnsi="仿宋_GB2312" w:cs="仿宋_GB2312" w:eastAsia="仿宋_GB2312"/>
                <w:sz w:val="24"/>
              </w:rPr>
              <w:t>700</w:t>
            </w:r>
            <w:r>
              <w:rPr>
                <w:rFonts w:ascii="仿宋_GB2312" w:hAnsi="仿宋_GB2312" w:cs="仿宋_GB2312" w:eastAsia="仿宋_GB2312"/>
                <w:sz w:val="24"/>
              </w:rPr>
              <w:t>℃、</w:t>
            </w:r>
            <w:r>
              <w:rPr>
                <w:rFonts w:ascii="仿宋_GB2312" w:hAnsi="仿宋_GB2312" w:cs="仿宋_GB2312" w:eastAsia="仿宋_GB2312"/>
                <w:sz w:val="24"/>
              </w:rPr>
              <w:t>800</w:t>
            </w:r>
            <w:r>
              <w:rPr>
                <w:rFonts w:ascii="仿宋_GB2312" w:hAnsi="仿宋_GB2312" w:cs="仿宋_GB2312" w:eastAsia="仿宋_GB2312"/>
                <w:sz w:val="24"/>
              </w:rPr>
              <w:t>℃、</w:t>
            </w:r>
            <w:r>
              <w:rPr>
                <w:rFonts w:ascii="仿宋_GB2312" w:hAnsi="仿宋_GB2312" w:cs="仿宋_GB2312" w:eastAsia="仿宋_GB2312"/>
                <w:sz w:val="24"/>
              </w:rPr>
              <w:t>1100</w:t>
            </w:r>
            <w:r>
              <w:rPr>
                <w:rFonts w:ascii="仿宋_GB2312" w:hAnsi="仿宋_GB2312" w:cs="仿宋_GB2312" w:eastAsia="仿宋_GB2312"/>
                <w:sz w:val="24"/>
              </w:rPr>
              <w:t>℃），符合</w:t>
            </w:r>
            <w:r>
              <w:rPr>
                <w:rFonts w:ascii="仿宋_GB2312" w:hAnsi="仿宋_GB2312" w:cs="仿宋_GB2312" w:eastAsia="仿宋_GB2312"/>
                <w:sz w:val="24"/>
              </w:rPr>
              <w:t>JJF 1171-2024</w:t>
            </w:r>
            <w:r>
              <w:rPr>
                <w:rFonts w:ascii="仿宋_GB2312" w:hAnsi="仿宋_GB2312" w:cs="仿宋_GB2312" w:eastAsia="仿宋_GB2312"/>
                <w:sz w:val="24"/>
              </w:rPr>
              <w:t>《温湿度巡回检测仪校准规范》中温度示值误差、温度示值一致性的相关要求，同时符合</w:t>
            </w:r>
            <w:r>
              <w:rPr>
                <w:rFonts w:ascii="仿宋_GB2312" w:hAnsi="仿宋_GB2312" w:cs="仿宋_GB2312" w:eastAsia="仿宋_GB2312"/>
                <w:sz w:val="24"/>
              </w:rPr>
              <w:t xml:space="preserve">JJG 276-2009 </w:t>
            </w:r>
            <w:r>
              <w:rPr>
                <w:rFonts w:ascii="仿宋_GB2312" w:hAnsi="仿宋_GB2312" w:cs="仿宋_GB2312" w:eastAsia="仿宋_GB2312"/>
                <w:sz w:val="24"/>
              </w:rPr>
              <w:t>《高温蠕变、持久强度试验机检定规程》中温度测量装置的要求；</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、溯源至省级及以上依法设置计量技术机构（必须为社会公用计量标准）。</w:t>
            </w:r>
          </w:p>
          <w:p>
            <w:pPr>
              <w:pStyle w:val="null3"/>
              <w:jc w:val="left"/>
            </w:pPr>
            <w:r>
              <w:rPr>
                <w:rFonts w:ascii="仿宋_GB2312" w:hAnsi="仿宋_GB2312" w:cs="仿宋_GB2312" w:eastAsia="仿宋_GB2312"/>
                <w:sz w:val="24"/>
              </w:rPr>
              <w:t>其他要求：Ι级的</w:t>
            </w:r>
            <w:r>
              <w:rPr>
                <w:rFonts w:ascii="仿宋_GB2312" w:hAnsi="仿宋_GB2312" w:cs="仿宋_GB2312" w:eastAsia="仿宋_GB2312"/>
                <w:sz w:val="24"/>
              </w:rPr>
              <w:t>S</w:t>
            </w:r>
            <w:r>
              <w:rPr>
                <w:rFonts w:ascii="仿宋_GB2312" w:hAnsi="仿宋_GB2312" w:cs="仿宋_GB2312" w:eastAsia="仿宋_GB2312"/>
                <w:sz w:val="24"/>
              </w:rPr>
              <w:t>型热电偶需符合</w:t>
            </w:r>
            <w:r>
              <w:rPr>
                <w:rFonts w:ascii="仿宋_GB2312" w:hAnsi="仿宋_GB2312" w:cs="仿宋_GB2312" w:eastAsia="仿宋_GB2312"/>
                <w:sz w:val="24"/>
              </w:rPr>
              <w:t>JJG 141-2013</w:t>
            </w:r>
            <w:r>
              <w:rPr>
                <w:rFonts w:ascii="仿宋_GB2312" w:hAnsi="仿宋_GB2312" w:cs="仿宋_GB2312" w:eastAsia="仿宋_GB2312"/>
                <w:sz w:val="24"/>
              </w:rPr>
              <w:t>《工作用贵金属热电偶》的相关要求，提供出厂合格证等出厂相关资料。</w:t>
            </w:r>
          </w:p>
          <w:p>
            <w:pPr>
              <w:pStyle w:val="null3"/>
              <w:jc w:val="left"/>
            </w:pPr>
            <w:r>
              <w:rPr>
                <w:rFonts w:ascii="仿宋_GB2312" w:hAnsi="仿宋_GB2312" w:cs="仿宋_GB2312" w:eastAsia="仿宋_GB2312"/>
                <w:sz w:val="24"/>
                <w:b/>
                <w:color w:val="000000"/>
                <w:shd w:fill="FFFFFF" w:val="clear"/>
              </w:rPr>
              <w:t>（二）医用离心机校准装置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2004-2022</w:t>
            </w:r>
            <w:r>
              <w:rPr>
                <w:rFonts w:ascii="仿宋_GB2312" w:hAnsi="仿宋_GB2312" w:cs="仿宋_GB2312" w:eastAsia="仿宋_GB2312"/>
                <w:sz w:val="24"/>
              </w:rPr>
              <w:t>《医用离心机校准规范》等计量技术规范的要求（所列规范标准如有更新，以最新规范标准行）。</w:t>
            </w:r>
          </w:p>
          <w:p>
            <w:pPr>
              <w:pStyle w:val="null3"/>
              <w:jc w:val="left"/>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一、符合</w:t>
            </w:r>
            <w:r>
              <w:rPr>
                <w:rFonts w:ascii="仿宋_GB2312" w:hAnsi="仿宋_GB2312" w:cs="仿宋_GB2312" w:eastAsia="仿宋_GB2312"/>
                <w:sz w:val="24"/>
              </w:rPr>
              <w:t>JJF 2004-2022</w:t>
            </w:r>
            <w:r>
              <w:rPr>
                <w:rFonts w:ascii="仿宋_GB2312" w:hAnsi="仿宋_GB2312" w:cs="仿宋_GB2312" w:eastAsia="仿宋_GB2312"/>
                <w:sz w:val="24"/>
              </w:rPr>
              <w:t>《医用离心机校准规范》的建标要求。可以满足无观察窗医用离心机的转速校准，不需要开盖；转速测量仪和温度测量仪均具备同步计时功能，即测量转速或温度的同时能够同步测量时间；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）温度测量仪参数：</w:t>
            </w:r>
          </w:p>
          <w:p>
            <w:pPr>
              <w:pStyle w:val="null3"/>
              <w:ind w:firstLine="480"/>
              <w:jc w:val="both"/>
            </w:pPr>
            <w:r>
              <w:rPr>
                <w:rFonts w:ascii="仿宋_GB2312" w:hAnsi="仿宋_GB2312" w:cs="仿宋_GB2312" w:eastAsia="仿宋_GB2312"/>
                <w:sz w:val="24"/>
              </w:rPr>
              <w:t>测量范围：（</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+85</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最大允许误差：等于或优于</w:t>
            </w:r>
            <w:r>
              <w:rPr>
                <w:rFonts w:ascii="仿宋_GB2312" w:hAnsi="仿宋_GB2312" w:cs="仿宋_GB2312" w:eastAsia="仿宋_GB2312"/>
                <w:sz w:val="24"/>
              </w:rPr>
              <w:t xml:space="preserve">±0.5℃ </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计时范围：（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1800</w:t>
            </w:r>
            <w:r>
              <w:rPr>
                <w:rFonts w:ascii="仿宋_GB2312" w:hAnsi="仿宋_GB2312" w:cs="仿宋_GB2312" w:eastAsia="仿宋_GB2312"/>
                <w:sz w:val="24"/>
              </w:rPr>
              <w:t>）</w:t>
            </w:r>
            <w:r>
              <w:rPr>
                <w:rFonts w:ascii="仿宋_GB2312" w:hAnsi="仿宋_GB2312" w:cs="仿宋_GB2312" w:eastAsia="仿宋_GB2312"/>
                <w:sz w:val="24"/>
              </w:rPr>
              <w:t>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计时误差：</w:t>
            </w:r>
            <w:r>
              <w:rPr>
                <w:rFonts w:ascii="仿宋_GB2312" w:hAnsi="仿宋_GB2312" w:cs="仿宋_GB2312" w:eastAsia="仿宋_GB2312"/>
                <w:sz w:val="24"/>
              </w:rPr>
              <w:t>±0.1s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）转速测量仪参数：</w:t>
            </w:r>
          </w:p>
          <w:p>
            <w:pPr>
              <w:pStyle w:val="null3"/>
              <w:ind w:firstLine="480"/>
              <w:jc w:val="both"/>
            </w:pPr>
            <w:r>
              <w:rPr>
                <w:rFonts w:ascii="仿宋_GB2312" w:hAnsi="仿宋_GB2312" w:cs="仿宋_GB2312" w:eastAsia="仿宋_GB2312"/>
                <w:sz w:val="24"/>
              </w:rPr>
              <w:t>计时范围：（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1800</w:t>
            </w:r>
            <w:r>
              <w:rPr>
                <w:rFonts w:ascii="仿宋_GB2312" w:hAnsi="仿宋_GB2312" w:cs="仿宋_GB2312" w:eastAsia="仿宋_GB2312"/>
                <w:sz w:val="24"/>
              </w:rPr>
              <w:t>）</w:t>
            </w:r>
            <w:r>
              <w:rPr>
                <w:rFonts w:ascii="仿宋_GB2312" w:hAnsi="仿宋_GB2312" w:cs="仿宋_GB2312" w:eastAsia="仿宋_GB2312"/>
                <w:sz w:val="24"/>
              </w:rPr>
              <w:t>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测量范围：（</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10000</w:t>
            </w:r>
            <w:r>
              <w:rPr>
                <w:rFonts w:ascii="仿宋_GB2312" w:hAnsi="仿宋_GB2312" w:cs="仿宋_GB2312" w:eastAsia="仿宋_GB2312"/>
                <w:sz w:val="24"/>
              </w:rPr>
              <w:t>）</w:t>
            </w:r>
            <w:r>
              <w:rPr>
                <w:rFonts w:ascii="仿宋_GB2312" w:hAnsi="仿宋_GB2312" w:cs="仿宋_GB2312" w:eastAsia="仿宋_GB2312"/>
                <w:sz w:val="24"/>
              </w:rPr>
              <w:t>r/min</w:t>
            </w:r>
            <w:r>
              <w:rPr>
                <w:rFonts w:ascii="仿宋_GB2312" w:hAnsi="仿宋_GB2312" w:cs="仿宋_GB2312" w:eastAsia="仿宋_GB2312"/>
                <w:sz w:val="24"/>
              </w:rPr>
              <w:t>，转速准确度等级：等于或优于</w:t>
            </w:r>
            <w:r>
              <w:rPr>
                <w:rFonts w:ascii="仿宋_GB2312" w:hAnsi="仿宋_GB2312" w:cs="仿宋_GB2312" w:eastAsia="仿宋_GB2312"/>
                <w:sz w:val="24"/>
              </w:rPr>
              <w:t>0.2</w:t>
            </w:r>
            <w:r>
              <w:rPr>
                <w:rFonts w:ascii="仿宋_GB2312" w:hAnsi="仿宋_GB2312" w:cs="仿宋_GB2312" w:eastAsia="仿宋_GB2312"/>
                <w:sz w:val="24"/>
              </w:rPr>
              <w:t>级，计时误差：</w:t>
            </w:r>
            <w:r>
              <w:rPr>
                <w:rFonts w:ascii="仿宋_GB2312" w:hAnsi="仿宋_GB2312" w:cs="仿宋_GB2312" w:eastAsia="仿宋_GB2312"/>
                <w:sz w:val="24"/>
              </w:rPr>
              <w:t>±0.5s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测量范围：≥</w:t>
            </w:r>
            <w:r>
              <w:rPr>
                <w:rFonts w:ascii="仿宋_GB2312" w:hAnsi="仿宋_GB2312" w:cs="仿宋_GB2312" w:eastAsia="仿宋_GB2312"/>
                <w:sz w:val="24"/>
              </w:rPr>
              <w:t xml:space="preserve"> 10000 r/min</w:t>
            </w:r>
            <w:r>
              <w:rPr>
                <w:rFonts w:ascii="仿宋_GB2312" w:hAnsi="仿宋_GB2312" w:cs="仿宋_GB2312" w:eastAsia="仿宋_GB2312"/>
                <w:sz w:val="24"/>
              </w:rPr>
              <w:t>，转速准确度等级：等于或优于</w:t>
            </w:r>
            <w:r>
              <w:rPr>
                <w:rFonts w:ascii="仿宋_GB2312" w:hAnsi="仿宋_GB2312" w:cs="仿宋_GB2312" w:eastAsia="仿宋_GB2312"/>
                <w:sz w:val="24"/>
              </w:rPr>
              <w:t>0.1</w:t>
            </w:r>
            <w:r>
              <w:rPr>
                <w:rFonts w:ascii="仿宋_GB2312" w:hAnsi="仿宋_GB2312" w:cs="仿宋_GB2312" w:eastAsia="仿宋_GB2312"/>
                <w:sz w:val="24"/>
              </w:rPr>
              <w:t>级，计时误差：</w:t>
            </w:r>
            <w:r>
              <w:rPr>
                <w:rFonts w:ascii="仿宋_GB2312" w:hAnsi="仿宋_GB2312" w:cs="仿宋_GB2312" w:eastAsia="仿宋_GB2312"/>
                <w:sz w:val="24"/>
              </w:rPr>
              <w:t>±0.1s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JJF 2004-2022</w:t>
            </w:r>
            <w:r>
              <w:rPr>
                <w:rFonts w:ascii="仿宋_GB2312" w:hAnsi="仿宋_GB2312" w:cs="仿宋_GB2312" w:eastAsia="仿宋_GB2312"/>
                <w:sz w:val="24"/>
              </w:rPr>
              <w:t>《医用离心机校准规范》附录</w:t>
            </w:r>
            <w:r>
              <w:rPr>
                <w:rFonts w:ascii="仿宋_GB2312" w:hAnsi="仿宋_GB2312" w:cs="仿宋_GB2312" w:eastAsia="仿宋_GB2312"/>
                <w:sz w:val="24"/>
              </w:rPr>
              <w:t>C</w:t>
            </w:r>
            <w:r>
              <w:rPr>
                <w:rFonts w:ascii="仿宋_GB2312" w:hAnsi="仿宋_GB2312" w:cs="仿宋_GB2312" w:eastAsia="仿宋_GB2312"/>
                <w:sz w:val="24"/>
              </w:rPr>
              <w:t>参考技术指标：</w:t>
            </w:r>
          </w:p>
          <w:p>
            <w:pPr>
              <w:pStyle w:val="null3"/>
              <w:ind w:firstLine="480"/>
              <w:jc w:val="both"/>
            </w:pPr>
            <w:r>
              <w:rPr>
                <w:rFonts w:ascii="仿宋_GB2312" w:hAnsi="仿宋_GB2312" w:cs="仿宋_GB2312" w:eastAsia="仿宋_GB2312"/>
                <w:sz w:val="24"/>
              </w:rPr>
              <w:t>振动传感器频率范围：（</w:t>
            </w:r>
            <w:r>
              <w:rPr>
                <w:rFonts w:ascii="仿宋_GB2312" w:hAnsi="仿宋_GB2312" w:cs="仿宋_GB2312" w:eastAsia="仿宋_GB2312"/>
                <w:sz w:val="24"/>
              </w:rPr>
              <w:t>0.3</w:t>
            </w:r>
            <w:r>
              <w:rPr>
                <w:rFonts w:ascii="仿宋_GB2312" w:hAnsi="仿宋_GB2312" w:cs="仿宋_GB2312" w:eastAsia="仿宋_GB2312"/>
                <w:sz w:val="24"/>
              </w:rPr>
              <w:t>～</w:t>
            </w:r>
            <w:r>
              <w:rPr>
                <w:rFonts w:ascii="仿宋_GB2312" w:hAnsi="仿宋_GB2312" w:cs="仿宋_GB2312" w:eastAsia="仿宋_GB2312"/>
                <w:sz w:val="24"/>
              </w:rPr>
              <w:t>5000</w:t>
            </w:r>
            <w:r>
              <w:rPr>
                <w:rFonts w:ascii="仿宋_GB2312" w:hAnsi="仿宋_GB2312" w:cs="仿宋_GB2312" w:eastAsia="仿宋_GB2312"/>
                <w:sz w:val="24"/>
              </w:rPr>
              <w:t>）</w:t>
            </w:r>
            <w:r>
              <w:rPr>
                <w:rFonts w:ascii="仿宋_GB2312" w:hAnsi="仿宋_GB2312" w:cs="仿宋_GB2312" w:eastAsia="仿宋_GB2312"/>
                <w:sz w:val="24"/>
              </w:rPr>
              <w:t>Hz</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动态信号分析仪：分析频宽不低于</w:t>
            </w:r>
            <w:r>
              <w:rPr>
                <w:rFonts w:ascii="仿宋_GB2312" w:hAnsi="仿宋_GB2312" w:cs="仿宋_GB2312" w:eastAsia="仿宋_GB2312"/>
                <w:sz w:val="24"/>
              </w:rPr>
              <w:t>5kHz</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频率示值误差及频率分辨力误差：＜</w:t>
            </w:r>
            <w:r>
              <w:rPr>
                <w:rFonts w:ascii="仿宋_GB2312" w:hAnsi="仿宋_GB2312" w:cs="仿宋_GB2312" w:eastAsia="仿宋_GB2312"/>
                <w:sz w:val="24"/>
              </w:rPr>
              <w:t>±0.01%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溯源要求：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、校准装置转速测量部分出具符合</w:t>
            </w:r>
            <w:r>
              <w:rPr>
                <w:rFonts w:ascii="仿宋_GB2312" w:hAnsi="仿宋_GB2312" w:cs="仿宋_GB2312" w:eastAsia="仿宋_GB2312"/>
                <w:sz w:val="24"/>
              </w:rPr>
              <w:t>JJF 2004-2022</w:t>
            </w:r>
            <w:r>
              <w:rPr>
                <w:rFonts w:ascii="仿宋_GB2312" w:hAnsi="仿宋_GB2312" w:cs="仿宋_GB2312" w:eastAsia="仿宋_GB2312"/>
                <w:sz w:val="24"/>
              </w:rPr>
              <w:t>《医用离心机校准规范》中转速测量范围、准确度等级相关技术要求的检定或校准证书；</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、校准装置温度测量部分依据</w:t>
            </w:r>
            <w:r>
              <w:rPr>
                <w:rFonts w:ascii="仿宋_GB2312" w:hAnsi="仿宋_GB2312" w:cs="仿宋_GB2312" w:eastAsia="仿宋_GB2312"/>
                <w:sz w:val="24"/>
              </w:rPr>
              <w:t>JJF 1366-2012</w:t>
            </w:r>
            <w:r>
              <w:rPr>
                <w:rFonts w:ascii="仿宋_GB2312" w:hAnsi="仿宋_GB2312" w:cs="仿宋_GB2312" w:eastAsia="仿宋_GB2312"/>
                <w:sz w:val="24"/>
              </w:rPr>
              <w:t>《温度数据采集仪校准规范》出具符合技术要求的校准证书；</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、校准装置的转速计时和温度计时部分出具符合</w:t>
            </w:r>
            <w:r>
              <w:rPr>
                <w:rFonts w:ascii="仿宋_GB2312" w:hAnsi="仿宋_GB2312" w:cs="仿宋_GB2312" w:eastAsia="仿宋_GB2312"/>
                <w:sz w:val="24"/>
              </w:rPr>
              <w:t>JJF 2004-2022</w:t>
            </w:r>
            <w:r>
              <w:rPr>
                <w:rFonts w:ascii="仿宋_GB2312" w:hAnsi="仿宋_GB2312" w:cs="仿宋_GB2312" w:eastAsia="仿宋_GB2312"/>
                <w:sz w:val="24"/>
              </w:rPr>
              <w:t>《医用离心机校准规范》中技术要求的检定或校准证书；</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、动态信号分析仪依据</w:t>
            </w:r>
            <w:r>
              <w:rPr>
                <w:rFonts w:ascii="仿宋_GB2312" w:hAnsi="仿宋_GB2312" w:cs="仿宋_GB2312" w:eastAsia="仿宋_GB2312"/>
                <w:sz w:val="24"/>
              </w:rPr>
              <w:t>JJG 834-2006</w:t>
            </w:r>
            <w:r>
              <w:rPr>
                <w:rFonts w:ascii="仿宋_GB2312" w:hAnsi="仿宋_GB2312" w:cs="仿宋_GB2312" w:eastAsia="仿宋_GB2312"/>
                <w:sz w:val="24"/>
              </w:rPr>
              <w:t>《动态信号分析仪检定规程》出具满足</w:t>
            </w:r>
            <w:r>
              <w:rPr>
                <w:rFonts w:ascii="仿宋_GB2312" w:hAnsi="仿宋_GB2312" w:cs="仿宋_GB2312" w:eastAsia="仿宋_GB2312"/>
                <w:sz w:val="24"/>
              </w:rPr>
              <w:t>JJF 2004-2022</w:t>
            </w:r>
            <w:r>
              <w:rPr>
                <w:rFonts w:ascii="仿宋_GB2312" w:hAnsi="仿宋_GB2312" w:cs="仿宋_GB2312" w:eastAsia="仿宋_GB2312"/>
                <w:sz w:val="24"/>
              </w:rPr>
              <w:t>《医用离心机校准规范》技术要求的校准证书；</w:t>
            </w:r>
          </w:p>
          <w:p>
            <w:pPr>
              <w:pStyle w:val="null3"/>
            </w:pPr>
            <w:r>
              <w:rPr>
                <w:rFonts w:ascii="仿宋_GB2312" w:hAnsi="仿宋_GB2312" w:cs="仿宋_GB2312" w:eastAsia="仿宋_GB2312"/>
                <w:sz w:val="24"/>
              </w:rPr>
              <w:t>5</w:t>
            </w:r>
            <w:r>
              <w:rPr>
                <w:rFonts w:ascii="仿宋_GB2312" w:hAnsi="仿宋_GB2312" w:cs="仿宋_GB2312" w:eastAsia="仿宋_GB2312"/>
                <w:sz w:val="24"/>
              </w:rPr>
              <w:t>、溯源至省级及以上依法设置计量技术机构（必须为社会公用计量标准）。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09"/>
              <w:gridCol w:w="1109"/>
              <w:gridCol w:w="542"/>
              <w:gridCol w:w="567"/>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硬度计检定标准器组</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通用量具标准装置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空盒气压表检定装置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核心产品</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密度计检定装置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集装箱电子吊秤检定装置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b/>
                <w:color w:val="000000"/>
                <w:shd w:fill="FFFFFF" w:val="clear"/>
              </w:rPr>
              <w:t>（一）硬度计检定标准器组</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JJG 304-2003</w:t>
            </w:r>
            <w:r>
              <w:rPr>
                <w:rFonts w:ascii="仿宋_GB2312" w:hAnsi="仿宋_GB2312" w:cs="仿宋_GB2312" w:eastAsia="仿宋_GB2312"/>
                <w:sz w:val="24"/>
              </w:rPr>
              <w:t>《</w:t>
            </w:r>
            <w:r>
              <w:rPr>
                <w:rFonts w:ascii="仿宋_GB2312" w:hAnsi="仿宋_GB2312" w:cs="仿宋_GB2312" w:eastAsia="仿宋_GB2312"/>
                <w:sz w:val="24"/>
              </w:rPr>
              <w:t>A</w:t>
            </w:r>
            <w:r>
              <w:rPr>
                <w:rFonts w:ascii="仿宋_GB2312" w:hAnsi="仿宋_GB2312" w:cs="仿宋_GB2312" w:eastAsia="仿宋_GB2312"/>
                <w:sz w:val="24"/>
              </w:rPr>
              <w:t>型邵氏硬度计》、</w:t>
            </w:r>
            <w:r>
              <w:rPr>
                <w:rFonts w:ascii="仿宋_GB2312" w:hAnsi="仿宋_GB2312" w:cs="仿宋_GB2312" w:eastAsia="仿宋_GB2312"/>
                <w:sz w:val="24"/>
              </w:rPr>
              <w:t>JJG 1039-2008</w:t>
            </w:r>
            <w:r>
              <w:rPr>
                <w:rFonts w:ascii="仿宋_GB2312" w:hAnsi="仿宋_GB2312" w:cs="仿宋_GB2312" w:eastAsia="仿宋_GB2312"/>
                <w:sz w:val="24"/>
              </w:rPr>
              <w:t>《</w:t>
            </w:r>
            <w:r>
              <w:rPr>
                <w:rFonts w:ascii="仿宋_GB2312" w:hAnsi="仿宋_GB2312" w:cs="仿宋_GB2312" w:eastAsia="仿宋_GB2312"/>
                <w:sz w:val="24"/>
              </w:rPr>
              <w:t>D</w:t>
            </w:r>
            <w:r>
              <w:rPr>
                <w:rFonts w:ascii="仿宋_GB2312" w:hAnsi="仿宋_GB2312" w:cs="仿宋_GB2312" w:eastAsia="仿宋_GB2312"/>
                <w:sz w:val="24"/>
              </w:rPr>
              <w:t>型邵氏硬度计》</w:t>
            </w:r>
            <w:r>
              <w:rPr>
                <w:rFonts w:ascii="仿宋_GB2312" w:hAnsi="仿宋_GB2312" w:cs="仿宋_GB2312" w:eastAsia="仿宋_GB2312"/>
                <w:sz w:val="24"/>
              </w:rPr>
              <w:t>、</w:t>
            </w:r>
            <w:r>
              <w:rPr>
                <w:rFonts w:ascii="仿宋_GB2312" w:hAnsi="仿宋_GB2312" w:cs="仿宋_GB2312" w:eastAsia="仿宋_GB2312"/>
                <w:sz w:val="24"/>
              </w:rPr>
              <w:t>JJG 112-2013</w:t>
            </w:r>
            <w:r>
              <w:rPr>
                <w:rFonts w:ascii="仿宋_GB2312" w:hAnsi="仿宋_GB2312" w:cs="仿宋_GB2312" w:eastAsia="仿宋_GB2312"/>
                <w:sz w:val="24"/>
              </w:rPr>
              <w:t>《金属洛氏硬度计（</w:t>
            </w:r>
            <w:r>
              <w:rPr>
                <w:rFonts w:ascii="仿宋_GB2312" w:hAnsi="仿宋_GB2312" w:cs="仿宋_GB2312" w:eastAsia="仿宋_GB2312"/>
                <w:sz w:val="24"/>
              </w:rPr>
              <w:t>A,B,C,D,E,F,G,H,K,N,T</w:t>
            </w:r>
            <w:r>
              <w:rPr>
                <w:rFonts w:ascii="仿宋_GB2312" w:hAnsi="仿宋_GB2312" w:cs="仿宋_GB2312" w:eastAsia="仿宋_GB2312"/>
                <w:sz w:val="24"/>
              </w:rPr>
              <w:t>标尺）》、</w:t>
            </w:r>
            <w:r>
              <w:rPr>
                <w:rFonts w:ascii="仿宋_GB2312" w:hAnsi="仿宋_GB2312" w:cs="仿宋_GB2312" w:eastAsia="仿宋_GB2312"/>
                <w:sz w:val="24"/>
              </w:rPr>
              <w:t>JJG 817-2011</w:t>
            </w:r>
            <w:r>
              <w:rPr>
                <w:rFonts w:ascii="仿宋_GB2312" w:hAnsi="仿宋_GB2312" w:cs="仿宋_GB2312" w:eastAsia="仿宋_GB2312"/>
                <w:sz w:val="24"/>
              </w:rPr>
              <w:t>《回弹仪检定规程》、</w:t>
            </w:r>
            <w:r>
              <w:rPr>
                <w:rFonts w:ascii="仿宋_GB2312" w:hAnsi="仿宋_GB2312" w:cs="仿宋_GB2312" w:eastAsia="仿宋_GB2312"/>
                <w:sz w:val="24"/>
              </w:rPr>
              <w:t>JJG 151-2006</w:t>
            </w:r>
            <w:r>
              <w:rPr>
                <w:rFonts w:ascii="仿宋_GB2312" w:hAnsi="仿宋_GB2312" w:cs="仿宋_GB2312" w:eastAsia="仿宋_GB2312"/>
                <w:sz w:val="24"/>
              </w:rPr>
              <w:t>《金属维氏硬度计》、</w:t>
            </w:r>
            <w:r>
              <w:rPr>
                <w:rFonts w:ascii="仿宋_GB2312" w:hAnsi="仿宋_GB2312" w:cs="仿宋_GB2312" w:eastAsia="仿宋_GB2312"/>
                <w:sz w:val="24"/>
              </w:rPr>
              <w:t>JJG 150-2005</w:t>
            </w:r>
            <w:r>
              <w:rPr>
                <w:rFonts w:ascii="仿宋_GB2312" w:hAnsi="仿宋_GB2312" w:cs="仿宋_GB2312" w:eastAsia="仿宋_GB2312"/>
                <w:sz w:val="24"/>
              </w:rPr>
              <w:t>《金属布氏硬度计》、</w:t>
            </w:r>
            <w:r>
              <w:rPr>
                <w:rFonts w:ascii="仿宋_GB2312" w:hAnsi="仿宋_GB2312" w:cs="仿宋_GB2312" w:eastAsia="仿宋_GB2312"/>
                <w:sz w:val="24"/>
              </w:rPr>
              <w:t>JJG 747-1999</w:t>
            </w:r>
            <w:r>
              <w:rPr>
                <w:rFonts w:ascii="仿宋_GB2312" w:hAnsi="仿宋_GB2312" w:cs="仿宋_GB2312" w:eastAsia="仿宋_GB2312"/>
                <w:sz w:val="24"/>
              </w:rPr>
              <w:t>《里氏硬度计》</w:t>
            </w:r>
            <w:r>
              <w:rPr>
                <w:rFonts w:ascii="仿宋_GB2312" w:hAnsi="仿宋_GB2312" w:cs="仿宋_GB2312" w:eastAsia="仿宋_GB2312"/>
                <w:sz w:val="24"/>
              </w:rPr>
              <w:t>等计量技术规范的要求（所列规范标准如有更新，以最新规范标准行）。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）邵氏硬度计检定装置</w:t>
            </w:r>
            <w:r>
              <w:rPr>
                <w:rFonts w:ascii="仿宋_GB2312" w:hAnsi="仿宋_GB2312" w:cs="仿宋_GB2312" w:eastAsia="仿宋_GB2312"/>
                <w:sz w:val="24"/>
              </w:rPr>
              <w:t>1</w:t>
            </w:r>
            <w:r>
              <w:rPr>
                <w:rFonts w:ascii="仿宋_GB2312" w:hAnsi="仿宋_GB2312" w:cs="仿宋_GB2312" w:eastAsia="仿宋_GB2312"/>
                <w:sz w:val="24"/>
              </w:rPr>
              <w:t>套（含</w:t>
            </w:r>
            <w:r>
              <w:rPr>
                <w:rFonts w:ascii="仿宋_GB2312" w:hAnsi="仿宋_GB2312" w:cs="仿宋_GB2312" w:eastAsia="仿宋_GB2312"/>
                <w:sz w:val="24"/>
              </w:rPr>
              <w:t>2</w:t>
            </w:r>
            <w:r>
              <w:rPr>
                <w:rFonts w:ascii="仿宋_GB2312" w:hAnsi="仿宋_GB2312" w:cs="仿宋_GB2312" w:eastAsia="仿宋_GB2312"/>
                <w:sz w:val="24"/>
              </w:rPr>
              <w:t>个标准测力仪）</w:t>
            </w:r>
          </w:p>
          <w:p>
            <w:pPr>
              <w:pStyle w:val="null3"/>
              <w:ind w:firstLine="480"/>
              <w:jc w:val="both"/>
            </w:pPr>
            <w:r>
              <w:rPr>
                <w:rFonts w:ascii="仿宋_GB2312" w:hAnsi="仿宋_GB2312" w:cs="仿宋_GB2312" w:eastAsia="仿宋_GB2312"/>
                <w:sz w:val="24"/>
              </w:rPr>
              <w:t>依据</w:t>
            </w:r>
            <w:r>
              <w:rPr>
                <w:rFonts w:ascii="仿宋_GB2312" w:hAnsi="仿宋_GB2312" w:cs="仿宋_GB2312" w:eastAsia="仿宋_GB2312"/>
                <w:sz w:val="24"/>
              </w:rPr>
              <w:t xml:space="preserve"> JJG 304-2003 </w:t>
            </w:r>
            <w:r>
              <w:rPr>
                <w:rFonts w:ascii="仿宋_GB2312" w:hAnsi="仿宋_GB2312" w:cs="仿宋_GB2312" w:eastAsia="仿宋_GB2312"/>
                <w:sz w:val="24"/>
              </w:rPr>
              <w:t>《</w:t>
            </w:r>
            <w:r>
              <w:rPr>
                <w:rFonts w:ascii="仿宋_GB2312" w:hAnsi="仿宋_GB2312" w:cs="仿宋_GB2312" w:eastAsia="仿宋_GB2312"/>
                <w:sz w:val="24"/>
              </w:rPr>
              <w:t>A</w:t>
            </w:r>
            <w:r>
              <w:rPr>
                <w:rFonts w:ascii="仿宋_GB2312" w:hAnsi="仿宋_GB2312" w:cs="仿宋_GB2312" w:eastAsia="仿宋_GB2312"/>
                <w:sz w:val="24"/>
              </w:rPr>
              <w:t>型邵氏硬度计》</w:t>
            </w:r>
            <w:r>
              <w:rPr>
                <w:rFonts w:ascii="仿宋_GB2312" w:hAnsi="仿宋_GB2312" w:cs="仿宋_GB2312" w:eastAsia="仿宋_GB2312"/>
                <w:sz w:val="24"/>
              </w:rPr>
              <w:t xml:space="preserve"> JJG 1039-2008 </w:t>
            </w:r>
            <w:r>
              <w:rPr>
                <w:rFonts w:ascii="仿宋_GB2312" w:hAnsi="仿宋_GB2312" w:cs="仿宋_GB2312" w:eastAsia="仿宋_GB2312"/>
                <w:sz w:val="24"/>
              </w:rPr>
              <w:t>《</w:t>
            </w:r>
            <w:r>
              <w:rPr>
                <w:rFonts w:ascii="仿宋_GB2312" w:hAnsi="仿宋_GB2312" w:cs="仿宋_GB2312" w:eastAsia="仿宋_GB2312"/>
                <w:sz w:val="24"/>
              </w:rPr>
              <w:t>D</w:t>
            </w:r>
            <w:r>
              <w:rPr>
                <w:rFonts w:ascii="仿宋_GB2312" w:hAnsi="仿宋_GB2312" w:cs="仿宋_GB2312" w:eastAsia="仿宋_GB2312"/>
                <w:sz w:val="24"/>
              </w:rPr>
              <w:t>型邵氏硬度计》；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、测量范围：</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标准测力仪</w:t>
            </w:r>
            <w:r>
              <w:rPr>
                <w:rFonts w:ascii="仿宋_GB2312" w:hAnsi="仿宋_GB2312" w:cs="仿宋_GB2312" w:eastAsia="仿宋_GB2312"/>
                <w:sz w:val="24"/>
              </w:rPr>
              <w:t>1</w:t>
            </w:r>
            <w:r>
              <w:rPr>
                <w:rFonts w:ascii="仿宋_GB2312" w:hAnsi="仿宋_GB2312" w:cs="仿宋_GB2312" w:eastAsia="仿宋_GB2312"/>
                <w:sz w:val="24"/>
              </w:rPr>
              <w:t>测量范围不小于：（</w:t>
            </w:r>
            <w:r>
              <w:rPr>
                <w:rFonts w:ascii="仿宋_GB2312" w:hAnsi="仿宋_GB2312" w:cs="仿宋_GB2312" w:eastAsia="仿宋_GB2312"/>
                <w:sz w:val="24"/>
              </w:rPr>
              <w:t>2050</w:t>
            </w:r>
            <w:r>
              <w:rPr>
                <w:rFonts w:ascii="仿宋_GB2312" w:hAnsi="仿宋_GB2312" w:cs="仿宋_GB2312" w:eastAsia="仿宋_GB2312"/>
                <w:sz w:val="24"/>
              </w:rPr>
              <w:t>～</w:t>
            </w:r>
            <w:r>
              <w:rPr>
                <w:rFonts w:ascii="仿宋_GB2312" w:hAnsi="仿宋_GB2312" w:cs="仿宋_GB2312" w:eastAsia="仿宋_GB2312"/>
                <w:sz w:val="24"/>
              </w:rPr>
              <w:t>8050</w:t>
            </w:r>
            <w:r>
              <w:rPr>
                <w:rFonts w:ascii="仿宋_GB2312" w:hAnsi="仿宋_GB2312" w:cs="仿宋_GB2312" w:eastAsia="仿宋_GB2312"/>
                <w:sz w:val="24"/>
              </w:rPr>
              <w:t>）</w:t>
            </w:r>
            <w:r>
              <w:rPr>
                <w:rFonts w:ascii="仿宋_GB2312" w:hAnsi="仿宋_GB2312" w:cs="仿宋_GB2312" w:eastAsia="仿宋_GB2312"/>
                <w:sz w:val="24"/>
              </w:rPr>
              <w:t>mN</w:t>
            </w:r>
            <w:r>
              <w:rPr>
                <w:rFonts w:ascii="仿宋_GB2312" w:hAnsi="仿宋_GB2312" w:cs="仿宋_GB2312" w:eastAsia="仿宋_GB2312"/>
                <w:sz w:val="24"/>
              </w:rPr>
              <w:t>，示值误差不超过</w:t>
            </w:r>
            <w:r>
              <w:rPr>
                <w:rFonts w:ascii="仿宋_GB2312" w:hAnsi="仿宋_GB2312" w:cs="仿宋_GB2312" w:eastAsia="仿宋_GB2312"/>
                <w:sz w:val="24"/>
              </w:rPr>
              <w:t>±8mN</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标准测力仪</w:t>
            </w:r>
            <w:r>
              <w:rPr>
                <w:rFonts w:ascii="仿宋_GB2312" w:hAnsi="仿宋_GB2312" w:cs="仿宋_GB2312" w:eastAsia="仿宋_GB2312"/>
                <w:sz w:val="24"/>
              </w:rPr>
              <w:t>2</w:t>
            </w:r>
            <w:r>
              <w:rPr>
                <w:rFonts w:ascii="仿宋_GB2312" w:hAnsi="仿宋_GB2312" w:cs="仿宋_GB2312" w:eastAsia="仿宋_GB2312"/>
                <w:sz w:val="24"/>
              </w:rPr>
              <w:t>测量范围不小于：（</w:t>
            </w:r>
            <w:r>
              <w:rPr>
                <w:rFonts w:ascii="仿宋_GB2312" w:hAnsi="仿宋_GB2312" w:cs="仿宋_GB2312" w:eastAsia="仿宋_GB2312"/>
                <w:sz w:val="24"/>
              </w:rPr>
              <w:t>8900</w:t>
            </w:r>
            <w:r>
              <w:rPr>
                <w:rFonts w:ascii="仿宋_GB2312" w:hAnsi="仿宋_GB2312" w:cs="仿宋_GB2312" w:eastAsia="仿宋_GB2312"/>
                <w:sz w:val="24"/>
              </w:rPr>
              <w:t>～</w:t>
            </w:r>
            <w:r>
              <w:rPr>
                <w:rFonts w:ascii="仿宋_GB2312" w:hAnsi="仿宋_GB2312" w:cs="仿宋_GB2312" w:eastAsia="仿宋_GB2312"/>
                <w:sz w:val="24"/>
              </w:rPr>
              <w:t>44500</w:t>
            </w:r>
            <w:r>
              <w:rPr>
                <w:rFonts w:ascii="仿宋_GB2312" w:hAnsi="仿宋_GB2312" w:cs="仿宋_GB2312" w:eastAsia="仿宋_GB2312"/>
                <w:sz w:val="24"/>
              </w:rPr>
              <w:t>）</w:t>
            </w:r>
            <w:r>
              <w:rPr>
                <w:rFonts w:ascii="仿宋_GB2312" w:hAnsi="仿宋_GB2312" w:cs="仿宋_GB2312" w:eastAsia="仿宋_GB2312"/>
                <w:sz w:val="24"/>
              </w:rPr>
              <w:t>mN</w:t>
            </w:r>
            <w:r>
              <w:rPr>
                <w:rFonts w:ascii="仿宋_GB2312" w:hAnsi="仿宋_GB2312" w:cs="仿宋_GB2312" w:eastAsia="仿宋_GB2312"/>
                <w:sz w:val="24"/>
              </w:rPr>
              <w:t>，示值误差不超过</w:t>
            </w:r>
            <w:r>
              <w:rPr>
                <w:rFonts w:ascii="仿宋_GB2312" w:hAnsi="仿宋_GB2312" w:cs="仿宋_GB2312" w:eastAsia="仿宋_GB2312"/>
                <w:sz w:val="24"/>
              </w:rPr>
              <w:t>±50mN</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、专用量块参数要求（共</w:t>
            </w:r>
            <w:r>
              <w:rPr>
                <w:rFonts w:ascii="仿宋_GB2312" w:hAnsi="仿宋_GB2312" w:cs="仿宋_GB2312" w:eastAsia="仿宋_GB2312"/>
                <w:sz w:val="24"/>
              </w:rPr>
              <w:t>4</w:t>
            </w:r>
            <w:r>
              <w:rPr>
                <w:rFonts w:ascii="仿宋_GB2312" w:hAnsi="仿宋_GB2312" w:cs="仿宋_GB2312" w:eastAsia="仿宋_GB2312"/>
                <w:sz w:val="24"/>
              </w:rPr>
              <w:t>块）：尺寸（</w:t>
            </w:r>
            <w:r>
              <w:rPr>
                <w:rFonts w:ascii="仿宋_GB2312" w:hAnsi="仿宋_GB2312" w:cs="仿宋_GB2312" w:eastAsia="仿宋_GB2312"/>
                <w:sz w:val="24"/>
              </w:rPr>
              <w:t>2.54</w:t>
            </w:r>
            <w:r>
              <w:rPr>
                <w:rFonts w:ascii="仿宋_GB2312" w:hAnsi="仿宋_GB2312" w:cs="仿宋_GB2312" w:eastAsia="仿宋_GB2312"/>
                <w:sz w:val="24"/>
                <w:vertAlign w:val="superscript"/>
              </w:rPr>
              <w:t>0</w:t>
            </w:r>
            <w:r>
              <w:rPr>
                <w:rFonts w:ascii="仿宋_GB2312" w:hAnsi="仿宋_GB2312" w:cs="仿宋_GB2312" w:eastAsia="仿宋_GB2312"/>
                <w:sz w:val="24"/>
                <w:vertAlign w:val="subscript"/>
              </w:rPr>
              <w:t>-0.004</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2.46</w:t>
            </w:r>
            <w:r>
              <w:rPr>
                <w:rFonts w:ascii="仿宋_GB2312" w:hAnsi="仿宋_GB2312" w:cs="仿宋_GB2312" w:eastAsia="仿宋_GB2312"/>
                <w:sz w:val="24"/>
                <w:vertAlign w:val="subscript"/>
              </w:rPr>
              <w:t>0</w:t>
            </w:r>
            <w:r>
              <w:rPr>
                <w:rFonts w:ascii="仿宋_GB2312" w:hAnsi="仿宋_GB2312" w:cs="仿宋_GB2312" w:eastAsia="仿宋_GB2312"/>
                <w:sz w:val="24"/>
                <w:vertAlign w:val="superscript"/>
              </w:rPr>
              <w:t>0.004</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2.00±0.004</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1.25±0.004</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，中央有一直径</w:t>
            </w:r>
            <w:r>
              <w:rPr>
                <w:rFonts w:ascii="仿宋_GB2312" w:hAnsi="仿宋_GB2312" w:cs="仿宋_GB2312" w:eastAsia="仿宋_GB2312"/>
                <w:sz w:val="24"/>
              </w:rPr>
              <w:t>3mm</w:t>
            </w:r>
            <w:r>
              <w:rPr>
                <w:rFonts w:ascii="仿宋_GB2312" w:hAnsi="仿宋_GB2312" w:cs="仿宋_GB2312" w:eastAsia="仿宋_GB2312"/>
                <w:sz w:val="24"/>
              </w:rPr>
              <w:t>的通孔。</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、平面钢块，硬度（</w:t>
            </w:r>
            <w:r>
              <w:rPr>
                <w:rFonts w:ascii="仿宋_GB2312" w:hAnsi="仿宋_GB2312" w:cs="仿宋_GB2312" w:eastAsia="仿宋_GB2312"/>
                <w:sz w:val="24"/>
              </w:rPr>
              <w:t>1200</w:t>
            </w:r>
            <w:r>
              <w:rPr>
                <w:rFonts w:ascii="仿宋_GB2312" w:hAnsi="仿宋_GB2312" w:cs="仿宋_GB2312" w:eastAsia="仿宋_GB2312"/>
                <w:sz w:val="24"/>
              </w:rPr>
              <w:t>～</w:t>
            </w:r>
            <w:r>
              <w:rPr>
                <w:rFonts w:ascii="仿宋_GB2312" w:hAnsi="仿宋_GB2312" w:cs="仿宋_GB2312" w:eastAsia="仿宋_GB2312"/>
                <w:sz w:val="24"/>
              </w:rPr>
              <w:t>1300</w:t>
            </w:r>
            <w:r>
              <w:rPr>
                <w:rFonts w:ascii="仿宋_GB2312" w:hAnsi="仿宋_GB2312" w:cs="仿宋_GB2312" w:eastAsia="仿宋_GB2312"/>
                <w:sz w:val="24"/>
              </w:rPr>
              <w:t>）</w:t>
            </w:r>
            <w:r>
              <w:rPr>
                <w:rFonts w:ascii="仿宋_GB2312" w:hAnsi="仿宋_GB2312" w:cs="仿宋_GB2312" w:eastAsia="仿宋_GB2312"/>
                <w:sz w:val="24"/>
              </w:rPr>
              <w:t>HV1</w:t>
            </w:r>
            <w:r>
              <w:rPr>
                <w:rFonts w:ascii="仿宋_GB2312" w:hAnsi="仿宋_GB2312" w:cs="仿宋_GB2312" w:eastAsia="仿宋_GB2312"/>
                <w:sz w:val="24"/>
              </w:rPr>
              <w:t>，表面粗糙度</w:t>
            </w:r>
            <w:r>
              <w:rPr>
                <w:rFonts w:ascii="仿宋_GB2312" w:hAnsi="仿宋_GB2312" w:cs="仿宋_GB2312" w:eastAsia="仿宋_GB2312"/>
                <w:sz w:val="24"/>
                <w:i/>
              </w:rPr>
              <w:t>R</w:t>
            </w:r>
            <w:r>
              <w:rPr>
                <w:rFonts w:ascii="仿宋_GB2312" w:hAnsi="仿宋_GB2312" w:cs="仿宋_GB2312" w:eastAsia="仿宋_GB2312"/>
                <w:sz w:val="24"/>
                <w:vertAlign w:val="subscript"/>
              </w:rPr>
              <w:t>a</w:t>
            </w:r>
            <w:r>
              <w:rPr>
                <w:rFonts w:ascii="仿宋_GB2312" w:hAnsi="仿宋_GB2312" w:cs="仿宋_GB2312" w:eastAsia="仿宋_GB2312"/>
                <w:sz w:val="24"/>
              </w:rPr>
              <w:t>≤0.2μm</w:t>
            </w:r>
            <w:r>
              <w:rPr>
                <w:rFonts w:ascii="仿宋_GB2312" w:hAnsi="仿宋_GB2312" w:cs="仿宋_GB2312" w:eastAsia="仿宋_GB2312"/>
                <w:sz w:val="24"/>
              </w:rPr>
              <w:t>，平面度</w:t>
            </w:r>
            <w:r>
              <w:rPr>
                <w:rFonts w:ascii="仿宋_GB2312" w:hAnsi="仿宋_GB2312" w:cs="仿宋_GB2312" w:eastAsia="仿宋_GB2312"/>
                <w:sz w:val="24"/>
              </w:rPr>
              <w:t>≤2.0μm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、专用检测支架，支架加载方向为垂直方向，加载到各检定点后，邵氏硬度计检定装置示值加载稳定性要求：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2050</w:t>
            </w:r>
            <w:r>
              <w:rPr>
                <w:rFonts w:ascii="仿宋_GB2312" w:hAnsi="仿宋_GB2312" w:cs="仿宋_GB2312" w:eastAsia="仿宋_GB2312"/>
                <w:sz w:val="24"/>
              </w:rPr>
              <w:t>～</w:t>
            </w:r>
            <w:r>
              <w:rPr>
                <w:rFonts w:ascii="仿宋_GB2312" w:hAnsi="仿宋_GB2312" w:cs="仿宋_GB2312" w:eastAsia="仿宋_GB2312"/>
                <w:sz w:val="24"/>
              </w:rPr>
              <w:t>8050</w:t>
            </w:r>
            <w:r>
              <w:rPr>
                <w:rFonts w:ascii="仿宋_GB2312" w:hAnsi="仿宋_GB2312" w:cs="仿宋_GB2312" w:eastAsia="仿宋_GB2312"/>
                <w:sz w:val="24"/>
              </w:rPr>
              <w:t>）</w:t>
            </w:r>
            <w:r>
              <w:rPr>
                <w:rFonts w:ascii="仿宋_GB2312" w:hAnsi="仿宋_GB2312" w:cs="仿宋_GB2312" w:eastAsia="仿宋_GB2312"/>
                <w:sz w:val="24"/>
              </w:rPr>
              <w:t>mN</w:t>
            </w:r>
            <w:r>
              <w:rPr>
                <w:rFonts w:ascii="仿宋_GB2312" w:hAnsi="仿宋_GB2312" w:cs="仿宋_GB2312" w:eastAsia="仿宋_GB2312"/>
                <w:sz w:val="24"/>
              </w:rPr>
              <w:t>量程范围，示值加载稳定性</w:t>
            </w:r>
            <w:r>
              <w:rPr>
                <w:rFonts w:ascii="仿宋_GB2312" w:hAnsi="仿宋_GB2312" w:cs="仿宋_GB2312" w:eastAsia="仿宋_GB2312"/>
                <w:sz w:val="24"/>
              </w:rPr>
              <w:t>0.02N</w:t>
            </w:r>
            <w:r>
              <w:rPr>
                <w:rFonts w:ascii="仿宋_GB2312" w:hAnsi="仿宋_GB2312" w:cs="仿宋_GB2312" w:eastAsia="仿宋_GB2312"/>
                <w:sz w:val="24"/>
              </w:rPr>
              <w:t>；（</w:t>
            </w:r>
            <w:r>
              <w:rPr>
                <w:rFonts w:ascii="仿宋_GB2312" w:hAnsi="仿宋_GB2312" w:cs="仿宋_GB2312" w:eastAsia="仿宋_GB2312"/>
                <w:sz w:val="24"/>
              </w:rPr>
              <w:t>8900</w:t>
            </w:r>
            <w:r>
              <w:rPr>
                <w:rFonts w:ascii="仿宋_GB2312" w:hAnsi="仿宋_GB2312" w:cs="仿宋_GB2312" w:eastAsia="仿宋_GB2312"/>
                <w:sz w:val="24"/>
              </w:rPr>
              <w:t>～</w:t>
            </w:r>
            <w:r>
              <w:rPr>
                <w:rFonts w:ascii="仿宋_GB2312" w:hAnsi="仿宋_GB2312" w:cs="仿宋_GB2312" w:eastAsia="仿宋_GB2312"/>
                <w:sz w:val="24"/>
              </w:rPr>
              <w:t>44500</w:t>
            </w:r>
            <w:r>
              <w:rPr>
                <w:rFonts w:ascii="仿宋_GB2312" w:hAnsi="仿宋_GB2312" w:cs="仿宋_GB2312" w:eastAsia="仿宋_GB2312"/>
                <w:sz w:val="24"/>
              </w:rPr>
              <w:t>）</w:t>
            </w:r>
            <w:r>
              <w:rPr>
                <w:rFonts w:ascii="仿宋_GB2312" w:hAnsi="仿宋_GB2312" w:cs="仿宋_GB2312" w:eastAsia="仿宋_GB2312"/>
                <w:sz w:val="24"/>
              </w:rPr>
              <w:t>mN</w:t>
            </w:r>
            <w:r>
              <w:rPr>
                <w:rFonts w:ascii="仿宋_GB2312" w:hAnsi="仿宋_GB2312" w:cs="仿宋_GB2312" w:eastAsia="仿宋_GB2312"/>
                <w:sz w:val="24"/>
              </w:rPr>
              <w:t>量程范围，示值加载稳定性</w:t>
            </w:r>
            <w:r>
              <w:rPr>
                <w:rFonts w:ascii="仿宋_GB2312" w:hAnsi="仿宋_GB2312" w:cs="仿宋_GB2312" w:eastAsia="仿宋_GB2312"/>
                <w:sz w:val="24"/>
              </w:rPr>
              <w:t>0.1N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专用检测支架可适用于圆形、扇形、长方形等各种外形邵氏硬度计的检定。</w:t>
            </w:r>
          </w:p>
          <w:p>
            <w:pPr>
              <w:pStyle w:val="null3"/>
              <w:jc w:val="both"/>
            </w:pPr>
            <w:r>
              <w:rPr>
                <w:rFonts w:ascii="仿宋_GB2312" w:hAnsi="仿宋_GB2312" w:cs="仿宋_GB2312" w:eastAsia="仿宋_GB2312"/>
                <w:sz w:val="24"/>
              </w:rPr>
              <w:t>溯源要求：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、检定装置测力部分依据</w:t>
            </w:r>
            <w:r>
              <w:rPr>
                <w:rFonts w:ascii="仿宋_GB2312" w:hAnsi="仿宋_GB2312" w:cs="仿宋_GB2312" w:eastAsia="仿宋_GB2312"/>
                <w:sz w:val="24"/>
              </w:rPr>
              <w:t xml:space="preserve">JJG 455-2000 </w:t>
            </w:r>
            <w:r>
              <w:rPr>
                <w:rFonts w:ascii="仿宋_GB2312" w:hAnsi="仿宋_GB2312" w:cs="仿宋_GB2312" w:eastAsia="仿宋_GB2312"/>
                <w:sz w:val="24"/>
              </w:rPr>
              <w:t>《工作测力仪》出具符合要求的检定或校准证书；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、配置的专用量块出具符合技术要求的检定或校准证书；</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、若供货时提供校准证书，结合证书给出的不确定度确认是否满足装置要求，若不满足则验收不予通过；</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、溯源至省级及以上依法设置计量技术机构（必须为社会公用计量标准）。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）数显洛氏硬度计</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ind w:firstLine="480"/>
              <w:jc w:val="both"/>
            </w:pPr>
            <w:r>
              <w:rPr>
                <w:rFonts w:ascii="仿宋_GB2312" w:hAnsi="仿宋_GB2312" w:cs="仿宋_GB2312" w:eastAsia="仿宋_GB2312"/>
                <w:sz w:val="24"/>
              </w:rPr>
              <w:t>依据的技术规范：</w:t>
            </w:r>
            <w:r>
              <w:rPr>
                <w:rFonts w:ascii="仿宋_GB2312" w:hAnsi="仿宋_GB2312" w:cs="仿宋_GB2312" w:eastAsia="仿宋_GB2312"/>
                <w:sz w:val="24"/>
              </w:rPr>
              <w:t>JJG 112-2013</w:t>
            </w:r>
            <w:r>
              <w:rPr>
                <w:rFonts w:ascii="仿宋_GB2312" w:hAnsi="仿宋_GB2312" w:cs="仿宋_GB2312" w:eastAsia="仿宋_GB2312"/>
                <w:sz w:val="24"/>
              </w:rPr>
              <w:t>《金属洛氏硬度计（</w:t>
            </w:r>
            <w:r>
              <w:rPr>
                <w:rFonts w:ascii="仿宋_GB2312" w:hAnsi="仿宋_GB2312" w:cs="仿宋_GB2312" w:eastAsia="仿宋_GB2312"/>
                <w:sz w:val="24"/>
              </w:rPr>
              <w:t>A,B,C,D,E,F,G,H,K,N,T</w:t>
            </w:r>
            <w:r>
              <w:rPr>
                <w:rFonts w:ascii="仿宋_GB2312" w:hAnsi="仿宋_GB2312" w:cs="仿宋_GB2312" w:eastAsia="仿宋_GB2312"/>
                <w:sz w:val="24"/>
              </w:rPr>
              <w:t>标尺）》、</w:t>
            </w:r>
            <w:r>
              <w:rPr>
                <w:rFonts w:ascii="仿宋_GB2312" w:hAnsi="仿宋_GB2312" w:cs="仿宋_GB2312" w:eastAsia="仿宋_GB2312"/>
                <w:sz w:val="24"/>
              </w:rPr>
              <w:t>JJG 817-2011</w:t>
            </w:r>
            <w:r>
              <w:rPr>
                <w:rFonts w:ascii="仿宋_GB2312" w:hAnsi="仿宋_GB2312" w:cs="仿宋_GB2312" w:eastAsia="仿宋_GB2312"/>
                <w:sz w:val="24"/>
              </w:rPr>
              <w:t>《回弹仪检定规程》。</w:t>
            </w:r>
          </w:p>
          <w:p>
            <w:pPr>
              <w:pStyle w:val="null3"/>
              <w:jc w:val="both"/>
            </w:pPr>
            <w:r>
              <w:rPr>
                <w:rFonts w:ascii="仿宋_GB2312" w:hAnsi="仿宋_GB2312" w:cs="仿宋_GB2312" w:eastAsia="仿宋_GB2312"/>
                <w:sz w:val="24"/>
              </w:rPr>
              <w:t>技术参数：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、硬度计具备不少于</w:t>
            </w:r>
            <w:r>
              <w:rPr>
                <w:rFonts w:ascii="仿宋_GB2312" w:hAnsi="仿宋_GB2312" w:cs="仿宋_GB2312" w:eastAsia="仿宋_GB2312"/>
                <w:sz w:val="24"/>
              </w:rPr>
              <w:t>A</w:t>
            </w:r>
            <w:r>
              <w:rPr>
                <w:rFonts w:ascii="仿宋_GB2312" w:hAnsi="仿宋_GB2312" w:cs="仿宋_GB2312" w:eastAsia="仿宋_GB2312"/>
                <w:sz w:val="24"/>
              </w:rPr>
              <w:t>、</w:t>
            </w:r>
            <w:r>
              <w:rPr>
                <w:rFonts w:ascii="仿宋_GB2312" w:hAnsi="仿宋_GB2312" w:cs="仿宋_GB2312" w:eastAsia="仿宋_GB2312"/>
                <w:sz w:val="24"/>
              </w:rPr>
              <w:t>B</w:t>
            </w:r>
            <w:r>
              <w:rPr>
                <w:rFonts w:ascii="仿宋_GB2312" w:hAnsi="仿宋_GB2312" w:cs="仿宋_GB2312" w:eastAsia="仿宋_GB2312"/>
                <w:sz w:val="24"/>
              </w:rPr>
              <w:t>、</w:t>
            </w:r>
            <w:r>
              <w:rPr>
                <w:rFonts w:ascii="仿宋_GB2312" w:hAnsi="仿宋_GB2312" w:cs="仿宋_GB2312" w:eastAsia="仿宋_GB2312"/>
                <w:sz w:val="24"/>
              </w:rPr>
              <w:t xml:space="preserve">C </w:t>
            </w:r>
            <w:r>
              <w:rPr>
                <w:rFonts w:ascii="仿宋_GB2312" w:hAnsi="仿宋_GB2312" w:cs="仿宋_GB2312" w:eastAsia="仿宋_GB2312"/>
                <w:sz w:val="24"/>
              </w:rPr>
              <w:t>三个标尺的硬度测量功能，测量范围：（</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88</w:t>
            </w:r>
            <w:r>
              <w:rPr>
                <w:rFonts w:ascii="仿宋_GB2312" w:hAnsi="仿宋_GB2312" w:cs="仿宋_GB2312" w:eastAsia="仿宋_GB2312"/>
                <w:sz w:val="24"/>
              </w:rPr>
              <w:t>）</w:t>
            </w:r>
            <w:r>
              <w:rPr>
                <w:rFonts w:ascii="仿宋_GB2312" w:hAnsi="仿宋_GB2312" w:cs="仿宋_GB2312" w:eastAsia="仿宋_GB2312"/>
                <w:sz w:val="24"/>
              </w:rPr>
              <w:t>HRA</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HRBW</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70</w:t>
            </w:r>
            <w:r>
              <w:rPr>
                <w:rFonts w:ascii="仿宋_GB2312" w:hAnsi="仿宋_GB2312" w:cs="仿宋_GB2312" w:eastAsia="仿宋_GB2312"/>
                <w:sz w:val="24"/>
              </w:rPr>
              <w:t>）</w:t>
            </w:r>
            <w:r>
              <w:rPr>
                <w:rFonts w:ascii="仿宋_GB2312" w:hAnsi="仿宋_GB2312" w:cs="仿宋_GB2312" w:eastAsia="仿宋_GB2312"/>
                <w:sz w:val="24"/>
              </w:rPr>
              <w:t>HRC</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、硬度计试台加载空间高度不低于</w:t>
            </w:r>
            <w:r>
              <w:rPr>
                <w:rFonts w:ascii="仿宋_GB2312" w:hAnsi="仿宋_GB2312" w:cs="仿宋_GB2312" w:eastAsia="仿宋_GB2312"/>
                <w:sz w:val="24"/>
              </w:rPr>
              <w:t>220mm</w:t>
            </w:r>
            <w:r>
              <w:rPr>
                <w:rFonts w:ascii="仿宋_GB2312" w:hAnsi="仿宋_GB2312" w:cs="仿宋_GB2312" w:eastAsia="仿宋_GB2312"/>
                <w:sz w:val="24"/>
              </w:rPr>
              <w:t>，且机架为一体式机架；</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、需配置的部件包括：仪器主机</w:t>
            </w:r>
            <w:r>
              <w:rPr>
                <w:rFonts w:ascii="仿宋_GB2312" w:hAnsi="仿宋_GB2312" w:cs="仿宋_GB2312" w:eastAsia="仿宋_GB2312"/>
                <w:sz w:val="24"/>
              </w:rPr>
              <w:t>1</w:t>
            </w:r>
            <w:r>
              <w:rPr>
                <w:rFonts w:ascii="仿宋_GB2312" w:hAnsi="仿宋_GB2312" w:cs="仿宋_GB2312" w:eastAsia="仿宋_GB2312"/>
                <w:sz w:val="24"/>
              </w:rPr>
              <w:t>台，金刚石洛氏压头</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φ1.588mm</w:t>
            </w:r>
            <w:r>
              <w:rPr>
                <w:rFonts w:ascii="仿宋_GB2312" w:hAnsi="仿宋_GB2312" w:cs="仿宋_GB2312" w:eastAsia="仿宋_GB2312"/>
                <w:sz w:val="24"/>
              </w:rPr>
              <w:t>球压头一个，</w:t>
            </w:r>
            <w:r>
              <w:rPr>
                <w:rFonts w:ascii="仿宋_GB2312" w:hAnsi="仿宋_GB2312" w:cs="仿宋_GB2312" w:eastAsia="仿宋_GB2312"/>
                <w:sz w:val="24"/>
              </w:rPr>
              <w:t>φ10mm</w:t>
            </w:r>
            <w:r>
              <w:rPr>
                <w:rFonts w:ascii="仿宋_GB2312" w:hAnsi="仿宋_GB2312" w:cs="仿宋_GB2312" w:eastAsia="仿宋_GB2312"/>
                <w:sz w:val="24"/>
              </w:rPr>
              <w:t>球压头一个，中平面、大平面、</w:t>
            </w:r>
            <w:r>
              <w:rPr>
                <w:rFonts w:ascii="仿宋_GB2312" w:hAnsi="仿宋_GB2312" w:cs="仿宋_GB2312" w:eastAsia="仿宋_GB2312"/>
                <w:sz w:val="24"/>
              </w:rPr>
              <w:t>V</w:t>
            </w:r>
            <w:r>
              <w:rPr>
                <w:rFonts w:ascii="仿宋_GB2312" w:hAnsi="仿宋_GB2312" w:cs="仿宋_GB2312" w:eastAsia="仿宋_GB2312"/>
                <w:sz w:val="24"/>
              </w:rPr>
              <w:t>型试台各</w:t>
            </w:r>
            <w:r>
              <w:rPr>
                <w:rFonts w:ascii="仿宋_GB2312" w:hAnsi="仿宋_GB2312" w:cs="仿宋_GB2312" w:eastAsia="仿宋_GB2312"/>
                <w:sz w:val="24"/>
              </w:rPr>
              <w:t>1</w:t>
            </w:r>
            <w:r>
              <w:rPr>
                <w:rFonts w:ascii="仿宋_GB2312" w:hAnsi="仿宋_GB2312" w:cs="仿宋_GB2312" w:eastAsia="仿宋_GB2312"/>
                <w:sz w:val="24"/>
              </w:rPr>
              <w:t>个，水平仪</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溯源要求：</w:t>
            </w:r>
          </w:p>
          <w:p>
            <w:pPr>
              <w:pStyle w:val="null3"/>
              <w:ind w:firstLine="480"/>
              <w:jc w:val="both"/>
            </w:pPr>
            <w:r>
              <w:rPr>
                <w:rFonts w:ascii="仿宋_GB2312" w:hAnsi="仿宋_GB2312" w:cs="仿宋_GB2312" w:eastAsia="仿宋_GB2312"/>
                <w:sz w:val="24"/>
              </w:rPr>
              <w:t>溯源至省级及以上依法设置计量技术机构（必须为社会公用计量标准）。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）数显维氏硬度计</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ind w:firstLine="480"/>
              <w:jc w:val="both"/>
            </w:pPr>
            <w:r>
              <w:rPr>
                <w:rFonts w:ascii="仿宋_GB2312" w:hAnsi="仿宋_GB2312" w:cs="仿宋_GB2312" w:eastAsia="仿宋_GB2312"/>
                <w:sz w:val="24"/>
              </w:rPr>
              <w:t>依据的技术规范：</w:t>
            </w:r>
            <w:r>
              <w:rPr>
                <w:rFonts w:ascii="仿宋_GB2312" w:hAnsi="仿宋_GB2312" w:cs="仿宋_GB2312" w:eastAsia="仿宋_GB2312"/>
                <w:sz w:val="24"/>
              </w:rPr>
              <w:t>JJG 151-2006</w:t>
            </w:r>
            <w:r>
              <w:rPr>
                <w:rFonts w:ascii="仿宋_GB2312" w:hAnsi="仿宋_GB2312" w:cs="仿宋_GB2312" w:eastAsia="仿宋_GB2312"/>
                <w:sz w:val="24"/>
              </w:rPr>
              <w:t>《金属维氏硬度计》、</w:t>
            </w:r>
            <w:r>
              <w:rPr>
                <w:rFonts w:ascii="仿宋_GB2312" w:hAnsi="仿宋_GB2312" w:cs="仿宋_GB2312" w:eastAsia="仿宋_GB2312"/>
                <w:sz w:val="24"/>
              </w:rPr>
              <w:t>JJG 112-2013</w:t>
            </w:r>
            <w:r>
              <w:rPr>
                <w:rFonts w:ascii="仿宋_GB2312" w:hAnsi="仿宋_GB2312" w:cs="仿宋_GB2312" w:eastAsia="仿宋_GB2312"/>
                <w:sz w:val="24"/>
              </w:rPr>
              <w:t>《金属洛氏硬度计</w:t>
            </w:r>
            <w:r>
              <w:rPr>
                <w:rFonts w:ascii="仿宋_GB2312" w:hAnsi="仿宋_GB2312" w:cs="仿宋_GB2312" w:eastAsia="仿宋_GB2312"/>
                <w:sz w:val="24"/>
              </w:rPr>
              <w:t>(A,B,C,D,E,F,G,H,K,N,T</w:t>
            </w:r>
            <w:r>
              <w:rPr>
                <w:rFonts w:ascii="仿宋_GB2312" w:hAnsi="仿宋_GB2312" w:cs="仿宋_GB2312" w:eastAsia="仿宋_GB2312"/>
                <w:sz w:val="24"/>
              </w:rPr>
              <w:t>标尺</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 xml:space="preserve"> JJG 304-2003</w:t>
            </w:r>
            <w:r>
              <w:rPr>
                <w:rFonts w:ascii="仿宋_GB2312" w:hAnsi="仿宋_GB2312" w:cs="仿宋_GB2312" w:eastAsia="仿宋_GB2312"/>
                <w:sz w:val="24"/>
              </w:rPr>
              <w:t>《</w:t>
            </w:r>
            <w:r>
              <w:rPr>
                <w:rFonts w:ascii="仿宋_GB2312" w:hAnsi="仿宋_GB2312" w:cs="仿宋_GB2312" w:eastAsia="仿宋_GB2312"/>
                <w:sz w:val="24"/>
              </w:rPr>
              <w:t>A</w:t>
            </w:r>
            <w:r>
              <w:rPr>
                <w:rFonts w:ascii="仿宋_GB2312" w:hAnsi="仿宋_GB2312" w:cs="仿宋_GB2312" w:eastAsia="仿宋_GB2312"/>
                <w:sz w:val="24"/>
              </w:rPr>
              <w:t>型邵氏硬度计》、</w:t>
            </w:r>
            <w:r>
              <w:rPr>
                <w:rFonts w:ascii="仿宋_GB2312" w:hAnsi="仿宋_GB2312" w:cs="仿宋_GB2312" w:eastAsia="仿宋_GB2312"/>
                <w:sz w:val="24"/>
              </w:rPr>
              <w:t>JJG 150-2005</w:t>
            </w:r>
            <w:r>
              <w:rPr>
                <w:rFonts w:ascii="仿宋_GB2312" w:hAnsi="仿宋_GB2312" w:cs="仿宋_GB2312" w:eastAsia="仿宋_GB2312"/>
                <w:sz w:val="24"/>
              </w:rPr>
              <w:t>《金属布氏硬度计》、</w:t>
            </w:r>
            <w:r>
              <w:rPr>
                <w:rFonts w:ascii="仿宋_GB2312" w:hAnsi="仿宋_GB2312" w:cs="仿宋_GB2312" w:eastAsia="仿宋_GB2312"/>
                <w:sz w:val="24"/>
              </w:rPr>
              <w:t>JJG 747-1999</w:t>
            </w:r>
            <w:r>
              <w:rPr>
                <w:rFonts w:ascii="仿宋_GB2312" w:hAnsi="仿宋_GB2312" w:cs="仿宋_GB2312" w:eastAsia="仿宋_GB2312"/>
                <w:sz w:val="24"/>
              </w:rPr>
              <w:t>《里氏硬度计》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50HV</w:t>
            </w:r>
            <w:r>
              <w:rPr>
                <w:rFonts w:ascii="仿宋_GB2312" w:hAnsi="仿宋_GB2312" w:cs="仿宋_GB2312" w:eastAsia="仿宋_GB2312"/>
                <w:sz w:val="24"/>
              </w:rPr>
              <w:t>～</w:t>
            </w:r>
            <w:r>
              <w:rPr>
                <w:rFonts w:ascii="仿宋_GB2312" w:hAnsi="仿宋_GB2312" w:cs="仿宋_GB2312" w:eastAsia="仿宋_GB2312"/>
                <w:sz w:val="24"/>
              </w:rPr>
              <w:t>1000HV</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、试验力包含</w:t>
            </w:r>
            <w:r>
              <w:rPr>
                <w:rFonts w:ascii="仿宋_GB2312" w:hAnsi="仿宋_GB2312" w:cs="仿宋_GB2312" w:eastAsia="仿宋_GB2312"/>
                <w:sz w:val="24"/>
              </w:rPr>
              <w:t>0.3kgf</w:t>
            </w:r>
            <w:r>
              <w:rPr>
                <w:rFonts w:ascii="仿宋_GB2312" w:hAnsi="仿宋_GB2312" w:cs="仿宋_GB2312" w:eastAsia="仿宋_GB2312"/>
                <w:sz w:val="24"/>
              </w:rPr>
              <w:t>、</w:t>
            </w:r>
            <w:r>
              <w:rPr>
                <w:rFonts w:ascii="仿宋_GB2312" w:hAnsi="仿宋_GB2312" w:cs="仿宋_GB2312" w:eastAsia="仿宋_GB2312"/>
                <w:sz w:val="24"/>
              </w:rPr>
              <w:t>0.5kgf</w:t>
            </w:r>
            <w:r>
              <w:rPr>
                <w:rFonts w:ascii="仿宋_GB2312" w:hAnsi="仿宋_GB2312" w:cs="仿宋_GB2312" w:eastAsia="仿宋_GB2312"/>
                <w:sz w:val="24"/>
              </w:rPr>
              <w:t>、</w:t>
            </w:r>
            <w:r>
              <w:rPr>
                <w:rFonts w:ascii="仿宋_GB2312" w:hAnsi="仿宋_GB2312" w:cs="仿宋_GB2312" w:eastAsia="仿宋_GB2312"/>
                <w:sz w:val="24"/>
              </w:rPr>
              <w:t>1kgf</w:t>
            </w:r>
            <w:r>
              <w:rPr>
                <w:rFonts w:ascii="仿宋_GB2312" w:hAnsi="仿宋_GB2312" w:cs="仿宋_GB2312" w:eastAsia="仿宋_GB2312"/>
                <w:sz w:val="24"/>
              </w:rPr>
              <w:t>、</w:t>
            </w:r>
            <w:r>
              <w:rPr>
                <w:rFonts w:ascii="仿宋_GB2312" w:hAnsi="仿宋_GB2312" w:cs="仿宋_GB2312" w:eastAsia="仿宋_GB2312"/>
                <w:sz w:val="24"/>
              </w:rPr>
              <w:t>2kgf</w:t>
            </w:r>
            <w:r>
              <w:rPr>
                <w:rFonts w:ascii="仿宋_GB2312" w:hAnsi="仿宋_GB2312" w:cs="仿宋_GB2312" w:eastAsia="仿宋_GB2312"/>
                <w:sz w:val="24"/>
              </w:rPr>
              <w:t>、</w:t>
            </w:r>
            <w:r>
              <w:rPr>
                <w:rFonts w:ascii="仿宋_GB2312" w:hAnsi="仿宋_GB2312" w:cs="仿宋_GB2312" w:eastAsia="仿宋_GB2312"/>
                <w:sz w:val="24"/>
              </w:rPr>
              <w:t>3kgf</w:t>
            </w:r>
            <w:r>
              <w:rPr>
                <w:rFonts w:ascii="仿宋_GB2312" w:hAnsi="仿宋_GB2312" w:cs="仿宋_GB2312" w:eastAsia="仿宋_GB2312"/>
                <w:sz w:val="24"/>
              </w:rPr>
              <w:t>、</w:t>
            </w:r>
            <w:r>
              <w:rPr>
                <w:rFonts w:ascii="仿宋_GB2312" w:hAnsi="仿宋_GB2312" w:cs="仿宋_GB2312" w:eastAsia="仿宋_GB2312"/>
                <w:sz w:val="24"/>
              </w:rPr>
              <w:t>5kgf</w:t>
            </w:r>
            <w:r>
              <w:rPr>
                <w:rFonts w:ascii="仿宋_GB2312" w:hAnsi="仿宋_GB2312" w:cs="仿宋_GB2312" w:eastAsia="仿宋_GB2312"/>
                <w:sz w:val="24"/>
              </w:rPr>
              <w:t>，</w:t>
            </w:r>
            <w:r>
              <w:rPr>
                <w:rFonts w:ascii="仿宋_GB2312" w:hAnsi="仿宋_GB2312" w:cs="仿宋_GB2312" w:eastAsia="仿宋_GB2312"/>
                <w:sz w:val="24"/>
              </w:rPr>
              <w:t xml:space="preserve">10kgf </w:t>
            </w:r>
            <w:r>
              <w:rPr>
                <w:rFonts w:ascii="仿宋_GB2312" w:hAnsi="仿宋_GB2312" w:cs="仿宋_GB2312" w:eastAsia="仿宋_GB2312"/>
                <w:sz w:val="24"/>
              </w:rPr>
              <w:t>等负荷；</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、需配置的部件包括：仪器主机</w:t>
            </w:r>
            <w:r>
              <w:rPr>
                <w:rFonts w:ascii="仿宋_GB2312" w:hAnsi="仿宋_GB2312" w:cs="仿宋_GB2312" w:eastAsia="仿宋_GB2312"/>
                <w:sz w:val="24"/>
              </w:rPr>
              <w:t>1</w:t>
            </w:r>
            <w:r>
              <w:rPr>
                <w:rFonts w:ascii="仿宋_GB2312" w:hAnsi="仿宋_GB2312" w:cs="仿宋_GB2312" w:eastAsia="仿宋_GB2312"/>
                <w:sz w:val="24"/>
              </w:rPr>
              <w:t>台，物镜</w:t>
            </w:r>
            <w:r>
              <w:rPr>
                <w:rFonts w:ascii="仿宋_GB2312" w:hAnsi="仿宋_GB2312" w:cs="仿宋_GB2312" w:eastAsia="仿宋_GB2312"/>
                <w:sz w:val="24"/>
              </w:rPr>
              <w:t>2</w:t>
            </w:r>
            <w:r>
              <w:rPr>
                <w:rFonts w:ascii="仿宋_GB2312" w:hAnsi="仿宋_GB2312" w:cs="仿宋_GB2312" w:eastAsia="仿宋_GB2312"/>
                <w:sz w:val="24"/>
              </w:rPr>
              <w:t>只（</w:t>
            </w:r>
            <w:r>
              <w:rPr>
                <w:rFonts w:ascii="仿宋_GB2312" w:hAnsi="仿宋_GB2312" w:cs="仿宋_GB2312" w:eastAsia="仿宋_GB2312"/>
                <w:sz w:val="24"/>
              </w:rPr>
              <w:t>10X</w:t>
            </w:r>
            <w:r>
              <w:rPr>
                <w:rFonts w:ascii="仿宋_GB2312" w:hAnsi="仿宋_GB2312" w:cs="仿宋_GB2312" w:eastAsia="仿宋_GB2312"/>
                <w:sz w:val="24"/>
              </w:rPr>
              <w:t>，</w:t>
            </w:r>
            <w:r>
              <w:rPr>
                <w:rFonts w:ascii="仿宋_GB2312" w:hAnsi="仿宋_GB2312" w:cs="仿宋_GB2312" w:eastAsia="仿宋_GB2312"/>
                <w:sz w:val="24"/>
              </w:rPr>
              <w:t>20X</w:t>
            </w:r>
            <w:r>
              <w:rPr>
                <w:rFonts w:ascii="仿宋_GB2312" w:hAnsi="仿宋_GB2312" w:cs="仿宋_GB2312" w:eastAsia="仿宋_GB2312"/>
                <w:sz w:val="24"/>
              </w:rPr>
              <w:t>），目镜一只（</w:t>
            </w:r>
            <w:r>
              <w:rPr>
                <w:rFonts w:ascii="仿宋_GB2312" w:hAnsi="仿宋_GB2312" w:cs="仿宋_GB2312" w:eastAsia="仿宋_GB2312"/>
                <w:sz w:val="24"/>
              </w:rPr>
              <w:t>10X</w:t>
            </w:r>
            <w:r>
              <w:rPr>
                <w:rFonts w:ascii="仿宋_GB2312" w:hAnsi="仿宋_GB2312" w:cs="仿宋_GB2312" w:eastAsia="仿宋_GB2312"/>
                <w:sz w:val="24"/>
              </w:rPr>
              <w:t>），大平工作台、小平工作台、</w:t>
            </w:r>
            <w:r>
              <w:rPr>
                <w:rFonts w:ascii="仿宋_GB2312" w:hAnsi="仿宋_GB2312" w:cs="仿宋_GB2312" w:eastAsia="仿宋_GB2312"/>
                <w:sz w:val="24"/>
              </w:rPr>
              <w:t>V</w:t>
            </w:r>
            <w:r>
              <w:rPr>
                <w:rFonts w:ascii="仿宋_GB2312" w:hAnsi="仿宋_GB2312" w:cs="仿宋_GB2312" w:eastAsia="仿宋_GB2312"/>
                <w:sz w:val="24"/>
              </w:rPr>
              <w:t>型工作台</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溯源至省级及以上依法设置计量技术机构（必须为社会公用计量标准）。</w:t>
            </w:r>
          </w:p>
          <w:p>
            <w:pPr>
              <w:pStyle w:val="null3"/>
              <w:jc w:val="left"/>
            </w:pPr>
            <w:r>
              <w:rPr>
                <w:rFonts w:ascii="仿宋_GB2312" w:hAnsi="仿宋_GB2312" w:cs="仿宋_GB2312" w:eastAsia="仿宋_GB2312"/>
                <w:sz w:val="24"/>
                <w:b/>
                <w:color w:val="000000"/>
                <w:shd w:fill="FFFFFF" w:val="clear"/>
              </w:rPr>
              <w:t>（二）通用量具标准装置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JJG 264-2025</w:t>
            </w:r>
            <w:r>
              <w:rPr>
                <w:rFonts w:ascii="仿宋_GB2312" w:hAnsi="仿宋_GB2312" w:cs="仿宋_GB2312" w:eastAsia="仿宋_GB2312"/>
                <w:sz w:val="24"/>
              </w:rPr>
              <w:t>《谷物容重器检定规程》、</w:t>
            </w:r>
            <w:r>
              <w:rPr>
                <w:rFonts w:ascii="仿宋_GB2312" w:hAnsi="仿宋_GB2312" w:cs="仿宋_GB2312" w:eastAsia="仿宋_GB2312"/>
                <w:sz w:val="24"/>
              </w:rPr>
              <w:t>JJF 1311-2011</w:t>
            </w:r>
            <w:r>
              <w:rPr>
                <w:rFonts w:ascii="仿宋_GB2312" w:hAnsi="仿宋_GB2312" w:cs="仿宋_GB2312" w:eastAsia="仿宋_GB2312"/>
                <w:sz w:val="24"/>
              </w:rPr>
              <w:t>《固结仪校准规范》、</w:t>
            </w:r>
            <w:r>
              <w:rPr>
                <w:rFonts w:ascii="仿宋_GB2312" w:hAnsi="仿宋_GB2312" w:cs="仿宋_GB2312" w:eastAsia="仿宋_GB2312"/>
                <w:sz w:val="24"/>
              </w:rPr>
              <w:t>JJF 1411-2013</w:t>
            </w:r>
            <w:r>
              <w:rPr>
                <w:rFonts w:ascii="仿宋_GB2312" w:hAnsi="仿宋_GB2312" w:cs="仿宋_GB2312" w:eastAsia="仿宋_GB2312"/>
                <w:sz w:val="24"/>
              </w:rPr>
              <w:t>《测量内尺寸千分尺校准规范》等计量技术规范的要求（所列规范标准如有更新，以最新规范标准行）。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）三点内径千分尺（共</w:t>
            </w:r>
            <w:r>
              <w:rPr>
                <w:rFonts w:ascii="仿宋_GB2312" w:hAnsi="仿宋_GB2312" w:cs="仿宋_GB2312" w:eastAsia="仿宋_GB2312"/>
                <w:sz w:val="24"/>
              </w:rPr>
              <w:t>3</w:t>
            </w:r>
            <w:r>
              <w:rPr>
                <w:rFonts w:ascii="仿宋_GB2312" w:hAnsi="仿宋_GB2312" w:cs="仿宋_GB2312" w:eastAsia="仿宋_GB2312"/>
                <w:sz w:val="24"/>
              </w:rPr>
              <w:t>把）：</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63)mm</w:t>
            </w:r>
            <w:r>
              <w:rPr>
                <w:rFonts w:ascii="仿宋_GB2312" w:hAnsi="仿宋_GB2312" w:cs="仿宋_GB2312" w:eastAsia="仿宋_GB2312"/>
                <w:sz w:val="24"/>
              </w:rPr>
              <w:t>，</w:t>
            </w:r>
            <w:r>
              <w:rPr>
                <w:rFonts w:ascii="仿宋_GB2312" w:hAnsi="仿宋_GB2312" w:cs="仿宋_GB2312" w:eastAsia="仿宋_GB2312"/>
                <w:sz w:val="24"/>
              </w:rPr>
              <w:t>(75</w:t>
            </w:r>
            <w:r>
              <w:rPr>
                <w:rFonts w:ascii="仿宋_GB2312" w:hAnsi="仿宋_GB2312" w:cs="仿宋_GB2312" w:eastAsia="仿宋_GB2312"/>
                <w:sz w:val="24"/>
              </w:rPr>
              <w:t>～</w:t>
            </w:r>
            <w:r>
              <w:rPr>
                <w:rFonts w:ascii="仿宋_GB2312" w:hAnsi="仿宋_GB2312" w:cs="仿宋_GB2312" w:eastAsia="仿宋_GB2312"/>
                <w:sz w:val="24"/>
              </w:rPr>
              <w:t>88)mm</w:t>
            </w:r>
            <w:r>
              <w:rPr>
                <w:rFonts w:ascii="仿宋_GB2312" w:hAnsi="仿宋_GB2312" w:cs="仿宋_GB2312" w:eastAsia="仿宋_GB2312"/>
                <w:sz w:val="24"/>
              </w:rPr>
              <w:t>，</w:t>
            </w:r>
            <w:r>
              <w:rPr>
                <w:rFonts w:ascii="仿宋_GB2312" w:hAnsi="仿宋_GB2312" w:cs="仿宋_GB2312" w:eastAsia="仿宋_GB2312"/>
                <w:sz w:val="24"/>
              </w:rPr>
              <w:t>(87</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、分度值：</w:t>
            </w:r>
            <w:r>
              <w:rPr>
                <w:rFonts w:ascii="仿宋_GB2312" w:hAnsi="仿宋_GB2312" w:cs="仿宋_GB2312" w:eastAsia="仿宋_GB2312"/>
                <w:sz w:val="24"/>
              </w:rPr>
              <w:t>0.005mm</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、示值最大允许误差：</w:t>
            </w:r>
            <w:r>
              <w:rPr>
                <w:rFonts w:ascii="仿宋_GB2312" w:hAnsi="仿宋_GB2312" w:cs="仿宋_GB2312" w:eastAsia="仿宋_GB2312"/>
                <w:sz w:val="24"/>
              </w:rPr>
              <w:t>±0.005 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）外径千分尺（共</w:t>
            </w:r>
            <w:r>
              <w:rPr>
                <w:rFonts w:ascii="仿宋_GB2312" w:hAnsi="仿宋_GB2312" w:cs="仿宋_GB2312" w:eastAsia="仿宋_GB2312"/>
                <w:sz w:val="24"/>
              </w:rPr>
              <w:t>2</w:t>
            </w:r>
            <w:r>
              <w:rPr>
                <w:rFonts w:ascii="仿宋_GB2312" w:hAnsi="仿宋_GB2312" w:cs="仿宋_GB2312" w:eastAsia="仿宋_GB2312"/>
                <w:sz w:val="24"/>
              </w:rPr>
              <w:t>把）：</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75)mm</w:t>
            </w:r>
            <w:r>
              <w:rPr>
                <w:rFonts w:ascii="仿宋_GB2312" w:hAnsi="仿宋_GB2312" w:cs="仿宋_GB2312" w:eastAsia="仿宋_GB2312"/>
                <w:sz w:val="24"/>
              </w:rPr>
              <w:t>，</w:t>
            </w:r>
            <w:r>
              <w:rPr>
                <w:rFonts w:ascii="仿宋_GB2312" w:hAnsi="仿宋_GB2312" w:cs="仿宋_GB2312" w:eastAsia="仿宋_GB2312"/>
                <w:sz w:val="24"/>
              </w:rPr>
              <w:t>(75</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、分度值：</w:t>
            </w:r>
            <w:r>
              <w:rPr>
                <w:rFonts w:ascii="仿宋_GB2312" w:hAnsi="仿宋_GB2312" w:cs="仿宋_GB2312" w:eastAsia="仿宋_GB2312"/>
                <w:sz w:val="24"/>
              </w:rPr>
              <w:t>0.01mm</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、示值最大允许误差：</w:t>
            </w:r>
            <w:r>
              <w:rPr>
                <w:rFonts w:ascii="仿宋_GB2312" w:hAnsi="仿宋_GB2312" w:cs="仿宋_GB2312" w:eastAsia="仿宋_GB2312"/>
                <w:sz w:val="24"/>
              </w:rPr>
              <w:t>±0.005mm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、三点内径千分尺依据</w:t>
            </w:r>
            <w:r>
              <w:rPr>
                <w:rFonts w:ascii="仿宋_GB2312" w:hAnsi="仿宋_GB2312" w:cs="仿宋_GB2312" w:eastAsia="仿宋_GB2312"/>
                <w:sz w:val="24"/>
              </w:rPr>
              <w:t>JJF 1411-2013</w:t>
            </w:r>
            <w:r>
              <w:rPr>
                <w:rFonts w:ascii="仿宋_GB2312" w:hAnsi="仿宋_GB2312" w:cs="仿宋_GB2312" w:eastAsia="仿宋_GB2312"/>
                <w:sz w:val="24"/>
              </w:rPr>
              <w:t>《测量内尺寸千分尺校准规范》出具满足符合规范中</w:t>
            </w:r>
            <w:r>
              <w:rPr>
                <w:rFonts w:ascii="仿宋_GB2312" w:hAnsi="仿宋_GB2312" w:cs="仿宋_GB2312" w:eastAsia="仿宋_GB2312"/>
                <w:sz w:val="24"/>
              </w:rPr>
              <w:t>4.1</w:t>
            </w:r>
            <w:r>
              <w:rPr>
                <w:rFonts w:ascii="仿宋_GB2312" w:hAnsi="仿宋_GB2312" w:cs="仿宋_GB2312" w:eastAsia="仿宋_GB2312"/>
                <w:sz w:val="24"/>
              </w:rPr>
              <w:t>、</w:t>
            </w:r>
            <w:r>
              <w:rPr>
                <w:rFonts w:ascii="仿宋_GB2312" w:hAnsi="仿宋_GB2312" w:cs="仿宋_GB2312" w:eastAsia="仿宋_GB2312"/>
                <w:sz w:val="24"/>
              </w:rPr>
              <w:t>4.2</w:t>
            </w:r>
            <w:r>
              <w:rPr>
                <w:rFonts w:ascii="仿宋_GB2312" w:hAnsi="仿宋_GB2312" w:cs="仿宋_GB2312" w:eastAsia="仿宋_GB2312"/>
                <w:sz w:val="24"/>
              </w:rPr>
              <w:t>、</w:t>
            </w:r>
            <w:r>
              <w:rPr>
                <w:rFonts w:ascii="仿宋_GB2312" w:hAnsi="仿宋_GB2312" w:cs="仿宋_GB2312" w:eastAsia="仿宋_GB2312"/>
                <w:sz w:val="24"/>
              </w:rPr>
              <w:t>4.3</w:t>
            </w:r>
            <w:r>
              <w:rPr>
                <w:rFonts w:ascii="仿宋_GB2312" w:hAnsi="仿宋_GB2312" w:cs="仿宋_GB2312" w:eastAsia="仿宋_GB2312"/>
                <w:sz w:val="24"/>
              </w:rPr>
              <w:t>、</w:t>
            </w:r>
            <w:r>
              <w:rPr>
                <w:rFonts w:ascii="仿宋_GB2312" w:hAnsi="仿宋_GB2312" w:cs="仿宋_GB2312" w:eastAsia="仿宋_GB2312"/>
                <w:sz w:val="24"/>
              </w:rPr>
              <w:t>4.4</w:t>
            </w:r>
            <w:r>
              <w:rPr>
                <w:rFonts w:ascii="仿宋_GB2312" w:hAnsi="仿宋_GB2312" w:cs="仿宋_GB2312" w:eastAsia="仿宋_GB2312"/>
                <w:sz w:val="24"/>
              </w:rPr>
              <w:t>、</w:t>
            </w:r>
            <w:r>
              <w:rPr>
                <w:rFonts w:ascii="仿宋_GB2312" w:hAnsi="仿宋_GB2312" w:cs="仿宋_GB2312" w:eastAsia="仿宋_GB2312"/>
                <w:sz w:val="24"/>
              </w:rPr>
              <w:t>4.5</w:t>
            </w:r>
            <w:r>
              <w:rPr>
                <w:rFonts w:ascii="仿宋_GB2312" w:hAnsi="仿宋_GB2312" w:cs="仿宋_GB2312" w:eastAsia="仿宋_GB2312"/>
                <w:sz w:val="24"/>
              </w:rPr>
              <w:t>、</w:t>
            </w:r>
            <w:r>
              <w:rPr>
                <w:rFonts w:ascii="仿宋_GB2312" w:hAnsi="仿宋_GB2312" w:cs="仿宋_GB2312" w:eastAsia="仿宋_GB2312"/>
                <w:sz w:val="24"/>
              </w:rPr>
              <w:t>4.6</w:t>
            </w:r>
            <w:r>
              <w:rPr>
                <w:rFonts w:ascii="仿宋_GB2312" w:hAnsi="仿宋_GB2312" w:cs="仿宋_GB2312" w:eastAsia="仿宋_GB2312"/>
                <w:sz w:val="24"/>
              </w:rPr>
              <w:t>、</w:t>
            </w:r>
            <w:r>
              <w:rPr>
                <w:rFonts w:ascii="仿宋_GB2312" w:hAnsi="仿宋_GB2312" w:cs="仿宋_GB2312" w:eastAsia="仿宋_GB2312"/>
                <w:sz w:val="24"/>
              </w:rPr>
              <w:t>4.7</w:t>
            </w:r>
            <w:r>
              <w:rPr>
                <w:rFonts w:ascii="仿宋_GB2312" w:hAnsi="仿宋_GB2312" w:cs="仿宋_GB2312" w:eastAsia="仿宋_GB2312"/>
                <w:sz w:val="24"/>
              </w:rPr>
              <w:t>条技术要求的校准证书；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、外径千分尺依据</w:t>
            </w:r>
            <w:r>
              <w:rPr>
                <w:rFonts w:ascii="仿宋_GB2312" w:hAnsi="仿宋_GB2312" w:cs="仿宋_GB2312" w:eastAsia="仿宋_GB2312"/>
                <w:sz w:val="24"/>
              </w:rPr>
              <w:t>JJG 21-2008</w:t>
            </w:r>
            <w:r>
              <w:rPr>
                <w:rFonts w:ascii="仿宋_GB2312" w:hAnsi="仿宋_GB2312" w:cs="仿宋_GB2312" w:eastAsia="仿宋_GB2312"/>
                <w:sz w:val="24"/>
              </w:rPr>
              <w:t>《千分尺检定规程》出具满足技术要求的检定证书；</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、溯源至省级及以上依法设置计量技术机构（必须为社会公用计量标准）。</w:t>
            </w:r>
          </w:p>
          <w:p>
            <w:pPr>
              <w:pStyle w:val="null3"/>
              <w:jc w:val="left"/>
            </w:pPr>
            <w:r>
              <w:rPr>
                <w:rFonts w:ascii="仿宋_GB2312" w:hAnsi="仿宋_GB2312" w:cs="仿宋_GB2312" w:eastAsia="仿宋_GB2312"/>
                <w:sz w:val="24"/>
                <w:b/>
                <w:color w:val="000000"/>
                <w:shd w:fill="FFFFFF" w:val="clear"/>
              </w:rPr>
              <w:t>（三）空盒气压表检定装置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完全符合</w:t>
            </w:r>
            <w:r>
              <w:rPr>
                <w:rFonts w:ascii="仿宋_GB2312" w:hAnsi="仿宋_GB2312" w:cs="仿宋_GB2312" w:eastAsia="仿宋_GB2312"/>
                <w:sz w:val="24"/>
              </w:rPr>
              <w:t>JJG 272-2024</w:t>
            </w:r>
            <w:r>
              <w:rPr>
                <w:rFonts w:ascii="仿宋_GB2312" w:hAnsi="仿宋_GB2312" w:cs="仿宋_GB2312" w:eastAsia="仿宋_GB2312"/>
                <w:sz w:val="24"/>
              </w:rPr>
              <w:t>《空盒气压表和空盒气压计检定规程》、</w:t>
            </w:r>
            <w:r>
              <w:rPr>
                <w:rFonts w:ascii="仿宋_GB2312" w:hAnsi="仿宋_GB2312" w:cs="仿宋_GB2312" w:eastAsia="仿宋_GB2312"/>
                <w:sz w:val="24"/>
              </w:rPr>
              <w:t>JJG 1084-2013</w:t>
            </w:r>
            <w:r>
              <w:rPr>
                <w:rFonts w:ascii="仿宋_GB2312" w:hAnsi="仿宋_GB2312" w:cs="仿宋_GB2312" w:eastAsia="仿宋_GB2312"/>
                <w:sz w:val="24"/>
              </w:rPr>
              <w:t>《数字式气压计检定规程》的要求，适应于空盒气压表（计）、数字气压计等气象压力仪表的检定和校准</w:t>
            </w:r>
            <w:r>
              <w:rPr>
                <w:rFonts w:ascii="仿宋_GB2312" w:hAnsi="仿宋_GB2312" w:cs="仿宋_GB2312" w:eastAsia="仿宋_GB2312"/>
                <w:sz w:val="24"/>
              </w:rPr>
              <w:t>（所列规范标准如有更新，以最新规范标准行）</w:t>
            </w:r>
            <w:r>
              <w:rPr>
                <w:rFonts w:ascii="仿宋_GB2312" w:hAnsi="仿宋_GB2312" w:cs="仿宋_GB2312" w:eastAsia="仿宋_GB2312"/>
                <w:sz w:val="24"/>
              </w:rPr>
              <w:t>。</w:t>
            </w:r>
          </w:p>
          <w:p>
            <w:pPr>
              <w:pStyle w:val="null3"/>
            </w:pPr>
            <w:r>
              <w:rPr>
                <w:rFonts w:ascii="仿宋_GB2312" w:hAnsi="仿宋_GB2312" w:cs="仿宋_GB2312" w:eastAsia="仿宋_GB2312"/>
                <w:sz w:val="24"/>
              </w:rPr>
              <w:t>技术要求：</w:t>
            </w:r>
          </w:p>
          <w:p>
            <w:pPr>
              <w:pStyle w:val="null3"/>
              <w:ind w:firstLine="480"/>
            </w:pPr>
            <w:r>
              <w:rPr>
                <w:rFonts w:ascii="仿宋_GB2312" w:hAnsi="仿宋_GB2312" w:cs="仿宋_GB2312" w:eastAsia="仿宋_GB2312"/>
                <w:sz w:val="24"/>
              </w:rPr>
              <w:t>一、压力控制：</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压力测量范围（绝压）：优于或等于（</w:t>
            </w:r>
            <w:r>
              <w:rPr>
                <w:rFonts w:ascii="仿宋_GB2312" w:hAnsi="仿宋_GB2312" w:cs="仿宋_GB2312" w:eastAsia="仿宋_GB2312"/>
                <w:sz w:val="24"/>
              </w:rPr>
              <w:t>500</w:t>
            </w:r>
            <w:r>
              <w:rPr>
                <w:rFonts w:ascii="仿宋_GB2312" w:hAnsi="仿宋_GB2312" w:cs="仿宋_GB2312" w:eastAsia="仿宋_GB2312"/>
                <w:sz w:val="24"/>
              </w:rPr>
              <w:t>～</w:t>
            </w:r>
            <w:r>
              <w:rPr>
                <w:rFonts w:ascii="仿宋_GB2312" w:hAnsi="仿宋_GB2312" w:cs="仿宋_GB2312" w:eastAsia="仿宋_GB2312"/>
                <w:sz w:val="24"/>
              </w:rPr>
              <w:t>1100</w:t>
            </w:r>
            <w:r>
              <w:rPr>
                <w:rFonts w:ascii="仿宋_GB2312" w:hAnsi="仿宋_GB2312" w:cs="仿宋_GB2312" w:eastAsia="仿宋_GB2312"/>
                <w:sz w:val="24"/>
              </w:rPr>
              <w:t>）</w:t>
            </w:r>
            <w:r>
              <w:rPr>
                <w:rFonts w:ascii="仿宋_GB2312" w:hAnsi="仿宋_GB2312" w:cs="仿宋_GB2312" w:eastAsia="仿宋_GB2312"/>
                <w:sz w:val="24"/>
              </w:rPr>
              <w:t>hPa</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准确度等级：</w:t>
            </w:r>
            <w:r>
              <w:rPr>
                <w:rFonts w:ascii="仿宋_GB2312" w:hAnsi="仿宋_GB2312" w:cs="仿宋_GB2312" w:eastAsia="仿宋_GB2312"/>
                <w:sz w:val="24"/>
              </w:rPr>
              <w:t>0.01</w:t>
            </w:r>
            <w:r>
              <w:rPr>
                <w:rFonts w:ascii="仿宋_GB2312" w:hAnsi="仿宋_GB2312" w:cs="仿宋_GB2312" w:eastAsia="仿宋_GB2312"/>
                <w:sz w:val="24"/>
              </w:rPr>
              <w:t>级</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分辨率：优于或等于</w:t>
            </w:r>
            <w:r>
              <w:rPr>
                <w:rFonts w:ascii="仿宋_GB2312" w:hAnsi="仿宋_GB2312" w:cs="仿宋_GB2312" w:eastAsia="仿宋_GB2312"/>
                <w:sz w:val="24"/>
              </w:rPr>
              <w:t>0.01 hPa</w:t>
            </w:r>
          </w:p>
          <w:p>
            <w:pPr>
              <w:pStyle w:val="null3"/>
              <w:ind w:firstLine="480"/>
            </w:pPr>
            <w:r>
              <w:rPr>
                <w:rFonts w:ascii="仿宋_GB2312" w:hAnsi="仿宋_GB2312" w:cs="仿宋_GB2312" w:eastAsia="仿宋_GB2312"/>
                <w:sz w:val="24"/>
              </w:rPr>
              <w:t>二、气压仪器示值检定箱</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具有示值检定所需的升压和降压的功能，能同时进行多台空盒气压表或空盒气压计的示值检定；</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压力工作范围（绝压）：优于或等于（</w:t>
            </w:r>
            <w:r>
              <w:rPr>
                <w:rFonts w:ascii="仿宋_GB2312" w:hAnsi="仿宋_GB2312" w:cs="仿宋_GB2312" w:eastAsia="仿宋_GB2312"/>
                <w:sz w:val="24"/>
              </w:rPr>
              <w:t>500</w:t>
            </w:r>
            <w:r>
              <w:rPr>
                <w:rFonts w:ascii="仿宋_GB2312" w:hAnsi="仿宋_GB2312" w:cs="仿宋_GB2312" w:eastAsia="仿宋_GB2312"/>
                <w:sz w:val="24"/>
              </w:rPr>
              <w:t>～</w:t>
            </w:r>
            <w:r>
              <w:rPr>
                <w:rFonts w:ascii="仿宋_GB2312" w:hAnsi="仿宋_GB2312" w:cs="仿宋_GB2312" w:eastAsia="仿宋_GB2312"/>
                <w:sz w:val="24"/>
              </w:rPr>
              <w:t>1100</w:t>
            </w:r>
            <w:r>
              <w:rPr>
                <w:rFonts w:ascii="仿宋_GB2312" w:hAnsi="仿宋_GB2312" w:cs="仿宋_GB2312" w:eastAsia="仿宋_GB2312"/>
                <w:sz w:val="24"/>
              </w:rPr>
              <w:t>）</w:t>
            </w:r>
            <w:r>
              <w:rPr>
                <w:rFonts w:ascii="仿宋_GB2312" w:hAnsi="仿宋_GB2312" w:cs="仿宋_GB2312" w:eastAsia="仿宋_GB2312"/>
                <w:sz w:val="24"/>
              </w:rPr>
              <w:t>hPa</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平均漏气率：不大于</w:t>
            </w:r>
            <w:r>
              <w:rPr>
                <w:rFonts w:ascii="仿宋_GB2312" w:hAnsi="仿宋_GB2312" w:cs="仿宋_GB2312" w:eastAsia="仿宋_GB2312"/>
                <w:sz w:val="24"/>
              </w:rPr>
              <w:t>0.3hPa/10min</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设备内置自动轻敲装置；</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设备配置观测窗口。</w:t>
            </w:r>
          </w:p>
          <w:p>
            <w:pPr>
              <w:pStyle w:val="null3"/>
              <w:ind w:firstLine="480"/>
            </w:pPr>
            <w:r>
              <w:rPr>
                <w:rFonts w:ascii="仿宋_GB2312" w:hAnsi="仿宋_GB2312" w:cs="仿宋_GB2312" w:eastAsia="仿宋_GB2312"/>
                <w:sz w:val="24"/>
              </w:rPr>
              <w:t>三、气压仪器温度系数检定箱</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温度控温范围：优于或等于</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温度测量误差：优于或等于±</w:t>
            </w:r>
            <w:r>
              <w:rPr>
                <w:rFonts w:ascii="仿宋_GB2312" w:hAnsi="仿宋_GB2312" w:cs="仿宋_GB2312" w:eastAsia="仿宋_GB2312"/>
                <w:sz w:val="24"/>
              </w:rPr>
              <w:t>0.3</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温度波动度：不超过±</w:t>
            </w:r>
            <w:r>
              <w:rPr>
                <w:rFonts w:ascii="仿宋_GB2312" w:hAnsi="仿宋_GB2312" w:cs="仿宋_GB2312" w:eastAsia="仿宋_GB2312"/>
                <w:sz w:val="24"/>
              </w:rPr>
              <w:t>0.5</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温度均匀度：不大于</w:t>
            </w:r>
            <w:r>
              <w:rPr>
                <w:rFonts w:ascii="仿宋_GB2312" w:hAnsi="仿宋_GB2312" w:cs="仿宋_GB2312" w:eastAsia="仿宋_GB2312"/>
                <w:sz w:val="24"/>
              </w:rPr>
              <w:t>1.0</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、箱内大气压与外部大气压力相通。</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、配有专用设备箱，易于送检。</w:t>
            </w:r>
          </w:p>
          <w:p>
            <w:pPr>
              <w:pStyle w:val="null3"/>
              <w:jc w:val="left"/>
            </w:pPr>
            <w:r>
              <w:rPr>
                <w:rFonts w:ascii="仿宋_GB2312" w:hAnsi="仿宋_GB2312" w:cs="仿宋_GB2312" w:eastAsia="仿宋_GB2312"/>
                <w:sz w:val="24"/>
              </w:rPr>
              <w:t>溯源要求：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、压力部分依据</w:t>
            </w:r>
            <w:r>
              <w:rPr>
                <w:rFonts w:ascii="仿宋_GB2312" w:hAnsi="仿宋_GB2312" w:cs="仿宋_GB2312" w:eastAsia="仿宋_GB2312"/>
                <w:sz w:val="24"/>
              </w:rPr>
              <w:t>JJG 875-2019</w:t>
            </w:r>
            <w:r>
              <w:rPr>
                <w:rFonts w:ascii="仿宋_GB2312" w:hAnsi="仿宋_GB2312" w:cs="仿宋_GB2312" w:eastAsia="仿宋_GB2312"/>
                <w:sz w:val="24"/>
              </w:rPr>
              <w:t>《数字压力计》出具满足技术要求的检定证书；</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、温度系数检定箱依据</w:t>
            </w:r>
            <w:r>
              <w:rPr>
                <w:rFonts w:ascii="仿宋_GB2312" w:hAnsi="仿宋_GB2312" w:cs="仿宋_GB2312" w:eastAsia="仿宋_GB2312"/>
                <w:sz w:val="24"/>
              </w:rPr>
              <w:t xml:space="preserve">JJF 1101-2019 </w:t>
            </w:r>
            <w:r>
              <w:rPr>
                <w:rFonts w:ascii="仿宋_GB2312" w:hAnsi="仿宋_GB2312" w:cs="仿宋_GB2312" w:eastAsia="仿宋_GB2312"/>
                <w:sz w:val="24"/>
              </w:rPr>
              <w:t>《环境试验设备温度、湿度参数校准规范》出具满足技术要求的校准证书；</w:t>
            </w:r>
          </w:p>
          <w:p>
            <w:pPr>
              <w:pStyle w:val="null3"/>
              <w:ind w:firstLine="480"/>
            </w:pPr>
            <w:r>
              <w:rPr>
                <w:rFonts w:ascii="仿宋_GB2312" w:hAnsi="仿宋_GB2312" w:cs="仿宋_GB2312" w:eastAsia="仿宋_GB2312"/>
                <w:sz w:val="24"/>
              </w:rPr>
              <w:t>溯源至中国计量科学研究院或依法设置的有资质的省级计量技术机构（必须为社会公用计量标准）。</w:t>
            </w:r>
          </w:p>
          <w:p>
            <w:pPr>
              <w:pStyle w:val="null3"/>
              <w:jc w:val="left"/>
            </w:pPr>
            <w:r>
              <w:rPr>
                <w:rFonts w:ascii="仿宋_GB2312" w:hAnsi="仿宋_GB2312" w:cs="仿宋_GB2312" w:eastAsia="仿宋_GB2312"/>
                <w:sz w:val="24"/>
              </w:rPr>
              <w:t>（所有提出的参数和要求均依据所列的技术规范）。</w:t>
            </w:r>
          </w:p>
          <w:p>
            <w:pPr>
              <w:pStyle w:val="null3"/>
              <w:jc w:val="left"/>
            </w:pPr>
            <w:r>
              <w:rPr>
                <w:rFonts w:ascii="仿宋_GB2312" w:hAnsi="仿宋_GB2312" w:cs="仿宋_GB2312" w:eastAsia="仿宋_GB2312"/>
                <w:sz w:val="24"/>
                <w:b/>
                <w:color w:val="000000"/>
                <w:shd w:fill="FFFFFF" w:val="clear"/>
              </w:rPr>
              <w:t>（四）密度计检定装置</w:t>
            </w:r>
          </w:p>
          <w:p>
            <w:pPr>
              <w:pStyle w:val="null3"/>
              <w:jc w:val="left"/>
            </w:pPr>
            <w:r>
              <w:rPr>
                <w:rFonts w:ascii="仿宋_GB2312" w:hAnsi="仿宋_GB2312" w:cs="仿宋_GB2312" w:eastAsia="仿宋_GB2312"/>
                <w:sz w:val="24"/>
              </w:rPr>
              <w:t>依据的技术规范：</w:t>
            </w:r>
            <w:r>
              <w:rPr>
                <w:rFonts w:ascii="仿宋_GB2312" w:hAnsi="仿宋_GB2312" w:cs="仿宋_GB2312" w:eastAsia="仿宋_GB2312"/>
                <w:sz w:val="24"/>
              </w:rPr>
              <w:t>JJF 1866-2020</w:t>
            </w:r>
            <w:r>
              <w:rPr>
                <w:rFonts w:ascii="仿宋_GB2312" w:hAnsi="仿宋_GB2312" w:cs="仿宋_GB2312" w:eastAsia="仿宋_GB2312"/>
                <w:sz w:val="24"/>
              </w:rPr>
              <w:t>《浸没振动式电子液体密度仪校准规范》、</w:t>
            </w:r>
            <w:r>
              <w:rPr>
                <w:rFonts w:ascii="仿宋_GB2312" w:hAnsi="仿宋_GB2312" w:cs="仿宋_GB2312" w:eastAsia="仿宋_GB2312"/>
                <w:sz w:val="24"/>
              </w:rPr>
              <w:t>JJF 2165-2024</w:t>
            </w:r>
            <w:r>
              <w:rPr>
                <w:rFonts w:ascii="仿宋_GB2312" w:hAnsi="仿宋_GB2312" w:cs="仿宋_GB2312" w:eastAsia="仿宋_GB2312"/>
                <w:sz w:val="24"/>
              </w:rPr>
              <w:t>《实验室振动式液体密度仪校准规范》、</w:t>
            </w:r>
            <w:r>
              <w:rPr>
                <w:rFonts w:ascii="仿宋_GB2312" w:hAnsi="仿宋_GB2312" w:cs="仿宋_GB2312" w:eastAsia="仿宋_GB2312"/>
                <w:sz w:val="24"/>
              </w:rPr>
              <w:t>JJF1070-2023</w:t>
            </w:r>
            <w:r>
              <w:rPr>
                <w:rFonts w:ascii="仿宋_GB2312" w:hAnsi="仿宋_GB2312" w:cs="仿宋_GB2312" w:eastAsia="仿宋_GB2312"/>
                <w:sz w:val="24"/>
              </w:rPr>
              <w:t>《定量包装商品净含量计量检验规则》、</w:t>
            </w:r>
            <w:r>
              <w:rPr>
                <w:rFonts w:ascii="仿宋_GB2312" w:hAnsi="仿宋_GB2312" w:cs="仿宋_GB2312" w:eastAsia="仿宋_GB2312"/>
                <w:sz w:val="24"/>
              </w:rPr>
              <w:t>JJG 1036-2022</w:t>
            </w:r>
            <w:r>
              <w:rPr>
                <w:rFonts w:ascii="仿宋_GB2312" w:hAnsi="仿宋_GB2312" w:cs="仿宋_GB2312" w:eastAsia="仿宋_GB2312"/>
                <w:sz w:val="24"/>
              </w:rPr>
              <w:t>《电子天平》。</w:t>
            </w:r>
          </w:p>
          <w:p>
            <w:pPr>
              <w:pStyle w:val="null3"/>
              <w:ind w:firstLine="480"/>
              <w:jc w:val="left"/>
            </w:pPr>
            <w:r>
              <w:rPr>
                <w:rFonts w:ascii="仿宋_GB2312" w:hAnsi="仿宋_GB2312" w:cs="仿宋_GB2312" w:eastAsia="仿宋_GB2312"/>
                <w:sz w:val="24"/>
              </w:rPr>
              <w:t>一、恒温槽</w:t>
            </w:r>
          </w:p>
          <w:p>
            <w:pPr>
              <w:pStyle w:val="null3"/>
              <w:ind w:firstLine="480"/>
              <w:jc w:val="both"/>
            </w:pPr>
            <w:r>
              <w:rPr>
                <w:rFonts w:ascii="仿宋_GB2312" w:hAnsi="仿宋_GB2312" w:cs="仿宋_GB2312" w:eastAsia="仿宋_GB2312"/>
                <w:sz w:val="24"/>
              </w:rPr>
              <w:t>数量：</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、技术参数：工作温度范围满足（</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w:t>
            </w:r>
            <w:r>
              <w:rPr>
                <w:rFonts w:ascii="仿宋_GB2312" w:hAnsi="仿宋_GB2312" w:cs="仿宋_GB2312" w:eastAsia="仿宋_GB2312"/>
                <w:sz w:val="24"/>
              </w:rPr>
              <w:t>2h</w:t>
            </w:r>
            <w:r>
              <w:rPr>
                <w:rFonts w:ascii="仿宋_GB2312" w:hAnsi="仿宋_GB2312" w:cs="仿宋_GB2312" w:eastAsia="仿宋_GB2312"/>
                <w:sz w:val="24"/>
              </w:rPr>
              <w:t>内恒温槽在设定点的温度波动度不超过</w:t>
            </w:r>
            <w:r>
              <w:rPr>
                <w:rFonts w:ascii="仿宋_GB2312" w:hAnsi="仿宋_GB2312" w:cs="仿宋_GB2312" w:eastAsia="仿宋_GB2312"/>
                <w:sz w:val="24"/>
              </w:rPr>
              <w:t>0.2</w:t>
            </w:r>
            <w:r>
              <w:rPr>
                <w:rFonts w:ascii="仿宋_GB2312" w:hAnsi="仿宋_GB2312" w:cs="仿宋_GB2312" w:eastAsia="仿宋_GB2312"/>
                <w:sz w:val="24"/>
              </w:rPr>
              <w:t>℃，温度均匀性不超过</w:t>
            </w:r>
            <w:r>
              <w:rPr>
                <w:rFonts w:ascii="仿宋_GB2312" w:hAnsi="仿宋_GB2312" w:cs="仿宋_GB2312" w:eastAsia="仿宋_GB2312"/>
                <w:sz w:val="24"/>
              </w:rPr>
              <w:t>0.2</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槽体尺寸（定制要求）：高</w:t>
            </w:r>
            <w:r>
              <w:rPr>
                <w:rFonts w:ascii="仿宋_GB2312" w:hAnsi="仿宋_GB2312" w:cs="仿宋_GB2312" w:eastAsia="仿宋_GB2312"/>
                <w:sz w:val="24"/>
              </w:rPr>
              <w:t>45cm</w:t>
            </w:r>
            <w:r>
              <w:rPr>
                <w:rFonts w:ascii="仿宋_GB2312" w:hAnsi="仿宋_GB2312" w:cs="仿宋_GB2312" w:eastAsia="仿宋_GB2312"/>
                <w:sz w:val="24"/>
              </w:rPr>
              <w:t>长</w:t>
            </w:r>
            <w:r>
              <w:rPr>
                <w:rFonts w:ascii="仿宋_GB2312" w:hAnsi="仿宋_GB2312" w:cs="仿宋_GB2312" w:eastAsia="仿宋_GB2312"/>
                <w:sz w:val="24"/>
              </w:rPr>
              <w:t>25cm</w:t>
            </w:r>
            <w:r>
              <w:rPr>
                <w:rFonts w:ascii="仿宋_GB2312" w:hAnsi="仿宋_GB2312" w:cs="仿宋_GB2312" w:eastAsia="仿宋_GB2312"/>
                <w:sz w:val="24"/>
              </w:rPr>
              <w:t>宽</w:t>
            </w:r>
            <w:r>
              <w:rPr>
                <w:rFonts w:ascii="仿宋_GB2312" w:hAnsi="仿宋_GB2312" w:cs="仿宋_GB2312" w:eastAsia="仿宋_GB2312"/>
                <w:sz w:val="24"/>
              </w:rPr>
              <w:t>25cm</w:t>
            </w:r>
            <w:r>
              <w:rPr>
                <w:rFonts w:ascii="仿宋_GB2312" w:hAnsi="仿宋_GB2312" w:cs="仿宋_GB2312" w:eastAsia="仿宋_GB2312"/>
                <w:sz w:val="24"/>
              </w:rPr>
              <w:t>（在距槽体口</w:t>
            </w:r>
            <w:r>
              <w:rPr>
                <w:rFonts w:ascii="仿宋_GB2312" w:hAnsi="仿宋_GB2312" w:cs="仿宋_GB2312" w:eastAsia="仿宋_GB2312"/>
                <w:sz w:val="24"/>
              </w:rPr>
              <w:t>19cm</w:t>
            </w:r>
            <w:r>
              <w:rPr>
                <w:rFonts w:ascii="仿宋_GB2312" w:hAnsi="仿宋_GB2312" w:cs="仿宋_GB2312" w:eastAsia="仿宋_GB2312"/>
                <w:sz w:val="24"/>
              </w:rPr>
              <w:t>处加装支撑盘）；显示分辨力不低于±</w:t>
            </w:r>
            <w:r>
              <w:rPr>
                <w:rFonts w:ascii="仿宋_GB2312" w:hAnsi="仿宋_GB2312" w:cs="仿宋_GB2312" w:eastAsia="仿宋_GB2312"/>
                <w:sz w:val="24"/>
              </w:rPr>
              <w:t>0.1</w:t>
            </w:r>
            <w:r>
              <w:rPr>
                <w:rFonts w:ascii="仿宋_GB2312" w:hAnsi="仿宋_GB2312" w:cs="仿宋_GB2312" w:eastAsia="仿宋_GB2312"/>
                <w:sz w:val="24"/>
              </w:rPr>
              <w:t>℃；稳定性等于或优于±</w:t>
            </w:r>
            <w:r>
              <w:rPr>
                <w:rFonts w:ascii="仿宋_GB2312" w:hAnsi="仿宋_GB2312" w:cs="仿宋_GB2312" w:eastAsia="仿宋_GB2312"/>
                <w:sz w:val="24"/>
              </w:rPr>
              <w:t>0.2</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、工作介质：软水；槽体材质：不锈钢</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溯源至省级及以上依法设置计量技术机构（必须为社会公用计量标准）。</w:t>
            </w:r>
          </w:p>
          <w:p>
            <w:pPr>
              <w:pStyle w:val="null3"/>
              <w:ind w:firstLine="480"/>
              <w:jc w:val="both"/>
            </w:pPr>
            <w:r>
              <w:rPr>
                <w:rFonts w:ascii="仿宋_GB2312" w:hAnsi="仿宋_GB2312" w:cs="仿宋_GB2312" w:eastAsia="仿宋_GB2312"/>
                <w:sz w:val="24"/>
              </w:rPr>
              <w:t>二、电子天平（带防风罩）</w:t>
            </w:r>
          </w:p>
          <w:p>
            <w:pPr>
              <w:pStyle w:val="null3"/>
              <w:ind w:firstLine="480"/>
              <w:jc w:val="both"/>
            </w:pPr>
            <w:r>
              <w:rPr>
                <w:rFonts w:ascii="仿宋_GB2312" w:hAnsi="仿宋_GB2312" w:cs="仿宋_GB2312" w:eastAsia="仿宋_GB2312"/>
                <w:sz w:val="24"/>
              </w:rPr>
              <w:t>数量：</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、技术参数：防风罩尺寸：长≥</w:t>
            </w:r>
            <w:r>
              <w:rPr>
                <w:rFonts w:ascii="仿宋_GB2312" w:hAnsi="仿宋_GB2312" w:cs="仿宋_GB2312" w:eastAsia="仿宋_GB2312"/>
                <w:sz w:val="24"/>
              </w:rPr>
              <w:t>185mm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185mm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200mm</w:t>
            </w:r>
            <w:r>
              <w:rPr>
                <w:rFonts w:ascii="仿宋_GB2312" w:hAnsi="仿宋_GB2312" w:cs="仿宋_GB2312" w:eastAsia="仿宋_GB2312"/>
                <w:sz w:val="24"/>
              </w:rPr>
              <w:t>；准确度等级：中准确度等级；量程：</w:t>
            </w:r>
            <w:r>
              <w:rPr>
                <w:rFonts w:ascii="仿宋_GB2312" w:hAnsi="仿宋_GB2312" w:cs="仿宋_GB2312" w:eastAsia="仿宋_GB2312"/>
                <w:sz w:val="24"/>
              </w:rPr>
              <w:t>2g</w:t>
            </w:r>
            <w:r>
              <w:rPr>
                <w:rFonts w:ascii="仿宋_GB2312" w:hAnsi="仿宋_GB2312" w:cs="仿宋_GB2312" w:eastAsia="仿宋_GB2312"/>
                <w:sz w:val="24"/>
              </w:rPr>
              <w:t>～</w:t>
            </w:r>
            <w:r>
              <w:rPr>
                <w:rFonts w:ascii="仿宋_GB2312" w:hAnsi="仿宋_GB2312" w:cs="仿宋_GB2312" w:eastAsia="仿宋_GB2312"/>
                <w:sz w:val="24"/>
              </w:rPr>
              <w:t>1000g</w:t>
            </w:r>
            <w:r>
              <w:rPr>
                <w:rFonts w:ascii="仿宋_GB2312" w:hAnsi="仿宋_GB2312" w:cs="仿宋_GB2312" w:eastAsia="仿宋_GB2312"/>
                <w:sz w:val="24"/>
              </w:rPr>
              <w:t>；实际分度值（</w:t>
            </w:r>
            <w:r>
              <w:rPr>
                <w:rFonts w:ascii="仿宋_GB2312" w:hAnsi="仿宋_GB2312" w:cs="仿宋_GB2312" w:eastAsia="仿宋_GB2312"/>
                <w:sz w:val="24"/>
              </w:rPr>
              <w:t>d</w:t>
            </w:r>
            <w:r>
              <w:rPr>
                <w:rFonts w:ascii="仿宋_GB2312" w:hAnsi="仿宋_GB2312" w:cs="仿宋_GB2312" w:eastAsia="仿宋_GB2312"/>
                <w:sz w:val="24"/>
              </w:rPr>
              <w:t>）：</w:t>
            </w:r>
            <w:r>
              <w:rPr>
                <w:rFonts w:ascii="仿宋_GB2312" w:hAnsi="仿宋_GB2312" w:cs="仿宋_GB2312" w:eastAsia="仿宋_GB2312"/>
                <w:sz w:val="24"/>
              </w:rPr>
              <w:t>0.1g</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、铭牌信息应符合</w:t>
            </w:r>
            <w:r>
              <w:rPr>
                <w:rFonts w:ascii="仿宋_GB2312" w:hAnsi="仿宋_GB2312" w:cs="仿宋_GB2312" w:eastAsia="仿宋_GB2312"/>
                <w:sz w:val="24"/>
              </w:rPr>
              <w:t>JJG 1036-2022</w:t>
            </w:r>
            <w:r>
              <w:rPr>
                <w:rFonts w:ascii="仿宋_GB2312" w:hAnsi="仿宋_GB2312" w:cs="仿宋_GB2312" w:eastAsia="仿宋_GB2312"/>
                <w:sz w:val="24"/>
              </w:rPr>
              <w:t>《电子天平》要求。</w:t>
            </w:r>
          </w:p>
          <w:p>
            <w:pPr>
              <w:pStyle w:val="null3"/>
              <w:ind w:firstLine="480"/>
              <w:jc w:val="both"/>
            </w:pPr>
            <w:r>
              <w:rPr>
                <w:rFonts w:ascii="仿宋_GB2312" w:hAnsi="仿宋_GB2312" w:cs="仿宋_GB2312" w:eastAsia="仿宋_GB2312"/>
                <w:sz w:val="24"/>
              </w:rPr>
              <w:t>溯源要求：</w:t>
            </w:r>
          </w:p>
          <w:p>
            <w:pPr>
              <w:pStyle w:val="null3"/>
              <w:ind w:firstLine="480"/>
              <w:jc w:val="both"/>
            </w:pPr>
            <w:r>
              <w:rPr>
                <w:rFonts w:ascii="仿宋_GB2312" w:hAnsi="仿宋_GB2312" w:cs="仿宋_GB2312" w:eastAsia="仿宋_GB2312"/>
                <w:sz w:val="24"/>
              </w:rPr>
              <w:t>溯源至省级及以上依法设置计量技术机构（必须为社会公用计量标准）。</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电冰箱</w:t>
            </w:r>
          </w:p>
          <w:p>
            <w:pPr>
              <w:pStyle w:val="null3"/>
              <w:ind w:firstLine="480"/>
              <w:jc w:val="both"/>
            </w:pPr>
            <w:r>
              <w:rPr>
                <w:rFonts w:ascii="仿宋_GB2312" w:hAnsi="仿宋_GB2312" w:cs="仿宋_GB2312" w:eastAsia="仿宋_GB2312"/>
                <w:sz w:val="24"/>
              </w:rPr>
              <w:t>数量：</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ind w:firstLine="480"/>
            </w:pPr>
            <w:r>
              <w:rPr>
                <w:rFonts w:ascii="仿宋_GB2312" w:hAnsi="仿宋_GB2312" w:cs="仿宋_GB2312" w:eastAsia="仿宋_GB2312"/>
                <w:sz w:val="24"/>
              </w:rPr>
              <w:t>技术参数：</w:t>
            </w:r>
            <w:r>
              <w:rPr>
                <w:rFonts w:ascii="仿宋_GB2312" w:hAnsi="仿宋_GB2312" w:cs="仿宋_GB2312" w:eastAsia="仿宋_GB2312"/>
                <w:sz w:val="24"/>
              </w:rPr>
              <w:t>风冷无霜三门、总容积≥</w:t>
            </w:r>
            <w:r>
              <w:rPr>
                <w:rFonts w:ascii="仿宋_GB2312" w:hAnsi="仿宋_GB2312" w:cs="仿宋_GB2312" w:eastAsia="仿宋_GB2312"/>
                <w:sz w:val="24"/>
              </w:rPr>
              <w:t>250</w:t>
            </w:r>
            <w:r>
              <w:rPr>
                <w:rFonts w:ascii="仿宋_GB2312" w:hAnsi="仿宋_GB2312" w:cs="仿宋_GB2312" w:eastAsia="仿宋_GB2312"/>
                <w:sz w:val="24"/>
              </w:rPr>
              <w:t>升、冷藏室温度范围</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℃、冷冻室温度范围</w:t>
            </w: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℃、能效等级：</w:t>
            </w:r>
            <w:r>
              <w:rPr>
                <w:rFonts w:ascii="仿宋_GB2312" w:hAnsi="仿宋_GB2312" w:cs="仿宋_GB2312" w:eastAsia="仿宋_GB2312"/>
                <w:sz w:val="24"/>
              </w:rPr>
              <w:t>1</w:t>
            </w:r>
            <w:r>
              <w:rPr>
                <w:rFonts w:ascii="仿宋_GB2312" w:hAnsi="仿宋_GB2312" w:cs="仿宋_GB2312" w:eastAsia="仿宋_GB2312"/>
                <w:sz w:val="24"/>
              </w:rPr>
              <w:t>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color w:val="000000"/>
                <w:shd w:fill="FFFFFF" w:val="clear"/>
              </w:rPr>
              <w:t>（五）集装箱起重机电子吊秤检定装置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JJG</w:t>
            </w:r>
            <w:r>
              <w:rPr>
                <w:rFonts w:ascii="仿宋_GB2312" w:hAnsi="仿宋_GB2312" w:cs="仿宋_GB2312" w:eastAsia="仿宋_GB2312"/>
                <w:sz w:val="24"/>
              </w:rPr>
              <w:t>（交通）</w:t>
            </w:r>
            <w:r>
              <w:rPr>
                <w:rFonts w:ascii="仿宋_GB2312" w:hAnsi="仿宋_GB2312" w:cs="仿宋_GB2312" w:eastAsia="仿宋_GB2312"/>
                <w:sz w:val="24"/>
              </w:rPr>
              <w:t>176-2022</w:t>
            </w:r>
            <w:r>
              <w:rPr>
                <w:rFonts w:ascii="仿宋_GB2312" w:hAnsi="仿宋_GB2312" w:cs="仿宋_GB2312" w:eastAsia="仿宋_GB2312"/>
                <w:sz w:val="24"/>
              </w:rPr>
              <w:t>《集装箱起重机电子吊秤》、</w:t>
            </w:r>
            <w:r>
              <w:rPr>
                <w:rFonts w:ascii="仿宋_GB2312" w:hAnsi="仿宋_GB2312" w:cs="仿宋_GB2312" w:eastAsia="仿宋_GB2312"/>
                <w:sz w:val="24"/>
              </w:rPr>
              <w:t>JJG 99-2022</w:t>
            </w:r>
            <w:r>
              <w:rPr>
                <w:rFonts w:ascii="仿宋_GB2312" w:hAnsi="仿宋_GB2312" w:cs="仿宋_GB2312" w:eastAsia="仿宋_GB2312"/>
                <w:sz w:val="24"/>
              </w:rPr>
              <w:t>《砝码》。</w:t>
            </w:r>
          </w:p>
          <w:p>
            <w:pPr>
              <w:pStyle w:val="null3"/>
              <w:ind w:firstLine="480"/>
            </w:pPr>
            <w:r>
              <w:rPr>
                <w:rFonts w:ascii="仿宋_GB2312" w:hAnsi="仿宋_GB2312" w:cs="仿宋_GB2312" w:eastAsia="仿宋_GB2312"/>
                <w:sz w:val="24"/>
              </w:rPr>
              <w:t>一、</w:t>
            </w:r>
            <w:r>
              <w:rPr>
                <w:rFonts w:ascii="仿宋_GB2312" w:hAnsi="仿宋_GB2312" w:cs="仿宋_GB2312" w:eastAsia="仿宋_GB2312"/>
                <w:sz w:val="24"/>
              </w:rPr>
              <w:t>5kg</w:t>
            </w:r>
            <w:r>
              <w:rPr>
                <w:rFonts w:ascii="仿宋_GB2312" w:hAnsi="仿宋_GB2312" w:cs="仿宋_GB2312" w:eastAsia="仿宋_GB2312"/>
                <w:sz w:val="24"/>
              </w:rPr>
              <w:t>铸铁</w:t>
            </w:r>
            <w:r>
              <w:rPr>
                <w:rFonts w:ascii="仿宋_GB2312" w:hAnsi="仿宋_GB2312" w:cs="仿宋_GB2312" w:eastAsia="仿宋_GB2312"/>
                <w:sz w:val="24"/>
              </w:rPr>
              <w:t>M</w:t>
            </w:r>
            <w:r>
              <w:rPr>
                <w:rFonts w:ascii="仿宋_GB2312" w:hAnsi="仿宋_GB2312" w:cs="仿宋_GB2312" w:eastAsia="仿宋_GB2312"/>
                <w:sz w:val="24"/>
                <w:vertAlign w:val="subscript"/>
              </w:rPr>
              <w:t>1</w:t>
            </w:r>
            <w:r>
              <w:rPr>
                <w:rFonts w:ascii="仿宋_GB2312" w:hAnsi="仿宋_GB2312" w:cs="仿宋_GB2312" w:eastAsia="仿宋_GB2312"/>
                <w:sz w:val="24"/>
              </w:rPr>
              <w:t>等级砝码</w:t>
            </w:r>
          </w:p>
          <w:p>
            <w:pPr>
              <w:pStyle w:val="null3"/>
              <w:ind w:firstLine="480"/>
            </w:pPr>
            <w:r>
              <w:rPr>
                <w:rFonts w:ascii="仿宋_GB2312" w:hAnsi="仿宋_GB2312" w:cs="仿宋_GB2312" w:eastAsia="仿宋_GB2312"/>
                <w:sz w:val="24"/>
              </w:rPr>
              <w:t>数量：</w:t>
            </w:r>
            <w:r>
              <w:rPr>
                <w:rFonts w:ascii="仿宋_GB2312" w:hAnsi="仿宋_GB2312" w:cs="仿宋_GB2312" w:eastAsia="仿宋_GB2312"/>
                <w:sz w:val="24"/>
              </w:rPr>
              <w:t>10</w:t>
            </w:r>
            <w:r>
              <w:rPr>
                <w:rFonts w:ascii="仿宋_GB2312" w:hAnsi="仿宋_GB2312" w:cs="仿宋_GB2312" w:eastAsia="仿宋_GB2312"/>
                <w:sz w:val="24"/>
              </w:rPr>
              <w:t>个</w:t>
            </w:r>
          </w:p>
          <w:p>
            <w:pPr>
              <w:pStyle w:val="null3"/>
              <w:ind w:firstLine="480"/>
            </w:pPr>
            <w:r>
              <w:rPr>
                <w:rFonts w:ascii="仿宋_GB2312" w:hAnsi="仿宋_GB2312" w:cs="仿宋_GB2312" w:eastAsia="仿宋_GB2312"/>
                <w:sz w:val="24"/>
              </w:rPr>
              <w:t>技术要求：最大允许误差</w:t>
            </w:r>
            <w:r>
              <w:rPr>
                <w:rFonts w:ascii="仿宋_GB2312" w:hAnsi="仿宋_GB2312" w:cs="仿宋_GB2312" w:eastAsia="仿宋_GB2312"/>
                <w:sz w:val="24"/>
              </w:rPr>
              <w:t>250mg</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二、</w:t>
            </w:r>
            <w:r>
              <w:rPr>
                <w:rFonts w:ascii="仿宋_GB2312" w:hAnsi="仿宋_GB2312" w:cs="仿宋_GB2312" w:eastAsia="仿宋_GB2312"/>
                <w:sz w:val="24"/>
              </w:rPr>
              <w:t xml:space="preserve">10 </w:t>
            </w:r>
            <w:r>
              <w:rPr>
                <w:rFonts w:ascii="仿宋_GB2312" w:hAnsi="仿宋_GB2312" w:cs="仿宋_GB2312" w:eastAsia="仿宋_GB2312"/>
                <w:sz w:val="24"/>
              </w:rPr>
              <w:t>kg</w:t>
            </w:r>
            <w:r>
              <w:rPr>
                <w:rFonts w:ascii="仿宋_GB2312" w:hAnsi="仿宋_GB2312" w:cs="仿宋_GB2312" w:eastAsia="仿宋_GB2312"/>
                <w:sz w:val="24"/>
              </w:rPr>
              <w:t>铸铁</w:t>
            </w:r>
            <w:r>
              <w:rPr>
                <w:rFonts w:ascii="仿宋_GB2312" w:hAnsi="仿宋_GB2312" w:cs="仿宋_GB2312" w:eastAsia="仿宋_GB2312"/>
                <w:sz w:val="24"/>
              </w:rPr>
              <w:t>M</w:t>
            </w:r>
            <w:r>
              <w:rPr>
                <w:rFonts w:ascii="仿宋_GB2312" w:hAnsi="仿宋_GB2312" w:cs="仿宋_GB2312" w:eastAsia="仿宋_GB2312"/>
                <w:sz w:val="24"/>
                <w:vertAlign w:val="subscript"/>
              </w:rPr>
              <w:t>1</w:t>
            </w:r>
            <w:r>
              <w:rPr>
                <w:rFonts w:ascii="仿宋_GB2312" w:hAnsi="仿宋_GB2312" w:cs="仿宋_GB2312" w:eastAsia="仿宋_GB2312"/>
                <w:sz w:val="24"/>
              </w:rPr>
              <w:t>等级砝码</w:t>
            </w:r>
          </w:p>
          <w:p>
            <w:pPr>
              <w:pStyle w:val="null3"/>
              <w:ind w:firstLine="480"/>
            </w:pPr>
            <w:r>
              <w:rPr>
                <w:rFonts w:ascii="仿宋_GB2312" w:hAnsi="仿宋_GB2312" w:cs="仿宋_GB2312" w:eastAsia="仿宋_GB2312"/>
                <w:sz w:val="24"/>
              </w:rPr>
              <w:t>数量：</w:t>
            </w:r>
            <w:r>
              <w:rPr>
                <w:rFonts w:ascii="仿宋_GB2312" w:hAnsi="仿宋_GB2312" w:cs="仿宋_GB2312" w:eastAsia="仿宋_GB2312"/>
                <w:sz w:val="24"/>
              </w:rPr>
              <w:t>12</w:t>
            </w:r>
            <w:r>
              <w:rPr>
                <w:rFonts w:ascii="仿宋_GB2312" w:hAnsi="仿宋_GB2312" w:cs="仿宋_GB2312" w:eastAsia="仿宋_GB2312"/>
                <w:sz w:val="24"/>
              </w:rPr>
              <w:t>个</w:t>
            </w:r>
          </w:p>
          <w:p>
            <w:pPr>
              <w:pStyle w:val="null3"/>
              <w:ind w:firstLine="480"/>
            </w:pPr>
            <w:r>
              <w:rPr>
                <w:rFonts w:ascii="仿宋_GB2312" w:hAnsi="仿宋_GB2312" w:cs="仿宋_GB2312" w:eastAsia="仿宋_GB2312"/>
                <w:sz w:val="24"/>
              </w:rPr>
              <w:t>最大允许误差</w:t>
            </w:r>
            <w:r>
              <w:rPr>
                <w:rFonts w:ascii="仿宋_GB2312" w:hAnsi="仿宋_GB2312" w:cs="仿宋_GB2312" w:eastAsia="仿宋_GB2312"/>
                <w:sz w:val="24"/>
              </w:rPr>
              <w:t>500mg</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三、</w:t>
            </w:r>
            <w:r>
              <w:rPr>
                <w:rFonts w:ascii="仿宋_GB2312" w:hAnsi="仿宋_GB2312" w:cs="仿宋_GB2312" w:eastAsia="仿宋_GB2312"/>
                <w:sz w:val="24"/>
              </w:rPr>
              <w:t>(1mg</w:t>
            </w:r>
            <w:r>
              <w:rPr>
                <w:rFonts w:ascii="仿宋_GB2312" w:hAnsi="仿宋_GB2312" w:cs="仿宋_GB2312" w:eastAsia="仿宋_GB2312"/>
                <w:sz w:val="24"/>
              </w:rPr>
              <w:t>、</w:t>
            </w:r>
            <w:r>
              <w:rPr>
                <w:rFonts w:ascii="仿宋_GB2312" w:hAnsi="仿宋_GB2312" w:cs="仿宋_GB2312" w:eastAsia="仿宋_GB2312"/>
                <w:sz w:val="24"/>
              </w:rPr>
              <w:t>2mg</w:t>
            </w:r>
            <w:r>
              <w:rPr>
                <w:rFonts w:ascii="仿宋_GB2312" w:hAnsi="仿宋_GB2312" w:cs="仿宋_GB2312" w:eastAsia="仿宋_GB2312"/>
                <w:sz w:val="24"/>
              </w:rPr>
              <w:t>、</w:t>
            </w:r>
            <w:r>
              <w:rPr>
                <w:rFonts w:ascii="仿宋_GB2312" w:hAnsi="仿宋_GB2312" w:cs="仿宋_GB2312" w:eastAsia="仿宋_GB2312"/>
                <w:sz w:val="24"/>
              </w:rPr>
              <w:t>5mg</w:t>
            </w:r>
            <w:r>
              <w:rPr>
                <w:rFonts w:ascii="仿宋_GB2312" w:hAnsi="仿宋_GB2312" w:cs="仿宋_GB2312" w:eastAsia="仿宋_GB2312"/>
                <w:sz w:val="24"/>
              </w:rPr>
              <w:t>、</w:t>
            </w:r>
            <w:r>
              <w:rPr>
                <w:rFonts w:ascii="仿宋_GB2312" w:hAnsi="仿宋_GB2312" w:cs="仿宋_GB2312" w:eastAsia="仿宋_GB2312"/>
                <w:sz w:val="24"/>
              </w:rPr>
              <w:t>10mg</w:t>
            </w:r>
            <w:r>
              <w:rPr>
                <w:rFonts w:ascii="仿宋_GB2312" w:hAnsi="仿宋_GB2312" w:cs="仿宋_GB2312" w:eastAsia="仿宋_GB2312"/>
                <w:sz w:val="24"/>
              </w:rPr>
              <w:t>、</w:t>
            </w:r>
            <w:r>
              <w:rPr>
                <w:rFonts w:ascii="仿宋_GB2312" w:hAnsi="仿宋_GB2312" w:cs="仿宋_GB2312" w:eastAsia="仿宋_GB2312"/>
                <w:sz w:val="24"/>
              </w:rPr>
              <w:t>20mg</w:t>
            </w:r>
            <w:r>
              <w:rPr>
                <w:rFonts w:ascii="仿宋_GB2312" w:hAnsi="仿宋_GB2312" w:cs="仿宋_GB2312" w:eastAsia="仿宋_GB2312"/>
                <w:sz w:val="24"/>
              </w:rPr>
              <w:t>、</w:t>
            </w:r>
            <w:r>
              <w:rPr>
                <w:rFonts w:ascii="仿宋_GB2312" w:hAnsi="仿宋_GB2312" w:cs="仿宋_GB2312" w:eastAsia="仿宋_GB2312"/>
                <w:sz w:val="24"/>
              </w:rPr>
              <w:t>50mg</w:t>
            </w:r>
            <w:r>
              <w:rPr>
                <w:rFonts w:ascii="仿宋_GB2312" w:hAnsi="仿宋_GB2312" w:cs="仿宋_GB2312" w:eastAsia="仿宋_GB2312"/>
                <w:sz w:val="24"/>
              </w:rPr>
              <w:t>、</w:t>
            </w:r>
            <w:r>
              <w:rPr>
                <w:rFonts w:ascii="仿宋_GB2312" w:hAnsi="仿宋_GB2312" w:cs="仿宋_GB2312" w:eastAsia="仿宋_GB2312"/>
                <w:sz w:val="24"/>
              </w:rPr>
              <w:t>100mg</w:t>
            </w:r>
            <w:r>
              <w:rPr>
                <w:rFonts w:ascii="仿宋_GB2312" w:hAnsi="仿宋_GB2312" w:cs="仿宋_GB2312" w:eastAsia="仿宋_GB2312"/>
                <w:sz w:val="24"/>
              </w:rPr>
              <w:t>、</w:t>
            </w:r>
            <w:r>
              <w:rPr>
                <w:rFonts w:ascii="仿宋_GB2312" w:hAnsi="仿宋_GB2312" w:cs="仿宋_GB2312" w:eastAsia="仿宋_GB2312"/>
                <w:sz w:val="24"/>
              </w:rPr>
              <w:t>200mg</w:t>
            </w:r>
            <w:r>
              <w:rPr>
                <w:rFonts w:ascii="仿宋_GB2312" w:hAnsi="仿宋_GB2312" w:cs="仿宋_GB2312" w:eastAsia="仿宋_GB2312"/>
                <w:sz w:val="24"/>
              </w:rPr>
              <w:t>、</w:t>
            </w:r>
            <w:r>
              <w:rPr>
                <w:rFonts w:ascii="仿宋_GB2312" w:hAnsi="仿宋_GB2312" w:cs="仿宋_GB2312" w:eastAsia="仿宋_GB2312"/>
                <w:sz w:val="24"/>
              </w:rPr>
              <w:t>500mg)</w:t>
            </w:r>
            <w:r>
              <w:rPr>
                <w:rFonts w:ascii="仿宋_GB2312" w:hAnsi="仿宋_GB2312" w:cs="仿宋_GB2312" w:eastAsia="仿宋_GB2312"/>
                <w:sz w:val="24"/>
              </w:rPr>
              <w:t>不锈钢</w:t>
            </w:r>
            <w:r>
              <w:rPr>
                <w:rFonts w:ascii="仿宋_GB2312" w:hAnsi="仿宋_GB2312" w:cs="仿宋_GB2312" w:eastAsia="仿宋_GB2312"/>
                <w:sz w:val="24"/>
              </w:rPr>
              <w:t>F</w:t>
            </w:r>
            <w:r>
              <w:rPr>
                <w:rFonts w:ascii="仿宋_GB2312" w:hAnsi="仿宋_GB2312" w:cs="仿宋_GB2312" w:eastAsia="仿宋_GB2312"/>
                <w:sz w:val="24"/>
                <w:vertAlign w:val="subscript"/>
              </w:rPr>
              <w:t>1</w:t>
            </w:r>
            <w:r>
              <w:rPr>
                <w:rFonts w:ascii="仿宋_GB2312" w:hAnsi="仿宋_GB2312" w:cs="仿宋_GB2312" w:eastAsia="仿宋_GB2312"/>
                <w:sz w:val="24"/>
              </w:rPr>
              <w:t>等级片码</w:t>
            </w:r>
          </w:p>
          <w:p>
            <w:pPr>
              <w:pStyle w:val="null3"/>
              <w:ind w:firstLine="480"/>
            </w:pPr>
            <w:r>
              <w:rPr>
                <w:rFonts w:ascii="仿宋_GB2312" w:hAnsi="仿宋_GB2312" w:cs="仿宋_GB2312" w:eastAsia="仿宋_GB2312"/>
                <w:sz w:val="24"/>
              </w:rPr>
              <w:t>数量：每个规格各</w:t>
            </w:r>
            <w:r>
              <w:rPr>
                <w:rFonts w:ascii="仿宋_GB2312" w:hAnsi="仿宋_GB2312" w:cs="仿宋_GB2312" w:eastAsia="仿宋_GB2312"/>
                <w:sz w:val="24"/>
              </w:rPr>
              <w:t>10</w:t>
            </w:r>
            <w:r>
              <w:rPr>
                <w:rFonts w:ascii="仿宋_GB2312" w:hAnsi="仿宋_GB2312" w:cs="仿宋_GB2312" w:eastAsia="仿宋_GB2312"/>
                <w:sz w:val="24"/>
              </w:rPr>
              <w:t>个</w:t>
            </w:r>
          </w:p>
          <w:p>
            <w:pPr>
              <w:pStyle w:val="null3"/>
            </w:pPr>
            <w:r>
              <w:rPr>
                <w:rFonts w:ascii="仿宋_GB2312" w:hAnsi="仿宋_GB2312" w:cs="仿宋_GB2312" w:eastAsia="仿宋_GB2312"/>
                <w:sz w:val="24"/>
              </w:rPr>
              <w:t>技术要求：</w:t>
            </w:r>
          </w:p>
          <w:p>
            <w:pPr>
              <w:pStyle w:val="null3"/>
              <w:ind w:firstLine="480"/>
            </w:pPr>
            <w:r>
              <w:rPr>
                <w:rFonts w:ascii="仿宋_GB2312" w:hAnsi="仿宋_GB2312" w:cs="仿宋_GB2312" w:eastAsia="仿宋_GB2312"/>
                <w:sz w:val="24"/>
              </w:rPr>
              <w:t>最大允许误差：</w:t>
            </w:r>
            <w:r>
              <w:rPr>
                <w:rFonts w:ascii="仿宋_GB2312" w:hAnsi="仿宋_GB2312" w:cs="仿宋_GB2312" w:eastAsia="仿宋_GB2312"/>
                <w:sz w:val="24"/>
              </w:rPr>
              <w:t>1mg</w:t>
            </w:r>
            <w:r>
              <w:rPr>
                <w:rFonts w:ascii="仿宋_GB2312" w:hAnsi="仿宋_GB2312" w:cs="仿宋_GB2312" w:eastAsia="仿宋_GB2312"/>
                <w:sz w:val="24"/>
              </w:rPr>
              <w:t>（</w:t>
            </w:r>
            <w:r>
              <w:rPr>
                <w:rFonts w:ascii="仿宋_GB2312" w:hAnsi="仿宋_GB2312" w:cs="仿宋_GB2312" w:eastAsia="仿宋_GB2312"/>
                <w:sz w:val="24"/>
              </w:rPr>
              <w:t>0.020mg</w:t>
            </w:r>
            <w:r>
              <w:rPr>
                <w:rFonts w:ascii="仿宋_GB2312" w:hAnsi="仿宋_GB2312" w:cs="仿宋_GB2312" w:eastAsia="仿宋_GB2312"/>
                <w:sz w:val="24"/>
              </w:rPr>
              <w:t>）；</w:t>
            </w:r>
            <w:r>
              <w:rPr>
                <w:rFonts w:ascii="仿宋_GB2312" w:hAnsi="仿宋_GB2312" w:cs="仿宋_GB2312" w:eastAsia="仿宋_GB2312"/>
                <w:sz w:val="24"/>
              </w:rPr>
              <w:t>2mg</w:t>
            </w:r>
            <w:r>
              <w:rPr>
                <w:rFonts w:ascii="仿宋_GB2312" w:hAnsi="仿宋_GB2312" w:cs="仿宋_GB2312" w:eastAsia="仿宋_GB2312"/>
                <w:sz w:val="24"/>
              </w:rPr>
              <w:t>（</w:t>
            </w:r>
            <w:r>
              <w:rPr>
                <w:rFonts w:ascii="仿宋_GB2312" w:hAnsi="仿宋_GB2312" w:cs="仿宋_GB2312" w:eastAsia="仿宋_GB2312"/>
                <w:sz w:val="24"/>
              </w:rPr>
              <w:t>0.020mg</w:t>
            </w:r>
            <w:r>
              <w:rPr>
                <w:rFonts w:ascii="仿宋_GB2312" w:hAnsi="仿宋_GB2312" w:cs="仿宋_GB2312" w:eastAsia="仿宋_GB2312"/>
                <w:sz w:val="24"/>
              </w:rPr>
              <w:t>）；</w:t>
            </w:r>
            <w:r>
              <w:rPr>
                <w:rFonts w:ascii="仿宋_GB2312" w:hAnsi="仿宋_GB2312" w:cs="仿宋_GB2312" w:eastAsia="仿宋_GB2312"/>
                <w:sz w:val="24"/>
              </w:rPr>
              <w:t>5mg</w:t>
            </w:r>
            <w:r>
              <w:rPr>
                <w:rFonts w:ascii="仿宋_GB2312" w:hAnsi="仿宋_GB2312" w:cs="仿宋_GB2312" w:eastAsia="仿宋_GB2312"/>
                <w:sz w:val="24"/>
              </w:rPr>
              <w:t>（</w:t>
            </w:r>
            <w:r>
              <w:rPr>
                <w:rFonts w:ascii="仿宋_GB2312" w:hAnsi="仿宋_GB2312" w:cs="仿宋_GB2312" w:eastAsia="仿宋_GB2312"/>
                <w:sz w:val="24"/>
              </w:rPr>
              <w:t>0.020mg</w:t>
            </w:r>
            <w:r>
              <w:rPr>
                <w:rFonts w:ascii="仿宋_GB2312" w:hAnsi="仿宋_GB2312" w:cs="仿宋_GB2312" w:eastAsia="仿宋_GB2312"/>
                <w:sz w:val="24"/>
              </w:rPr>
              <w:t>）；</w:t>
            </w:r>
            <w:r>
              <w:rPr>
                <w:rFonts w:ascii="仿宋_GB2312" w:hAnsi="仿宋_GB2312" w:cs="仿宋_GB2312" w:eastAsia="仿宋_GB2312"/>
                <w:sz w:val="24"/>
              </w:rPr>
              <w:t>10mg</w:t>
            </w:r>
            <w:r>
              <w:rPr>
                <w:rFonts w:ascii="仿宋_GB2312" w:hAnsi="仿宋_GB2312" w:cs="仿宋_GB2312" w:eastAsia="仿宋_GB2312"/>
                <w:sz w:val="24"/>
              </w:rPr>
              <w:t>（</w:t>
            </w:r>
            <w:r>
              <w:rPr>
                <w:rFonts w:ascii="仿宋_GB2312" w:hAnsi="仿宋_GB2312" w:cs="仿宋_GB2312" w:eastAsia="仿宋_GB2312"/>
                <w:sz w:val="24"/>
              </w:rPr>
              <w:t>0.025mg</w:t>
            </w:r>
            <w:r>
              <w:rPr>
                <w:rFonts w:ascii="仿宋_GB2312" w:hAnsi="仿宋_GB2312" w:cs="仿宋_GB2312" w:eastAsia="仿宋_GB2312"/>
                <w:sz w:val="24"/>
              </w:rPr>
              <w:t>）；</w:t>
            </w:r>
            <w:r>
              <w:rPr>
                <w:rFonts w:ascii="仿宋_GB2312" w:hAnsi="仿宋_GB2312" w:cs="仿宋_GB2312" w:eastAsia="仿宋_GB2312"/>
                <w:sz w:val="24"/>
              </w:rPr>
              <w:t>20mg</w:t>
            </w:r>
            <w:r>
              <w:rPr>
                <w:rFonts w:ascii="仿宋_GB2312" w:hAnsi="仿宋_GB2312" w:cs="仿宋_GB2312" w:eastAsia="仿宋_GB2312"/>
                <w:sz w:val="24"/>
              </w:rPr>
              <w:t>（</w:t>
            </w:r>
            <w:r>
              <w:rPr>
                <w:rFonts w:ascii="仿宋_GB2312" w:hAnsi="仿宋_GB2312" w:cs="仿宋_GB2312" w:eastAsia="仿宋_GB2312"/>
                <w:sz w:val="24"/>
              </w:rPr>
              <w:t>0.030mg</w:t>
            </w:r>
            <w:r>
              <w:rPr>
                <w:rFonts w:ascii="仿宋_GB2312" w:hAnsi="仿宋_GB2312" w:cs="仿宋_GB2312" w:eastAsia="仿宋_GB2312"/>
                <w:sz w:val="24"/>
              </w:rPr>
              <w:t>）；</w:t>
            </w:r>
            <w:r>
              <w:rPr>
                <w:rFonts w:ascii="仿宋_GB2312" w:hAnsi="仿宋_GB2312" w:cs="仿宋_GB2312" w:eastAsia="仿宋_GB2312"/>
                <w:sz w:val="24"/>
              </w:rPr>
              <w:t>50mg</w:t>
            </w:r>
            <w:r>
              <w:rPr>
                <w:rFonts w:ascii="仿宋_GB2312" w:hAnsi="仿宋_GB2312" w:cs="仿宋_GB2312" w:eastAsia="仿宋_GB2312"/>
                <w:sz w:val="24"/>
              </w:rPr>
              <w:t>（</w:t>
            </w:r>
            <w:r>
              <w:rPr>
                <w:rFonts w:ascii="仿宋_GB2312" w:hAnsi="仿宋_GB2312" w:cs="仿宋_GB2312" w:eastAsia="仿宋_GB2312"/>
                <w:sz w:val="24"/>
              </w:rPr>
              <w:t>0.04mg</w:t>
            </w:r>
            <w:r>
              <w:rPr>
                <w:rFonts w:ascii="仿宋_GB2312" w:hAnsi="仿宋_GB2312" w:cs="仿宋_GB2312" w:eastAsia="仿宋_GB2312"/>
                <w:sz w:val="24"/>
              </w:rPr>
              <w:t>）；</w:t>
            </w:r>
            <w:r>
              <w:rPr>
                <w:rFonts w:ascii="仿宋_GB2312" w:hAnsi="仿宋_GB2312" w:cs="仿宋_GB2312" w:eastAsia="仿宋_GB2312"/>
                <w:sz w:val="24"/>
              </w:rPr>
              <w:t>100mg</w:t>
            </w:r>
            <w:r>
              <w:rPr>
                <w:rFonts w:ascii="仿宋_GB2312" w:hAnsi="仿宋_GB2312" w:cs="仿宋_GB2312" w:eastAsia="仿宋_GB2312"/>
                <w:sz w:val="24"/>
              </w:rPr>
              <w:t>（</w:t>
            </w:r>
            <w:r>
              <w:rPr>
                <w:rFonts w:ascii="仿宋_GB2312" w:hAnsi="仿宋_GB2312" w:cs="仿宋_GB2312" w:eastAsia="仿宋_GB2312"/>
                <w:sz w:val="24"/>
              </w:rPr>
              <w:t>0.05mg</w:t>
            </w:r>
            <w:r>
              <w:rPr>
                <w:rFonts w:ascii="仿宋_GB2312" w:hAnsi="仿宋_GB2312" w:cs="仿宋_GB2312" w:eastAsia="仿宋_GB2312"/>
                <w:sz w:val="24"/>
              </w:rPr>
              <w:t>）；</w:t>
            </w:r>
            <w:r>
              <w:rPr>
                <w:rFonts w:ascii="仿宋_GB2312" w:hAnsi="仿宋_GB2312" w:cs="仿宋_GB2312" w:eastAsia="仿宋_GB2312"/>
                <w:sz w:val="24"/>
              </w:rPr>
              <w:t>200mg</w:t>
            </w:r>
            <w:r>
              <w:rPr>
                <w:rFonts w:ascii="仿宋_GB2312" w:hAnsi="仿宋_GB2312" w:cs="仿宋_GB2312" w:eastAsia="仿宋_GB2312"/>
                <w:sz w:val="24"/>
              </w:rPr>
              <w:t>（</w:t>
            </w:r>
            <w:r>
              <w:rPr>
                <w:rFonts w:ascii="仿宋_GB2312" w:hAnsi="仿宋_GB2312" w:cs="仿宋_GB2312" w:eastAsia="仿宋_GB2312"/>
                <w:sz w:val="24"/>
              </w:rPr>
              <w:t>0.06mg</w:t>
            </w:r>
            <w:r>
              <w:rPr>
                <w:rFonts w:ascii="仿宋_GB2312" w:hAnsi="仿宋_GB2312" w:cs="仿宋_GB2312" w:eastAsia="仿宋_GB2312"/>
                <w:sz w:val="24"/>
              </w:rPr>
              <w:t>）；</w:t>
            </w:r>
            <w:r>
              <w:rPr>
                <w:rFonts w:ascii="仿宋_GB2312" w:hAnsi="仿宋_GB2312" w:cs="仿宋_GB2312" w:eastAsia="仿宋_GB2312"/>
                <w:sz w:val="24"/>
              </w:rPr>
              <w:t>500mg</w:t>
            </w:r>
            <w:r>
              <w:rPr>
                <w:rFonts w:ascii="仿宋_GB2312" w:hAnsi="仿宋_GB2312" w:cs="仿宋_GB2312" w:eastAsia="仿宋_GB2312"/>
                <w:sz w:val="24"/>
              </w:rPr>
              <w:t>（</w:t>
            </w:r>
            <w:r>
              <w:rPr>
                <w:rFonts w:ascii="仿宋_GB2312" w:hAnsi="仿宋_GB2312" w:cs="仿宋_GB2312" w:eastAsia="仿宋_GB2312"/>
                <w:sz w:val="24"/>
              </w:rPr>
              <w:t>0.08mg</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四、</w:t>
            </w:r>
            <w:r>
              <w:rPr>
                <w:rFonts w:ascii="仿宋_GB2312" w:hAnsi="仿宋_GB2312" w:cs="仿宋_GB2312" w:eastAsia="仿宋_GB2312"/>
                <w:sz w:val="24"/>
              </w:rPr>
              <w:t>(1mg</w:t>
            </w:r>
            <w:r>
              <w:rPr>
                <w:rFonts w:ascii="仿宋_GB2312" w:hAnsi="仿宋_GB2312" w:cs="仿宋_GB2312" w:eastAsia="仿宋_GB2312"/>
                <w:sz w:val="24"/>
              </w:rPr>
              <w:t>、</w:t>
            </w:r>
            <w:r>
              <w:rPr>
                <w:rFonts w:ascii="仿宋_GB2312" w:hAnsi="仿宋_GB2312" w:cs="仿宋_GB2312" w:eastAsia="仿宋_GB2312"/>
                <w:sz w:val="24"/>
              </w:rPr>
              <w:t>2mg</w:t>
            </w:r>
            <w:r>
              <w:rPr>
                <w:rFonts w:ascii="仿宋_GB2312" w:hAnsi="仿宋_GB2312" w:cs="仿宋_GB2312" w:eastAsia="仿宋_GB2312"/>
                <w:sz w:val="24"/>
              </w:rPr>
              <w:t>、</w:t>
            </w:r>
            <w:r>
              <w:rPr>
                <w:rFonts w:ascii="仿宋_GB2312" w:hAnsi="仿宋_GB2312" w:cs="仿宋_GB2312" w:eastAsia="仿宋_GB2312"/>
                <w:sz w:val="24"/>
              </w:rPr>
              <w:t>5mg</w:t>
            </w:r>
            <w:r>
              <w:rPr>
                <w:rFonts w:ascii="仿宋_GB2312" w:hAnsi="仿宋_GB2312" w:cs="仿宋_GB2312" w:eastAsia="仿宋_GB2312"/>
                <w:sz w:val="24"/>
              </w:rPr>
              <w:t>、</w:t>
            </w:r>
            <w:r>
              <w:rPr>
                <w:rFonts w:ascii="仿宋_GB2312" w:hAnsi="仿宋_GB2312" w:cs="仿宋_GB2312" w:eastAsia="仿宋_GB2312"/>
                <w:sz w:val="24"/>
              </w:rPr>
              <w:t>10mg</w:t>
            </w:r>
            <w:r>
              <w:rPr>
                <w:rFonts w:ascii="仿宋_GB2312" w:hAnsi="仿宋_GB2312" w:cs="仿宋_GB2312" w:eastAsia="仿宋_GB2312"/>
                <w:sz w:val="24"/>
              </w:rPr>
              <w:t>、</w:t>
            </w:r>
            <w:r>
              <w:rPr>
                <w:rFonts w:ascii="仿宋_GB2312" w:hAnsi="仿宋_GB2312" w:cs="仿宋_GB2312" w:eastAsia="仿宋_GB2312"/>
                <w:sz w:val="24"/>
              </w:rPr>
              <w:t>20mg</w:t>
            </w:r>
            <w:r>
              <w:rPr>
                <w:rFonts w:ascii="仿宋_GB2312" w:hAnsi="仿宋_GB2312" w:cs="仿宋_GB2312" w:eastAsia="仿宋_GB2312"/>
                <w:sz w:val="24"/>
              </w:rPr>
              <w:t>、</w:t>
            </w:r>
            <w:r>
              <w:rPr>
                <w:rFonts w:ascii="仿宋_GB2312" w:hAnsi="仿宋_GB2312" w:cs="仿宋_GB2312" w:eastAsia="仿宋_GB2312"/>
                <w:sz w:val="24"/>
              </w:rPr>
              <w:t>50mg</w:t>
            </w:r>
            <w:r>
              <w:rPr>
                <w:rFonts w:ascii="仿宋_GB2312" w:hAnsi="仿宋_GB2312" w:cs="仿宋_GB2312" w:eastAsia="仿宋_GB2312"/>
                <w:sz w:val="24"/>
              </w:rPr>
              <w:t>、</w:t>
            </w:r>
            <w:r>
              <w:rPr>
                <w:rFonts w:ascii="仿宋_GB2312" w:hAnsi="仿宋_GB2312" w:cs="仿宋_GB2312" w:eastAsia="仿宋_GB2312"/>
                <w:sz w:val="24"/>
              </w:rPr>
              <w:t>100mg</w:t>
            </w:r>
            <w:r>
              <w:rPr>
                <w:rFonts w:ascii="仿宋_GB2312" w:hAnsi="仿宋_GB2312" w:cs="仿宋_GB2312" w:eastAsia="仿宋_GB2312"/>
                <w:sz w:val="24"/>
              </w:rPr>
              <w:t>、</w:t>
            </w:r>
            <w:r>
              <w:rPr>
                <w:rFonts w:ascii="仿宋_GB2312" w:hAnsi="仿宋_GB2312" w:cs="仿宋_GB2312" w:eastAsia="仿宋_GB2312"/>
                <w:sz w:val="24"/>
              </w:rPr>
              <w:t>200mg</w:t>
            </w:r>
            <w:r>
              <w:rPr>
                <w:rFonts w:ascii="仿宋_GB2312" w:hAnsi="仿宋_GB2312" w:cs="仿宋_GB2312" w:eastAsia="仿宋_GB2312"/>
                <w:sz w:val="24"/>
              </w:rPr>
              <w:t>、</w:t>
            </w:r>
            <w:r>
              <w:rPr>
                <w:rFonts w:ascii="仿宋_GB2312" w:hAnsi="仿宋_GB2312" w:cs="仿宋_GB2312" w:eastAsia="仿宋_GB2312"/>
                <w:sz w:val="24"/>
              </w:rPr>
              <w:t>500mg)</w:t>
            </w:r>
            <w:r>
              <w:rPr>
                <w:rFonts w:ascii="仿宋_GB2312" w:hAnsi="仿宋_GB2312" w:cs="仿宋_GB2312" w:eastAsia="仿宋_GB2312"/>
                <w:sz w:val="24"/>
              </w:rPr>
              <w:t>不锈钢</w:t>
            </w:r>
            <w:r>
              <w:rPr>
                <w:rFonts w:ascii="仿宋_GB2312" w:hAnsi="仿宋_GB2312" w:cs="仿宋_GB2312" w:eastAsia="仿宋_GB2312"/>
                <w:sz w:val="24"/>
              </w:rPr>
              <w:t>M</w:t>
            </w:r>
            <w:r>
              <w:rPr>
                <w:rFonts w:ascii="仿宋_GB2312" w:hAnsi="仿宋_GB2312" w:cs="仿宋_GB2312" w:eastAsia="仿宋_GB2312"/>
                <w:sz w:val="24"/>
                <w:vertAlign w:val="subscript"/>
              </w:rPr>
              <w:t>1</w:t>
            </w:r>
            <w:r>
              <w:rPr>
                <w:rFonts w:ascii="仿宋_GB2312" w:hAnsi="仿宋_GB2312" w:cs="仿宋_GB2312" w:eastAsia="仿宋_GB2312"/>
                <w:sz w:val="24"/>
              </w:rPr>
              <w:t>等级片码</w:t>
            </w:r>
          </w:p>
          <w:p>
            <w:pPr>
              <w:pStyle w:val="null3"/>
              <w:ind w:firstLine="480"/>
            </w:pPr>
            <w:r>
              <w:rPr>
                <w:rFonts w:ascii="仿宋_GB2312" w:hAnsi="仿宋_GB2312" w:cs="仿宋_GB2312" w:eastAsia="仿宋_GB2312"/>
                <w:sz w:val="24"/>
              </w:rPr>
              <w:t>数量：每个规格各</w:t>
            </w:r>
            <w:r>
              <w:rPr>
                <w:rFonts w:ascii="仿宋_GB2312" w:hAnsi="仿宋_GB2312" w:cs="仿宋_GB2312" w:eastAsia="仿宋_GB2312"/>
                <w:sz w:val="24"/>
              </w:rPr>
              <w:t>10</w:t>
            </w:r>
            <w:r>
              <w:rPr>
                <w:rFonts w:ascii="仿宋_GB2312" w:hAnsi="仿宋_GB2312" w:cs="仿宋_GB2312" w:eastAsia="仿宋_GB2312"/>
                <w:sz w:val="24"/>
              </w:rPr>
              <w:t>个</w:t>
            </w:r>
          </w:p>
          <w:p>
            <w:pPr>
              <w:pStyle w:val="null3"/>
            </w:pPr>
            <w:r>
              <w:rPr>
                <w:rFonts w:ascii="仿宋_GB2312" w:hAnsi="仿宋_GB2312" w:cs="仿宋_GB2312" w:eastAsia="仿宋_GB2312"/>
                <w:sz w:val="24"/>
              </w:rPr>
              <w:t>技术要求：</w:t>
            </w:r>
          </w:p>
          <w:p>
            <w:pPr>
              <w:pStyle w:val="null3"/>
              <w:ind w:firstLine="480"/>
            </w:pPr>
            <w:r>
              <w:rPr>
                <w:rFonts w:ascii="仿宋_GB2312" w:hAnsi="仿宋_GB2312" w:cs="仿宋_GB2312" w:eastAsia="仿宋_GB2312"/>
                <w:sz w:val="24"/>
              </w:rPr>
              <w:t>最大允许误差：</w:t>
            </w:r>
            <w:r>
              <w:rPr>
                <w:rFonts w:ascii="仿宋_GB2312" w:hAnsi="仿宋_GB2312" w:cs="仿宋_GB2312" w:eastAsia="仿宋_GB2312"/>
                <w:sz w:val="24"/>
              </w:rPr>
              <w:t>1mg</w:t>
            </w:r>
            <w:r>
              <w:rPr>
                <w:rFonts w:ascii="仿宋_GB2312" w:hAnsi="仿宋_GB2312" w:cs="仿宋_GB2312" w:eastAsia="仿宋_GB2312"/>
                <w:sz w:val="24"/>
              </w:rPr>
              <w:t>（</w:t>
            </w:r>
            <w:r>
              <w:rPr>
                <w:rFonts w:ascii="仿宋_GB2312" w:hAnsi="仿宋_GB2312" w:cs="仿宋_GB2312" w:eastAsia="仿宋_GB2312"/>
                <w:sz w:val="24"/>
              </w:rPr>
              <w:t>0.2mg</w:t>
            </w:r>
            <w:r>
              <w:rPr>
                <w:rFonts w:ascii="仿宋_GB2312" w:hAnsi="仿宋_GB2312" w:cs="仿宋_GB2312" w:eastAsia="仿宋_GB2312"/>
                <w:sz w:val="24"/>
              </w:rPr>
              <w:t>）；</w:t>
            </w:r>
            <w:r>
              <w:rPr>
                <w:rFonts w:ascii="仿宋_GB2312" w:hAnsi="仿宋_GB2312" w:cs="仿宋_GB2312" w:eastAsia="仿宋_GB2312"/>
                <w:sz w:val="24"/>
              </w:rPr>
              <w:t>2mg</w:t>
            </w:r>
            <w:r>
              <w:rPr>
                <w:rFonts w:ascii="仿宋_GB2312" w:hAnsi="仿宋_GB2312" w:cs="仿宋_GB2312" w:eastAsia="仿宋_GB2312"/>
                <w:sz w:val="24"/>
              </w:rPr>
              <w:t>（</w:t>
            </w:r>
            <w:r>
              <w:rPr>
                <w:rFonts w:ascii="仿宋_GB2312" w:hAnsi="仿宋_GB2312" w:cs="仿宋_GB2312" w:eastAsia="仿宋_GB2312"/>
                <w:sz w:val="24"/>
              </w:rPr>
              <w:t>0.2mg</w:t>
            </w:r>
            <w:r>
              <w:rPr>
                <w:rFonts w:ascii="仿宋_GB2312" w:hAnsi="仿宋_GB2312" w:cs="仿宋_GB2312" w:eastAsia="仿宋_GB2312"/>
                <w:sz w:val="24"/>
              </w:rPr>
              <w:t>）；</w:t>
            </w:r>
            <w:r>
              <w:rPr>
                <w:rFonts w:ascii="仿宋_GB2312" w:hAnsi="仿宋_GB2312" w:cs="仿宋_GB2312" w:eastAsia="仿宋_GB2312"/>
                <w:sz w:val="24"/>
              </w:rPr>
              <w:t>5mg</w:t>
            </w:r>
            <w:r>
              <w:rPr>
                <w:rFonts w:ascii="仿宋_GB2312" w:hAnsi="仿宋_GB2312" w:cs="仿宋_GB2312" w:eastAsia="仿宋_GB2312"/>
                <w:sz w:val="24"/>
              </w:rPr>
              <w:t>（</w:t>
            </w:r>
            <w:r>
              <w:rPr>
                <w:rFonts w:ascii="仿宋_GB2312" w:hAnsi="仿宋_GB2312" w:cs="仿宋_GB2312" w:eastAsia="仿宋_GB2312"/>
                <w:sz w:val="24"/>
              </w:rPr>
              <w:t>0.2mg</w:t>
            </w:r>
            <w:r>
              <w:rPr>
                <w:rFonts w:ascii="仿宋_GB2312" w:hAnsi="仿宋_GB2312" w:cs="仿宋_GB2312" w:eastAsia="仿宋_GB2312"/>
                <w:sz w:val="24"/>
              </w:rPr>
              <w:t>）；</w:t>
            </w:r>
            <w:r>
              <w:rPr>
                <w:rFonts w:ascii="仿宋_GB2312" w:hAnsi="仿宋_GB2312" w:cs="仿宋_GB2312" w:eastAsia="仿宋_GB2312"/>
                <w:sz w:val="24"/>
              </w:rPr>
              <w:t>10mg</w:t>
            </w:r>
            <w:r>
              <w:rPr>
                <w:rFonts w:ascii="仿宋_GB2312" w:hAnsi="仿宋_GB2312" w:cs="仿宋_GB2312" w:eastAsia="仿宋_GB2312"/>
                <w:sz w:val="24"/>
              </w:rPr>
              <w:t>（</w:t>
            </w:r>
            <w:r>
              <w:rPr>
                <w:rFonts w:ascii="仿宋_GB2312" w:hAnsi="仿宋_GB2312" w:cs="仿宋_GB2312" w:eastAsia="仿宋_GB2312"/>
                <w:sz w:val="24"/>
              </w:rPr>
              <w:t>0.25mg</w:t>
            </w:r>
            <w:r>
              <w:rPr>
                <w:rFonts w:ascii="仿宋_GB2312" w:hAnsi="仿宋_GB2312" w:cs="仿宋_GB2312" w:eastAsia="仿宋_GB2312"/>
                <w:sz w:val="24"/>
              </w:rPr>
              <w:t>）；</w:t>
            </w:r>
            <w:r>
              <w:rPr>
                <w:rFonts w:ascii="仿宋_GB2312" w:hAnsi="仿宋_GB2312" w:cs="仿宋_GB2312" w:eastAsia="仿宋_GB2312"/>
                <w:sz w:val="24"/>
              </w:rPr>
              <w:t>20mg</w:t>
            </w:r>
            <w:r>
              <w:rPr>
                <w:rFonts w:ascii="仿宋_GB2312" w:hAnsi="仿宋_GB2312" w:cs="仿宋_GB2312" w:eastAsia="仿宋_GB2312"/>
                <w:sz w:val="24"/>
              </w:rPr>
              <w:t>（</w:t>
            </w:r>
            <w:r>
              <w:rPr>
                <w:rFonts w:ascii="仿宋_GB2312" w:hAnsi="仿宋_GB2312" w:cs="仿宋_GB2312" w:eastAsia="仿宋_GB2312"/>
                <w:sz w:val="24"/>
              </w:rPr>
              <w:t>0.3mg</w:t>
            </w:r>
            <w:r>
              <w:rPr>
                <w:rFonts w:ascii="仿宋_GB2312" w:hAnsi="仿宋_GB2312" w:cs="仿宋_GB2312" w:eastAsia="仿宋_GB2312"/>
                <w:sz w:val="24"/>
              </w:rPr>
              <w:t>）；</w:t>
            </w:r>
            <w:r>
              <w:rPr>
                <w:rFonts w:ascii="仿宋_GB2312" w:hAnsi="仿宋_GB2312" w:cs="仿宋_GB2312" w:eastAsia="仿宋_GB2312"/>
                <w:sz w:val="24"/>
              </w:rPr>
              <w:t>50mg</w:t>
            </w:r>
            <w:r>
              <w:rPr>
                <w:rFonts w:ascii="仿宋_GB2312" w:hAnsi="仿宋_GB2312" w:cs="仿宋_GB2312" w:eastAsia="仿宋_GB2312"/>
                <w:sz w:val="24"/>
              </w:rPr>
              <w:t>（</w:t>
            </w:r>
            <w:r>
              <w:rPr>
                <w:rFonts w:ascii="仿宋_GB2312" w:hAnsi="仿宋_GB2312" w:cs="仿宋_GB2312" w:eastAsia="仿宋_GB2312"/>
                <w:sz w:val="24"/>
              </w:rPr>
              <w:t>0.4mg</w:t>
            </w:r>
            <w:r>
              <w:rPr>
                <w:rFonts w:ascii="仿宋_GB2312" w:hAnsi="仿宋_GB2312" w:cs="仿宋_GB2312" w:eastAsia="仿宋_GB2312"/>
                <w:sz w:val="24"/>
              </w:rPr>
              <w:t>）；</w:t>
            </w:r>
            <w:r>
              <w:rPr>
                <w:rFonts w:ascii="仿宋_GB2312" w:hAnsi="仿宋_GB2312" w:cs="仿宋_GB2312" w:eastAsia="仿宋_GB2312"/>
                <w:sz w:val="24"/>
              </w:rPr>
              <w:t>100mg</w:t>
            </w:r>
            <w:r>
              <w:rPr>
                <w:rFonts w:ascii="仿宋_GB2312" w:hAnsi="仿宋_GB2312" w:cs="仿宋_GB2312" w:eastAsia="仿宋_GB2312"/>
                <w:sz w:val="24"/>
              </w:rPr>
              <w:t>（</w:t>
            </w:r>
            <w:r>
              <w:rPr>
                <w:rFonts w:ascii="仿宋_GB2312" w:hAnsi="仿宋_GB2312" w:cs="仿宋_GB2312" w:eastAsia="仿宋_GB2312"/>
                <w:sz w:val="24"/>
              </w:rPr>
              <w:t>0.5mg</w:t>
            </w:r>
            <w:r>
              <w:rPr>
                <w:rFonts w:ascii="仿宋_GB2312" w:hAnsi="仿宋_GB2312" w:cs="仿宋_GB2312" w:eastAsia="仿宋_GB2312"/>
                <w:sz w:val="24"/>
              </w:rPr>
              <w:t>）；</w:t>
            </w:r>
            <w:r>
              <w:rPr>
                <w:rFonts w:ascii="仿宋_GB2312" w:hAnsi="仿宋_GB2312" w:cs="仿宋_GB2312" w:eastAsia="仿宋_GB2312"/>
                <w:sz w:val="24"/>
              </w:rPr>
              <w:t>200mg</w:t>
            </w:r>
            <w:r>
              <w:rPr>
                <w:rFonts w:ascii="仿宋_GB2312" w:hAnsi="仿宋_GB2312" w:cs="仿宋_GB2312" w:eastAsia="仿宋_GB2312"/>
                <w:sz w:val="24"/>
              </w:rPr>
              <w:t>（</w:t>
            </w:r>
            <w:r>
              <w:rPr>
                <w:rFonts w:ascii="仿宋_GB2312" w:hAnsi="仿宋_GB2312" w:cs="仿宋_GB2312" w:eastAsia="仿宋_GB2312"/>
                <w:sz w:val="24"/>
              </w:rPr>
              <w:t>0.6mg</w:t>
            </w:r>
            <w:r>
              <w:rPr>
                <w:rFonts w:ascii="仿宋_GB2312" w:hAnsi="仿宋_GB2312" w:cs="仿宋_GB2312" w:eastAsia="仿宋_GB2312"/>
                <w:sz w:val="24"/>
              </w:rPr>
              <w:t>）；</w:t>
            </w:r>
            <w:r>
              <w:rPr>
                <w:rFonts w:ascii="仿宋_GB2312" w:hAnsi="仿宋_GB2312" w:cs="仿宋_GB2312" w:eastAsia="仿宋_GB2312"/>
                <w:sz w:val="24"/>
              </w:rPr>
              <w:t>500mg</w:t>
            </w:r>
            <w:r>
              <w:rPr>
                <w:rFonts w:ascii="仿宋_GB2312" w:hAnsi="仿宋_GB2312" w:cs="仿宋_GB2312" w:eastAsia="仿宋_GB2312"/>
                <w:sz w:val="24"/>
              </w:rPr>
              <w:t>（</w:t>
            </w:r>
            <w:r>
              <w:rPr>
                <w:rFonts w:ascii="仿宋_GB2312" w:hAnsi="仿宋_GB2312" w:cs="仿宋_GB2312" w:eastAsia="仿宋_GB2312"/>
                <w:sz w:val="24"/>
              </w:rPr>
              <w:t>0.8mg</w:t>
            </w:r>
            <w:r>
              <w:rPr>
                <w:rFonts w:ascii="仿宋_GB2312" w:hAnsi="仿宋_GB2312" w:cs="仿宋_GB2312" w:eastAsia="仿宋_GB2312"/>
                <w:sz w:val="24"/>
              </w:rPr>
              <w:t>）；</w:t>
            </w:r>
          </w:p>
          <w:p>
            <w:pPr>
              <w:pStyle w:val="null3"/>
            </w:pPr>
            <w:r>
              <w:rPr>
                <w:rFonts w:ascii="仿宋_GB2312" w:hAnsi="仿宋_GB2312" w:cs="仿宋_GB2312" w:eastAsia="仿宋_GB2312"/>
                <w:sz w:val="24"/>
              </w:rPr>
              <w:t>溯源要求：</w:t>
            </w:r>
          </w:p>
          <w:p>
            <w:pPr>
              <w:pStyle w:val="null3"/>
            </w:pPr>
            <w:r>
              <w:rPr>
                <w:rFonts w:ascii="仿宋_GB2312" w:hAnsi="仿宋_GB2312" w:cs="仿宋_GB2312" w:eastAsia="仿宋_GB2312"/>
                <w:sz w:val="24"/>
              </w:rPr>
              <w:t>溯源至省级及以上依法设置计量技术机构（必须为社会公用计量标准）。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09"/>
              <w:gridCol w:w="1186"/>
              <w:gridCol w:w="490"/>
              <w:gridCol w:w="542"/>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1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大口径液体流量计标准装置</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ind w:left="2415"/>
              <w:jc w:val="left"/>
            </w:pPr>
            <w:r>
              <w:rPr>
                <w:rFonts w:ascii="仿宋_GB2312" w:hAnsi="仿宋_GB2312" w:cs="仿宋_GB2312" w:eastAsia="仿宋_GB2312"/>
                <w:sz w:val="24"/>
                <w:b/>
              </w:rPr>
              <w:t>依据的技术规范：</w:t>
            </w:r>
          </w:p>
          <w:p>
            <w:pPr>
              <w:pStyle w:val="null3"/>
              <w:ind w:left="2400"/>
              <w:jc w:val="left"/>
            </w:pPr>
            <w:r>
              <w:rPr>
                <w:rFonts w:ascii="仿宋_GB2312" w:hAnsi="仿宋_GB2312" w:cs="仿宋_GB2312" w:eastAsia="仿宋_GB2312"/>
                <w:sz w:val="24"/>
                <w:color w:val="000000"/>
              </w:rPr>
              <w:t>JJG 164</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《液体流量标准装置检定规程》</w:t>
            </w:r>
          </w:p>
          <w:p>
            <w:pPr>
              <w:pStyle w:val="null3"/>
              <w:jc w:val="left"/>
            </w:pPr>
            <w:r>
              <w:rPr>
                <w:rFonts w:ascii="仿宋_GB2312" w:hAnsi="仿宋_GB2312" w:cs="仿宋_GB2312" w:eastAsia="仿宋_GB2312"/>
                <w:sz w:val="24"/>
                <w:color w:val="000000"/>
              </w:rPr>
              <w:t>JJG 643</w:t>
            </w:r>
            <w:r>
              <w:rPr>
                <w:rFonts w:ascii="仿宋_GB2312" w:hAnsi="仿宋_GB2312" w:cs="仿宋_GB2312" w:eastAsia="仿宋_GB2312"/>
                <w:sz w:val="24"/>
                <w:color w:val="000000"/>
              </w:rPr>
              <w:t>－</w:t>
            </w:r>
            <w:r>
              <w:rPr>
                <w:rFonts w:ascii="仿宋_GB2312" w:hAnsi="仿宋_GB2312" w:cs="仿宋_GB2312" w:eastAsia="仿宋_GB2312"/>
                <w:sz w:val="24"/>
                <w:color w:val="000000"/>
              </w:rPr>
              <w:t>2024</w:t>
            </w:r>
            <w:r>
              <w:rPr>
                <w:rFonts w:ascii="仿宋_GB2312" w:hAnsi="仿宋_GB2312" w:cs="仿宋_GB2312" w:eastAsia="仿宋_GB2312"/>
                <w:sz w:val="24"/>
                <w:color w:val="000000"/>
              </w:rPr>
              <w:t>《标准表法流量标准装置检定规程》</w:t>
            </w:r>
          </w:p>
          <w:p>
            <w:pPr>
              <w:pStyle w:val="null3"/>
              <w:jc w:val="left"/>
            </w:pPr>
            <w:r>
              <w:rPr>
                <w:rFonts w:ascii="仿宋_GB2312" w:hAnsi="仿宋_GB2312" w:cs="仿宋_GB2312" w:eastAsia="仿宋_GB2312"/>
                <w:sz w:val="24"/>
                <w:color w:val="000000"/>
              </w:rPr>
              <w:t xml:space="preserve">JJG 1113-2015 </w:t>
            </w:r>
            <w:r>
              <w:rPr>
                <w:rFonts w:ascii="仿宋_GB2312" w:hAnsi="仿宋_GB2312" w:cs="仿宋_GB2312" w:eastAsia="仿宋_GB2312"/>
                <w:sz w:val="24"/>
                <w:color w:val="000000"/>
              </w:rPr>
              <w:t>《水表检定装置检定规程》</w:t>
            </w:r>
          </w:p>
          <w:p>
            <w:pPr>
              <w:pStyle w:val="null3"/>
              <w:jc w:val="left"/>
            </w:pPr>
            <w:r>
              <w:rPr>
                <w:rFonts w:ascii="仿宋_GB2312" w:hAnsi="仿宋_GB2312" w:cs="仿宋_GB2312" w:eastAsia="仿宋_GB2312"/>
                <w:sz w:val="24"/>
                <w:color w:val="000000"/>
              </w:rPr>
              <w:t>JJG 667-2025</w:t>
            </w:r>
            <w:r>
              <w:rPr>
                <w:rFonts w:ascii="仿宋_GB2312" w:hAnsi="仿宋_GB2312" w:cs="仿宋_GB2312" w:eastAsia="仿宋_GB2312"/>
                <w:sz w:val="24"/>
                <w:color w:val="000000"/>
              </w:rPr>
              <w:t>《液体容积式流量计检定规程》</w:t>
            </w:r>
          </w:p>
          <w:p>
            <w:pPr>
              <w:pStyle w:val="null3"/>
              <w:jc w:val="left"/>
            </w:pPr>
            <w:r>
              <w:rPr>
                <w:rFonts w:ascii="仿宋_GB2312" w:hAnsi="仿宋_GB2312" w:cs="仿宋_GB2312" w:eastAsia="仿宋_GB2312"/>
                <w:sz w:val="24"/>
                <w:color w:val="000000"/>
              </w:rPr>
              <w:t>JJG 1033-2007</w:t>
            </w:r>
            <w:r>
              <w:rPr>
                <w:rFonts w:ascii="仿宋_GB2312" w:hAnsi="仿宋_GB2312" w:cs="仿宋_GB2312" w:eastAsia="仿宋_GB2312"/>
                <w:sz w:val="24"/>
                <w:color w:val="000000"/>
              </w:rPr>
              <w:t>《电磁流量计检定规程》</w:t>
            </w:r>
          </w:p>
          <w:p>
            <w:pPr>
              <w:pStyle w:val="null3"/>
              <w:jc w:val="left"/>
            </w:pPr>
            <w:r>
              <w:rPr>
                <w:rFonts w:ascii="仿宋_GB2312" w:hAnsi="仿宋_GB2312" w:cs="仿宋_GB2312" w:eastAsia="仿宋_GB2312"/>
                <w:sz w:val="24"/>
                <w:color w:val="000000"/>
              </w:rPr>
              <w:t>JJG 1037-2008</w:t>
            </w:r>
            <w:r>
              <w:rPr>
                <w:rFonts w:ascii="仿宋_GB2312" w:hAnsi="仿宋_GB2312" w:cs="仿宋_GB2312" w:eastAsia="仿宋_GB2312"/>
                <w:sz w:val="24"/>
                <w:color w:val="000000"/>
              </w:rPr>
              <w:t>《涡轮流量计检定规程》</w:t>
            </w:r>
          </w:p>
          <w:p>
            <w:pPr>
              <w:pStyle w:val="null3"/>
              <w:jc w:val="left"/>
            </w:pPr>
            <w:r>
              <w:rPr>
                <w:rFonts w:ascii="仿宋_GB2312" w:hAnsi="仿宋_GB2312" w:cs="仿宋_GB2312" w:eastAsia="仿宋_GB2312"/>
                <w:sz w:val="24"/>
                <w:color w:val="000000"/>
              </w:rPr>
              <w:t>JJG 1029-2007</w:t>
            </w:r>
            <w:r>
              <w:rPr>
                <w:rFonts w:ascii="仿宋_GB2312" w:hAnsi="仿宋_GB2312" w:cs="仿宋_GB2312" w:eastAsia="仿宋_GB2312"/>
                <w:sz w:val="24"/>
                <w:color w:val="000000"/>
              </w:rPr>
              <w:t>《涡街流量计检定规程》</w:t>
            </w:r>
          </w:p>
          <w:p>
            <w:pPr>
              <w:pStyle w:val="null3"/>
              <w:jc w:val="left"/>
            </w:pPr>
            <w:r>
              <w:rPr>
                <w:rFonts w:ascii="仿宋_GB2312" w:hAnsi="仿宋_GB2312" w:cs="仿宋_GB2312" w:eastAsia="仿宋_GB2312"/>
                <w:sz w:val="24"/>
                <w:color w:val="000000"/>
              </w:rPr>
              <w:t>JJG 1030-2007</w:t>
            </w:r>
            <w:r>
              <w:rPr>
                <w:rFonts w:ascii="仿宋_GB2312" w:hAnsi="仿宋_GB2312" w:cs="仿宋_GB2312" w:eastAsia="仿宋_GB2312"/>
                <w:sz w:val="24"/>
                <w:color w:val="000000"/>
              </w:rPr>
              <w:t>《超声流量计检定规程》</w:t>
            </w:r>
          </w:p>
          <w:p>
            <w:pPr>
              <w:pStyle w:val="null3"/>
              <w:jc w:val="left"/>
            </w:pPr>
            <w:r>
              <w:rPr>
                <w:rFonts w:ascii="仿宋_GB2312" w:hAnsi="仿宋_GB2312" w:cs="仿宋_GB2312" w:eastAsia="仿宋_GB2312"/>
                <w:sz w:val="24"/>
                <w:color w:val="000000"/>
              </w:rPr>
              <w:t>JJG 162-2019</w:t>
            </w:r>
            <w:r>
              <w:rPr>
                <w:rFonts w:ascii="仿宋_GB2312" w:hAnsi="仿宋_GB2312" w:cs="仿宋_GB2312" w:eastAsia="仿宋_GB2312"/>
                <w:sz w:val="24"/>
                <w:color w:val="000000"/>
              </w:rPr>
              <w:t>《饮用冷水水表检定规程》</w:t>
            </w:r>
          </w:p>
          <w:p>
            <w:pPr>
              <w:pStyle w:val="null3"/>
              <w:jc w:val="left"/>
            </w:pPr>
            <w:r>
              <w:rPr>
                <w:rFonts w:ascii="仿宋_GB2312" w:hAnsi="仿宋_GB2312" w:cs="仿宋_GB2312" w:eastAsia="仿宋_GB2312"/>
                <w:sz w:val="24"/>
                <w:color w:val="000000"/>
              </w:rPr>
              <w:t>JJG 640-2016</w:t>
            </w:r>
            <w:r>
              <w:rPr>
                <w:rFonts w:ascii="仿宋_GB2312" w:hAnsi="仿宋_GB2312" w:cs="仿宋_GB2312" w:eastAsia="仿宋_GB2312"/>
                <w:sz w:val="24"/>
                <w:color w:val="000000"/>
              </w:rPr>
              <w:t>《差压式流量计检定规程》</w:t>
            </w:r>
          </w:p>
          <w:p>
            <w:pPr>
              <w:pStyle w:val="null3"/>
              <w:jc w:val="left"/>
            </w:pPr>
            <w:r>
              <w:rPr>
                <w:rFonts w:ascii="仿宋_GB2312" w:hAnsi="仿宋_GB2312" w:cs="仿宋_GB2312" w:eastAsia="仿宋_GB2312"/>
                <w:sz w:val="24"/>
                <w:color w:val="000000"/>
              </w:rPr>
              <w:t>JJG 1038-2008</w:t>
            </w:r>
            <w:r>
              <w:rPr>
                <w:rFonts w:ascii="仿宋_GB2312" w:hAnsi="仿宋_GB2312" w:cs="仿宋_GB2312" w:eastAsia="仿宋_GB2312"/>
                <w:sz w:val="24"/>
                <w:color w:val="000000"/>
              </w:rPr>
              <w:t>《科里奥利质量流量计检定规程》</w:t>
            </w:r>
          </w:p>
          <w:p>
            <w:pPr>
              <w:pStyle w:val="null3"/>
              <w:jc w:val="left"/>
            </w:pPr>
            <w:r>
              <w:rPr>
                <w:rFonts w:ascii="仿宋_GB2312" w:hAnsi="仿宋_GB2312" w:cs="仿宋_GB2312" w:eastAsia="仿宋_GB2312"/>
                <w:sz w:val="24"/>
                <w:color w:val="000000"/>
              </w:rPr>
              <w:t>JJG 257-2007</w:t>
            </w:r>
            <w:r>
              <w:rPr>
                <w:rFonts w:ascii="仿宋_GB2312" w:hAnsi="仿宋_GB2312" w:cs="仿宋_GB2312" w:eastAsia="仿宋_GB2312"/>
                <w:sz w:val="24"/>
                <w:color w:val="000000"/>
              </w:rPr>
              <w:t>《浮子流量计检定规程》</w:t>
            </w:r>
          </w:p>
          <w:p>
            <w:pPr>
              <w:pStyle w:val="null3"/>
              <w:jc w:val="left"/>
            </w:pPr>
            <w:r>
              <w:rPr>
                <w:rFonts w:ascii="仿宋_GB2312" w:hAnsi="仿宋_GB2312" w:cs="仿宋_GB2312" w:eastAsia="仿宋_GB2312"/>
                <w:sz w:val="24"/>
                <w:color w:val="000000"/>
              </w:rPr>
              <w:t>JJG 1121-2015</w:t>
            </w:r>
            <w:r>
              <w:rPr>
                <w:rFonts w:ascii="仿宋_GB2312" w:hAnsi="仿宋_GB2312" w:cs="仿宋_GB2312" w:eastAsia="仿宋_GB2312"/>
                <w:sz w:val="24"/>
                <w:color w:val="000000"/>
              </w:rPr>
              <w:t>《旋进旋涡流量计检定规程》</w:t>
            </w:r>
          </w:p>
          <w:p>
            <w:pPr>
              <w:pStyle w:val="null3"/>
              <w:jc w:val="left"/>
            </w:pPr>
            <w:r>
              <w:rPr>
                <w:rFonts w:ascii="仿宋_GB2312" w:hAnsi="仿宋_GB2312" w:cs="仿宋_GB2312" w:eastAsia="仿宋_GB2312"/>
                <w:sz w:val="24"/>
                <w:color w:val="000000"/>
              </w:rPr>
              <w:t>JJG 461-2010</w:t>
            </w:r>
            <w:r>
              <w:rPr>
                <w:rFonts w:ascii="仿宋_GB2312" w:hAnsi="仿宋_GB2312" w:cs="仿宋_GB2312" w:eastAsia="仿宋_GB2312"/>
                <w:sz w:val="24"/>
                <w:color w:val="000000"/>
              </w:rPr>
              <w:t>《靶式流量计检定规程》</w:t>
            </w:r>
          </w:p>
          <w:p>
            <w:pPr>
              <w:pStyle w:val="null3"/>
              <w:jc w:val="left"/>
            </w:pPr>
            <w:r>
              <w:rPr>
                <w:rFonts w:ascii="仿宋_GB2312" w:hAnsi="仿宋_GB2312" w:cs="仿宋_GB2312" w:eastAsia="仿宋_GB2312"/>
                <w:sz w:val="24"/>
                <w:color w:val="000000"/>
              </w:rPr>
              <w:t>（所列规范标准如有更新，以最新规范标准执行）</w:t>
            </w:r>
          </w:p>
          <w:p>
            <w:pPr>
              <w:pStyle w:val="null3"/>
              <w:jc w:val="left"/>
            </w:pPr>
            <w:r>
              <w:rPr>
                <w:rFonts w:ascii="仿宋_GB2312" w:hAnsi="仿宋_GB2312" w:cs="仿宋_GB2312" w:eastAsia="仿宋_GB2312"/>
                <w:sz w:val="24"/>
                <w:b/>
              </w:rPr>
              <w:t>技术参数：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4"/>
              </w:rPr>
              <w:t>静态质量法：</w:t>
            </w:r>
          </w:p>
          <w:p>
            <w:pPr>
              <w:pStyle w:val="null3"/>
              <w:ind w:firstLine="480"/>
              <w:jc w:val="left"/>
            </w:pPr>
            <w:r>
              <w:rPr>
                <w:rFonts w:ascii="仿宋_GB2312" w:hAnsi="仿宋_GB2312" w:cs="仿宋_GB2312" w:eastAsia="仿宋_GB2312"/>
                <w:sz w:val="24"/>
              </w:rPr>
              <w:t>1.1 DN</w:t>
            </w:r>
            <w:r>
              <w:rPr>
                <w:rFonts w:ascii="仿宋_GB2312" w:hAnsi="仿宋_GB2312" w:cs="仿宋_GB2312" w:eastAsia="仿宋_GB2312"/>
                <w:sz w:val="24"/>
              </w:rPr>
              <w:t>（50～300）mm，流量范围（1～680）m</w:t>
            </w:r>
            <w:r>
              <w:rPr>
                <w:rFonts w:ascii="仿宋_GB2312" w:hAnsi="仿宋_GB2312" w:cs="仿宋_GB2312" w:eastAsia="仿宋_GB2312"/>
                <w:sz w:val="24"/>
                <w:vertAlign w:val="superscript"/>
              </w:rPr>
              <w:t>3</w:t>
            </w:r>
            <w:r>
              <w:rPr>
                <w:rFonts w:ascii="仿宋_GB2312" w:hAnsi="仿宋_GB2312" w:cs="仿宋_GB2312" w:eastAsia="仿宋_GB2312"/>
                <w:sz w:val="24"/>
              </w:rPr>
              <w:t>/h，装置扩展不确定度优于0.05%（</w:t>
            </w:r>
            <w:r>
              <w:rPr>
                <w:rFonts w:ascii="仿宋_GB2312" w:hAnsi="仿宋_GB2312" w:cs="仿宋_GB2312" w:eastAsia="仿宋_GB2312"/>
                <w:sz w:val="24"/>
                <w:i/>
              </w:rPr>
              <w:t>k</w:t>
            </w:r>
            <w:r>
              <w:rPr>
                <w:rFonts w:ascii="仿宋_GB2312" w:hAnsi="仿宋_GB2312" w:cs="仿宋_GB2312" w:eastAsia="仿宋_GB2312"/>
                <w:sz w:val="24"/>
              </w:rPr>
              <w:t>＝2），流量稳定性优于0.2%。</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 xml:space="preserve">1.2 </w:t>
            </w:r>
            <w:r>
              <w:rPr>
                <w:rFonts w:ascii="仿宋_GB2312" w:hAnsi="仿宋_GB2312" w:cs="仿宋_GB2312" w:eastAsia="仿宋_GB2312"/>
                <w:sz w:val="24"/>
              </w:rPr>
              <w:t>检定台位：配备3台电子秤。</w:t>
            </w:r>
          </w:p>
          <w:p>
            <w:pPr>
              <w:pStyle w:val="null3"/>
              <w:ind w:firstLine="480"/>
              <w:jc w:val="left"/>
            </w:pPr>
            <w:r>
              <w:rPr>
                <w:rFonts w:ascii="仿宋_GB2312" w:hAnsi="仿宋_GB2312" w:cs="仿宋_GB2312" w:eastAsia="仿宋_GB2312"/>
                <w:sz w:val="24"/>
              </w:rPr>
              <w:t>最大量程分别不小于6000 kg、1000 kg、200 kg；检定分度数不低于6000，显示分度数不低于60000，不确定度优于0.02%；每台电子秤均具备20%量程去皮归零功能；在每台秤体上分别配置一个储水容器，材质304不锈钢，容器底部为圆锥形排水阀，位于最低点，检定电子秤时不移开容器能够均匀摆放满量程砝码的空间及装卸装置，200kg电子秤安装可拆卸防风罩。</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4"/>
              </w:rPr>
              <w:t>标准表法：</w:t>
            </w:r>
          </w:p>
          <w:p>
            <w:pPr>
              <w:pStyle w:val="null3"/>
              <w:ind w:firstLine="480"/>
              <w:jc w:val="left"/>
            </w:pPr>
            <w:r>
              <w:rPr>
                <w:rFonts w:ascii="仿宋_GB2312" w:hAnsi="仿宋_GB2312" w:cs="仿宋_GB2312" w:eastAsia="仿宋_GB2312"/>
                <w:sz w:val="24"/>
              </w:rPr>
              <w:t>2.1 DN</w:t>
            </w:r>
            <w:r>
              <w:rPr>
                <w:rFonts w:ascii="仿宋_GB2312" w:hAnsi="仿宋_GB2312" w:cs="仿宋_GB2312" w:eastAsia="仿宋_GB2312"/>
                <w:sz w:val="24"/>
              </w:rPr>
              <w:t>（50～300）mm，流量范围（1～1000）m</w:t>
            </w:r>
            <w:r>
              <w:rPr>
                <w:rFonts w:ascii="仿宋_GB2312" w:hAnsi="仿宋_GB2312" w:cs="仿宋_GB2312" w:eastAsia="仿宋_GB2312"/>
                <w:sz w:val="24"/>
                <w:vertAlign w:val="superscript"/>
              </w:rPr>
              <w:t>3</w:t>
            </w:r>
            <w:r>
              <w:rPr>
                <w:rFonts w:ascii="仿宋_GB2312" w:hAnsi="仿宋_GB2312" w:cs="仿宋_GB2312" w:eastAsia="仿宋_GB2312"/>
                <w:sz w:val="24"/>
              </w:rPr>
              <w:t>/h，装置扩展不确定度优于0.3%（</w:t>
            </w:r>
            <w:r>
              <w:rPr>
                <w:rFonts w:ascii="仿宋_GB2312" w:hAnsi="仿宋_GB2312" w:cs="仿宋_GB2312" w:eastAsia="仿宋_GB2312"/>
                <w:sz w:val="24"/>
                <w:i/>
              </w:rPr>
              <w:t>k</w:t>
            </w:r>
            <w:r>
              <w:rPr>
                <w:rFonts w:ascii="仿宋_GB2312" w:hAnsi="仿宋_GB2312" w:cs="仿宋_GB2312" w:eastAsia="仿宋_GB2312"/>
                <w:sz w:val="24"/>
              </w:rPr>
              <w:t>＝2），流量稳定性优于0.2%。</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4"/>
              </w:rPr>
              <w:t>配备准确度0.2级的电磁流量计。使用多台电磁流量计组合，量程覆盖（1～1000）m</w:t>
            </w:r>
            <w:r>
              <w:rPr>
                <w:rFonts w:ascii="仿宋_GB2312" w:hAnsi="仿宋_GB2312" w:cs="仿宋_GB2312" w:eastAsia="仿宋_GB2312"/>
                <w:sz w:val="24"/>
                <w:vertAlign w:val="superscript"/>
              </w:rPr>
              <w:t>3</w:t>
            </w:r>
            <w:r>
              <w:rPr>
                <w:rFonts w:ascii="仿宋_GB2312" w:hAnsi="仿宋_GB2312" w:cs="仿宋_GB2312" w:eastAsia="仿宋_GB2312"/>
                <w:sz w:val="24"/>
              </w:rPr>
              <w:t>/h，测量准确度优于0.2%。可通过本装置的质量法进行在线溯源检定。</w:t>
            </w:r>
          </w:p>
          <w:p>
            <w:pPr>
              <w:pStyle w:val="null3"/>
              <w:ind w:left="420"/>
              <w:jc w:val="left"/>
            </w:pPr>
            <w:r>
              <w:rPr>
                <w:rFonts w:ascii="仿宋_GB2312" w:hAnsi="仿宋_GB2312" w:cs="仿宋_GB2312" w:eastAsia="仿宋_GB2312"/>
                <w:sz w:val="21"/>
              </w:rPr>
              <w:t>3.</w:t>
            </w:r>
            <w:r>
              <w:rPr>
                <w:rFonts w:ascii="仿宋_GB2312" w:hAnsi="仿宋_GB2312" w:cs="仿宋_GB2312" w:eastAsia="仿宋_GB2312"/>
                <w:sz w:val="24"/>
              </w:rPr>
              <w:t>覆盖的检表口径：DN300、DN250、DN200、DN150、DN125、</w:t>
            </w:r>
          </w:p>
          <w:p>
            <w:pPr>
              <w:pStyle w:val="null3"/>
              <w:jc w:val="left"/>
            </w:pPr>
            <w:r>
              <w:rPr>
                <w:rFonts w:ascii="仿宋_GB2312" w:hAnsi="仿宋_GB2312" w:cs="仿宋_GB2312" w:eastAsia="仿宋_GB2312"/>
                <w:sz w:val="24"/>
              </w:rPr>
              <w:t>DN100</w:t>
            </w:r>
            <w:r>
              <w:rPr>
                <w:rFonts w:ascii="仿宋_GB2312" w:hAnsi="仿宋_GB2312" w:cs="仿宋_GB2312" w:eastAsia="仿宋_GB2312"/>
                <w:sz w:val="24"/>
              </w:rPr>
              <w:t>、DN80、DN65、DN50</w:t>
            </w:r>
          </w:p>
          <w:p>
            <w:pPr>
              <w:pStyle w:val="null3"/>
              <w:ind w:left="420"/>
              <w:jc w:val="left"/>
            </w:pPr>
            <w:r>
              <w:rPr>
                <w:rFonts w:ascii="仿宋_GB2312" w:hAnsi="仿宋_GB2312" w:cs="仿宋_GB2312" w:eastAsia="仿宋_GB2312"/>
                <w:sz w:val="21"/>
              </w:rPr>
              <w:t>4.</w:t>
            </w:r>
            <w:r>
              <w:rPr>
                <w:rFonts w:ascii="仿宋_GB2312" w:hAnsi="仿宋_GB2312" w:cs="仿宋_GB2312" w:eastAsia="仿宋_GB2312"/>
                <w:sz w:val="24"/>
              </w:rPr>
              <w:t>稳压容器：</w:t>
            </w:r>
            <w:r>
              <w:rPr>
                <w:rFonts w:ascii="仿宋_GB2312" w:hAnsi="仿宋_GB2312" w:cs="仿宋_GB2312" w:eastAsia="仿宋_GB2312"/>
                <w:sz w:val="24"/>
              </w:rPr>
              <w:t>使用夹板气垫式稳压容器，容积不小于6m</w:t>
            </w:r>
            <w:r>
              <w:rPr>
                <w:rFonts w:ascii="仿宋_GB2312" w:hAnsi="仿宋_GB2312" w:cs="仿宋_GB2312" w:eastAsia="仿宋_GB2312"/>
                <w:sz w:val="24"/>
                <w:vertAlign w:val="superscript"/>
              </w:rPr>
              <w:t>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使其在装置最大流量1000m</w:t>
            </w:r>
            <w:r>
              <w:rPr>
                <w:rFonts w:ascii="仿宋_GB2312" w:hAnsi="仿宋_GB2312" w:cs="仿宋_GB2312" w:eastAsia="仿宋_GB2312"/>
                <w:sz w:val="24"/>
                <w:vertAlign w:val="superscript"/>
              </w:rPr>
              <w:t>3</w:t>
            </w:r>
            <w:r>
              <w:rPr>
                <w:rFonts w:ascii="仿宋_GB2312" w:hAnsi="仿宋_GB2312" w:cs="仿宋_GB2312" w:eastAsia="仿宋_GB2312"/>
                <w:sz w:val="24"/>
              </w:rPr>
              <w:t>/h下能正常工作，材质304不锈钢；稳压容器中安装压力传感器，传感器准确度优于0.2%；配备消气过滤装置、排污阀及检修口。</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4"/>
              </w:rPr>
              <w:t>水泵与变频器：配备变频器控制的多台水泵组合，兼顾最大流量1000m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、DN50～DN200管段流速达7m/s的工况需求；单台泵供电功率小于90kW，水泵扬程不小于30m，变频器功率与水泵功率匹配，变频调节精度0.1Hz</w:t>
            </w:r>
            <w:r>
              <w:rPr>
                <w:rFonts w:ascii="仿宋_GB2312" w:hAnsi="仿宋_GB2312" w:cs="仿宋_GB2312" w:eastAsia="仿宋_GB2312"/>
                <w:sz w:val="24"/>
              </w:rPr>
              <w:t>。水泵的安装采取减震、隔振等技术措施。</w:t>
            </w:r>
          </w:p>
          <w:p>
            <w:pPr>
              <w:pStyle w:val="null3"/>
              <w:ind w:left="420"/>
              <w:jc w:val="left"/>
            </w:pPr>
            <w:r>
              <w:rPr>
                <w:rFonts w:ascii="仿宋_GB2312" w:hAnsi="仿宋_GB2312" w:cs="仿宋_GB2312" w:eastAsia="仿宋_GB2312"/>
                <w:sz w:val="21"/>
              </w:rPr>
              <w:t>6.</w:t>
            </w:r>
            <w:r>
              <w:rPr>
                <w:rFonts w:ascii="仿宋_GB2312" w:hAnsi="仿宋_GB2312" w:cs="仿宋_GB2312" w:eastAsia="仿宋_GB2312"/>
                <w:sz w:val="24"/>
              </w:rPr>
              <w:t>地面水箱：水</w:t>
            </w:r>
            <w:r>
              <w:rPr>
                <w:rFonts w:ascii="仿宋_GB2312" w:hAnsi="仿宋_GB2312" w:cs="仿宋_GB2312" w:eastAsia="仿宋_GB2312"/>
                <w:sz w:val="24"/>
              </w:rPr>
              <w:t>箱容量大于67 m</w:t>
            </w:r>
            <w:r>
              <w:rPr>
                <w:rFonts w:ascii="仿宋_GB2312" w:hAnsi="仿宋_GB2312" w:cs="仿宋_GB2312" w:eastAsia="仿宋_GB2312"/>
                <w:sz w:val="24"/>
                <w:vertAlign w:val="superscript"/>
              </w:rPr>
              <w:t>3</w:t>
            </w:r>
            <w:r>
              <w:rPr>
                <w:rFonts w:ascii="仿宋_GB2312" w:hAnsi="仿宋_GB2312" w:cs="仿宋_GB2312" w:eastAsia="仿宋_GB2312"/>
                <w:sz w:val="24"/>
              </w:rPr>
              <w:t>，满足最大流量1000m</w:t>
            </w:r>
            <w:r>
              <w:rPr>
                <w:rFonts w:ascii="仿宋_GB2312" w:hAnsi="仿宋_GB2312" w:cs="仿宋_GB2312" w:eastAsia="仿宋_GB2312"/>
                <w:sz w:val="24"/>
                <w:vertAlign w:val="superscript"/>
              </w:rPr>
              <w:t>3</w:t>
            </w:r>
            <w:r>
              <w:rPr>
                <w:rFonts w:ascii="仿宋_GB2312" w:hAnsi="仿宋_GB2312" w:cs="仿宋_GB2312" w:eastAsia="仿宋_GB2312"/>
                <w:sz w:val="24"/>
              </w:rPr>
              <w:t>/h</w:t>
            </w:r>
          </w:p>
          <w:p>
            <w:pPr>
              <w:pStyle w:val="null3"/>
              <w:jc w:val="left"/>
            </w:pPr>
            <w:r>
              <w:rPr>
                <w:rFonts w:ascii="仿宋_GB2312" w:hAnsi="仿宋_GB2312" w:cs="仿宋_GB2312" w:eastAsia="仿宋_GB2312"/>
                <w:sz w:val="24"/>
              </w:rPr>
              <w:t>的需要，材质304不锈钢，结合现场实际情况设置回水口与吸水口位置，水箱设置爬梯、人孔、液位显示装置。</w:t>
            </w:r>
          </w:p>
          <w:p>
            <w:pPr>
              <w:pStyle w:val="null3"/>
              <w:ind w:left="420"/>
              <w:jc w:val="left"/>
            </w:pPr>
            <w:r>
              <w:rPr>
                <w:rFonts w:ascii="仿宋_GB2312" w:hAnsi="仿宋_GB2312" w:cs="仿宋_GB2312" w:eastAsia="仿宋_GB2312"/>
                <w:sz w:val="21"/>
              </w:rPr>
              <w:t>7.</w:t>
            </w:r>
            <w:r>
              <w:rPr>
                <w:rFonts w:ascii="仿宋_GB2312" w:hAnsi="仿宋_GB2312" w:cs="仿宋_GB2312" w:eastAsia="仿宋_GB2312"/>
                <w:sz w:val="24"/>
              </w:rPr>
              <w:t>管线布置：</w:t>
            </w:r>
          </w:p>
          <w:p>
            <w:pPr>
              <w:pStyle w:val="null3"/>
              <w:ind w:left="420"/>
              <w:jc w:val="left"/>
            </w:pPr>
            <w:r>
              <w:rPr>
                <w:rFonts w:ascii="仿宋_GB2312" w:hAnsi="仿宋_GB2312" w:cs="仿宋_GB2312" w:eastAsia="仿宋_GB2312"/>
                <w:sz w:val="24"/>
              </w:rPr>
              <w:t>7.1</w:t>
            </w:r>
            <w:r>
              <w:rPr>
                <w:rFonts w:ascii="仿宋_GB2312" w:hAnsi="仿宋_GB2312" w:cs="仿宋_GB2312" w:eastAsia="仿宋_GB2312"/>
                <w:sz w:val="24"/>
              </w:rPr>
              <w:t>以DN80、DN100、DN150、DN200、DN300五</w:t>
            </w:r>
          </w:p>
          <w:p>
            <w:pPr>
              <w:pStyle w:val="null3"/>
              <w:jc w:val="left"/>
            </w:pPr>
            <w:r>
              <w:rPr>
                <w:rFonts w:ascii="仿宋_GB2312" w:hAnsi="仿宋_GB2312" w:cs="仿宋_GB2312" w:eastAsia="仿宋_GB2312"/>
                <w:sz w:val="24"/>
              </w:rPr>
              <w:t>条为检定主管线；</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4"/>
              </w:rPr>
              <w:t>7.2</w:t>
            </w:r>
            <w:r>
              <w:rPr>
                <w:rFonts w:ascii="仿宋_GB2312" w:hAnsi="仿宋_GB2312" w:cs="仿宋_GB2312" w:eastAsia="仿宋_GB2312"/>
                <w:sz w:val="24"/>
              </w:rPr>
              <w:t>每条管线配备1个</w:t>
            </w:r>
            <w:r>
              <w:rPr>
                <w:rFonts w:ascii="仿宋_GB2312" w:hAnsi="仿宋_GB2312" w:cs="仿宋_GB2312" w:eastAsia="仿宋_GB2312"/>
                <w:sz w:val="24"/>
              </w:rPr>
              <w:t>0.2级压力变送器、</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0.2级温度变送器。</w:t>
            </w:r>
          </w:p>
          <w:p>
            <w:pPr>
              <w:pStyle w:val="null3"/>
              <w:ind w:firstLine="480"/>
              <w:jc w:val="left"/>
            </w:pPr>
            <w:r>
              <w:rPr>
                <w:rFonts w:ascii="仿宋_GB2312" w:hAnsi="仿宋_GB2312" w:cs="仿宋_GB2312" w:eastAsia="仿宋_GB2312"/>
                <w:sz w:val="24"/>
              </w:rPr>
              <w:t>7.3</w:t>
            </w:r>
            <w:r>
              <w:rPr>
                <w:rFonts w:ascii="仿宋_GB2312" w:hAnsi="仿宋_GB2312" w:cs="仿宋_GB2312" w:eastAsia="仿宋_GB2312"/>
                <w:sz w:val="24"/>
              </w:rPr>
              <w:t>通过换管使DN300兼容DN250，DN150兼容DN125，DN80兼容DN65、DN50；所有口径检定均可采用质量法和标准表法；</w:t>
            </w:r>
            <w:r>
              <w:rPr>
                <w:rFonts w:ascii="仿宋_GB2312" w:hAnsi="仿宋_GB2312" w:cs="仿宋_GB2312" w:eastAsia="仿宋_GB2312"/>
                <w:sz w:val="24"/>
              </w:rPr>
              <w:t>DN50</w:t>
            </w:r>
            <w:r>
              <w:rPr>
                <w:rFonts w:ascii="仿宋_GB2312" w:hAnsi="仿宋_GB2312" w:cs="仿宋_GB2312" w:eastAsia="仿宋_GB2312"/>
                <w:sz w:val="24"/>
              </w:rPr>
              <w:t>～DN300的被检表管道前直管段≥20D，后直管段≥10D（D为被检流量计的公称直径）；五条主管道进水端由上游的标准表组汇流管引出，出水端将五条主管线回流后引入三个不同的电子秤。</w:t>
            </w:r>
          </w:p>
          <w:p>
            <w:pPr>
              <w:pStyle w:val="null3"/>
              <w:ind w:left="420"/>
              <w:jc w:val="left"/>
            </w:pPr>
            <w:r>
              <w:rPr>
                <w:rFonts w:ascii="仿宋_GB2312" w:hAnsi="仿宋_GB2312" w:cs="仿宋_GB2312" w:eastAsia="仿宋_GB2312"/>
                <w:sz w:val="21"/>
              </w:rPr>
              <w:t>8.</w:t>
            </w:r>
            <w:r>
              <w:rPr>
                <w:rFonts w:ascii="仿宋_GB2312" w:hAnsi="仿宋_GB2312" w:cs="仿宋_GB2312" w:eastAsia="仿宋_GB2312"/>
                <w:sz w:val="24"/>
              </w:rPr>
              <w:t>阀门：</w:t>
            </w:r>
            <w:r>
              <w:rPr>
                <w:rFonts w:ascii="仿宋_GB2312" w:hAnsi="仿宋_GB2312" w:cs="仿宋_GB2312" w:eastAsia="仿宋_GB2312"/>
                <w:sz w:val="24"/>
              </w:rPr>
              <w:t>阀门分为流量开关阀和流量调节阀两种，流量</w:t>
            </w:r>
          </w:p>
          <w:p>
            <w:pPr>
              <w:pStyle w:val="null3"/>
              <w:jc w:val="left"/>
            </w:pPr>
            <w:r>
              <w:rPr>
                <w:rFonts w:ascii="仿宋_GB2312" w:hAnsi="仿宋_GB2312" w:cs="仿宋_GB2312" w:eastAsia="仿宋_GB2312"/>
                <w:sz w:val="24"/>
              </w:rPr>
              <w:t>开关阀为双作用气动执行器控制，流量调节阀为带有（4～20）mA电流信号输入的电动执行器控制；其中DN100及以下的阀门采用O型球阀，DN150及以上的采用对夹式蝶阀；阀门材质选用球墨铸铁、阀板为304不锈钢，承受压力为1.6MPa；流量调节阀采用自动调节及手动控制两种操作方式；装置中其他部位的开关阀采用的气动阀门，均有自动和手动两种控制功能。</w:t>
            </w:r>
          </w:p>
          <w:p>
            <w:pPr>
              <w:pStyle w:val="null3"/>
              <w:ind w:left="420"/>
              <w:jc w:val="left"/>
            </w:pPr>
            <w:r>
              <w:rPr>
                <w:rFonts w:ascii="仿宋_GB2312" w:hAnsi="仿宋_GB2312" w:cs="仿宋_GB2312" w:eastAsia="仿宋_GB2312"/>
                <w:sz w:val="21"/>
              </w:rPr>
              <w:t>9.</w:t>
            </w:r>
            <w:r>
              <w:rPr>
                <w:rFonts w:ascii="仿宋_GB2312" w:hAnsi="仿宋_GB2312" w:cs="仿宋_GB2312" w:eastAsia="仿宋_GB2312"/>
                <w:sz w:val="24"/>
              </w:rPr>
              <w:t>夹表装置：</w:t>
            </w:r>
            <w:r>
              <w:rPr>
                <w:rFonts w:ascii="仿宋_GB2312" w:hAnsi="仿宋_GB2312" w:cs="仿宋_GB2312" w:eastAsia="仿宋_GB2312"/>
                <w:sz w:val="24"/>
              </w:rPr>
              <w:t>配备内汽缸气压式夹表装置，DN80、DN100</w:t>
            </w:r>
          </w:p>
          <w:p>
            <w:pPr>
              <w:pStyle w:val="null3"/>
              <w:jc w:val="left"/>
            </w:pPr>
            <w:r>
              <w:rPr>
                <w:rFonts w:ascii="仿宋_GB2312" w:hAnsi="仿宋_GB2312" w:cs="仿宋_GB2312" w:eastAsia="仿宋_GB2312"/>
                <w:sz w:val="24"/>
              </w:rPr>
              <w:t>夹表装置，行程100mm；DN150、DN200、DN300夹表装置，行程200mm。</w:t>
            </w:r>
          </w:p>
          <w:p>
            <w:pPr>
              <w:pStyle w:val="null3"/>
              <w:ind w:left="420"/>
              <w:jc w:val="left"/>
            </w:pPr>
            <w:r>
              <w:rPr>
                <w:rFonts w:ascii="仿宋_GB2312" w:hAnsi="仿宋_GB2312" w:cs="仿宋_GB2312" w:eastAsia="仿宋_GB2312"/>
                <w:sz w:val="21"/>
              </w:rPr>
              <w:t>10.</w:t>
            </w:r>
            <w:r>
              <w:rPr>
                <w:rFonts w:ascii="仿宋_GB2312" w:hAnsi="仿宋_GB2312" w:cs="仿宋_GB2312" w:eastAsia="仿宋_GB2312"/>
                <w:sz w:val="24"/>
              </w:rPr>
              <w:t>换向器：</w:t>
            </w:r>
            <w:r>
              <w:rPr>
                <w:rFonts w:ascii="仿宋_GB2312" w:hAnsi="仿宋_GB2312" w:cs="仿宋_GB2312" w:eastAsia="仿宋_GB2312"/>
                <w:sz w:val="24"/>
              </w:rPr>
              <w:t>配备三个开式换向器，换向器的切换时</w:t>
            </w:r>
          </w:p>
          <w:p>
            <w:pPr>
              <w:pStyle w:val="null3"/>
              <w:jc w:val="left"/>
            </w:pPr>
            <w:r>
              <w:rPr>
                <w:rFonts w:ascii="仿宋_GB2312" w:hAnsi="仿宋_GB2312" w:cs="仿宋_GB2312" w:eastAsia="仿宋_GB2312"/>
                <w:sz w:val="24"/>
              </w:rPr>
              <w:t>间差≤10ms；在单条管路满足设计的最大流量时不翻水和最小流量时不溅水。</w:t>
            </w:r>
          </w:p>
          <w:p>
            <w:pPr>
              <w:pStyle w:val="null3"/>
              <w:ind w:firstLine="420"/>
              <w:jc w:val="left"/>
            </w:pPr>
            <w:r>
              <w:rPr>
                <w:rFonts w:ascii="仿宋_GB2312" w:hAnsi="仿宋_GB2312" w:cs="仿宋_GB2312" w:eastAsia="仿宋_GB2312"/>
                <w:sz w:val="21"/>
              </w:rPr>
              <w:t>11.</w:t>
            </w:r>
            <w:r>
              <w:rPr>
                <w:rFonts w:ascii="仿宋_GB2312" w:hAnsi="仿宋_GB2312" w:cs="仿宋_GB2312" w:eastAsia="仿宋_GB2312"/>
                <w:sz w:val="24"/>
              </w:rPr>
              <w:t>计时器：</w:t>
            </w:r>
            <w:r>
              <w:rPr>
                <w:rFonts w:ascii="仿宋_GB2312" w:hAnsi="仿宋_GB2312" w:cs="仿宋_GB2312" w:eastAsia="仿宋_GB2312"/>
                <w:sz w:val="24"/>
              </w:rPr>
              <w:t>计时器的分辨率≤1ms，在最短测量时间30s下的计时准确度≤1ms；计时器具有与上位机的通信功能，具有晶振输出接口，晶振稳定度优于1×10</w:t>
            </w:r>
            <w:r>
              <w:rPr>
                <w:rFonts w:ascii="仿宋_GB2312" w:hAnsi="仿宋_GB2312" w:cs="仿宋_GB2312" w:eastAsia="仿宋_GB2312"/>
                <w:sz w:val="24"/>
                <w:vertAlign w:val="superscript"/>
              </w:rPr>
              <w:t>-6</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1"/>
              </w:rPr>
              <w:t>12.</w:t>
            </w:r>
            <w:r>
              <w:rPr>
                <w:rFonts w:ascii="仿宋_GB2312" w:hAnsi="仿宋_GB2312" w:cs="仿宋_GB2312" w:eastAsia="仿宋_GB2312"/>
                <w:sz w:val="24"/>
              </w:rPr>
              <w:t>被</w:t>
            </w:r>
            <w:r>
              <w:rPr>
                <w:rFonts w:ascii="仿宋_GB2312" w:hAnsi="仿宋_GB2312" w:cs="仿宋_GB2312" w:eastAsia="仿宋_GB2312"/>
                <w:sz w:val="24"/>
              </w:rPr>
              <w:t>检流量计</w:t>
            </w:r>
            <w:r>
              <w:rPr>
                <w:rFonts w:ascii="仿宋_GB2312" w:hAnsi="仿宋_GB2312" w:cs="仿宋_GB2312" w:eastAsia="仿宋_GB2312"/>
                <w:sz w:val="24"/>
              </w:rPr>
              <w:t>信号采集装置：3套</w:t>
            </w:r>
          </w:p>
          <w:p>
            <w:pPr>
              <w:pStyle w:val="null3"/>
              <w:ind w:firstLine="480"/>
              <w:jc w:val="left"/>
            </w:pPr>
            <w:r>
              <w:rPr>
                <w:rFonts w:ascii="仿宋_GB2312" w:hAnsi="仿宋_GB2312" w:cs="仿宋_GB2312" w:eastAsia="仿宋_GB2312"/>
                <w:sz w:val="24"/>
              </w:rPr>
              <w:t>需同时采集3套流量计信号，信号包含脉冲（1Hz～50kHz）、电流（4～20）mA、电压（0～10V）、modbus现场总线协议（含RS232、RS485、HART等）；</w:t>
            </w:r>
            <w:r>
              <w:rPr>
                <w:rFonts w:ascii="仿宋_GB2312" w:hAnsi="仿宋_GB2312" w:cs="仿宋_GB2312" w:eastAsia="仿宋_GB2312"/>
                <w:sz w:val="24"/>
              </w:rPr>
              <w:t>无发讯示值表头的流量计采用高速摄像头瞬时读数；</w:t>
            </w:r>
          </w:p>
          <w:p>
            <w:pPr>
              <w:pStyle w:val="null3"/>
              <w:ind w:firstLine="480"/>
              <w:jc w:val="left"/>
            </w:pPr>
            <w:r>
              <w:rPr>
                <w:rFonts w:ascii="仿宋_GB2312" w:hAnsi="仿宋_GB2312" w:cs="仿宋_GB2312" w:eastAsia="仿宋_GB2312"/>
                <w:sz w:val="24"/>
              </w:rPr>
              <w:t>在</w:t>
            </w:r>
            <w:r>
              <w:rPr>
                <w:rFonts w:ascii="仿宋_GB2312" w:hAnsi="仿宋_GB2312" w:cs="仿宋_GB2312" w:eastAsia="仿宋_GB2312"/>
                <w:sz w:val="24"/>
              </w:rPr>
              <w:t>（DN50～DN200）管段可同时串联3台流量计检定校准，信号采集示值误差不超过0.1%。所有接线、接口防水，配置鳄鱼夹头、钩子夹头、U型端夹头接线。</w:t>
            </w:r>
          </w:p>
          <w:p>
            <w:pPr>
              <w:pStyle w:val="null3"/>
              <w:ind w:left="840"/>
              <w:jc w:val="left"/>
            </w:pPr>
            <w:r>
              <w:rPr>
                <w:rFonts w:ascii="仿宋_GB2312" w:hAnsi="仿宋_GB2312" w:cs="仿宋_GB2312" w:eastAsia="仿宋_GB2312"/>
                <w:sz w:val="21"/>
              </w:rPr>
              <w:t>13.</w:t>
            </w:r>
            <w:r>
              <w:rPr>
                <w:rFonts w:ascii="仿宋_GB2312" w:hAnsi="仿宋_GB2312" w:cs="仿宋_GB2312" w:eastAsia="仿宋_GB2312"/>
                <w:sz w:val="24"/>
              </w:rPr>
              <w:t>被</w:t>
            </w:r>
            <w:r>
              <w:rPr>
                <w:rFonts w:ascii="仿宋_GB2312" w:hAnsi="仿宋_GB2312" w:cs="仿宋_GB2312" w:eastAsia="仿宋_GB2312"/>
                <w:sz w:val="24"/>
              </w:rPr>
              <w:t>测流量计</w:t>
            </w:r>
            <w:r>
              <w:rPr>
                <w:rFonts w:ascii="仿宋_GB2312" w:hAnsi="仿宋_GB2312" w:cs="仿宋_GB2312" w:eastAsia="仿宋_GB2312"/>
                <w:sz w:val="24"/>
              </w:rPr>
              <w:t>供电电源</w:t>
            </w:r>
            <w:r>
              <w:rPr>
                <w:rFonts w:ascii="仿宋_GB2312" w:hAnsi="仿宋_GB2312" w:cs="仿宋_GB2312" w:eastAsia="仿宋_GB2312"/>
                <w:sz w:val="24"/>
              </w:rPr>
              <w:t>：DC5V、DC12V、DC24V、AC220V</w:t>
            </w:r>
          </w:p>
          <w:p>
            <w:pPr>
              <w:pStyle w:val="null3"/>
              <w:jc w:val="left"/>
            </w:pPr>
            <w:r>
              <w:rPr>
                <w:rFonts w:ascii="仿宋_GB2312" w:hAnsi="仿宋_GB2312" w:cs="仿宋_GB2312" w:eastAsia="仿宋_GB2312"/>
                <w:sz w:val="24"/>
              </w:rPr>
              <w:t>各3路，所有接口、接线防水。</w:t>
            </w:r>
          </w:p>
          <w:p>
            <w:pPr>
              <w:pStyle w:val="null3"/>
              <w:ind w:left="840"/>
              <w:jc w:val="left"/>
            </w:pPr>
            <w:r>
              <w:rPr>
                <w:rFonts w:ascii="仿宋_GB2312" w:hAnsi="仿宋_GB2312" w:cs="仿宋_GB2312" w:eastAsia="仿宋_GB2312"/>
                <w:sz w:val="21"/>
              </w:rPr>
              <w:t>14.</w:t>
            </w:r>
            <w:r>
              <w:rPr>
                <w:rFonts w:ascii="仿宋_GB2312" w:hAnsi="仿宋_GB2312" w:cs="仿宋_GB2312" w:eastAsia="仿宋_GB2312"/>
                <w:sz w:val="24"/>
              </w:rPr>
              <w:t>最短测量时间：≥30s</w:t>
            </w:r>
          </w:p>
          <w:p>
            <w:pPr>
              <w:pStyle w:val="null3"/>
              <w:ind w:left="840"/>
              <w:jc w:val="left"/>
            </w:pPr>
            <w:r>
              <w:rPr>
                <w:rFonts w:ascii="仿宋_GB2312" w:hAnsi="仿宋_GB2312" w:cs="仿宋_GB2312" w:eastAsia="仿宋_GB2312"/>
                <w:sz w:val="21"/>
              </w:rPr>
              <w:t>15.</w:t>
            </w:r>
            <w:r>
              <w:rPr>
                <w:rFonts w:ascii="仿宋_GB2312" w:hAnsi="仿宋_GB2312" w:cs="仿宋_GB2312" w:eastAsia="仿宋_GB2312"/>
                <w:sz w:val="24"/>
              </w:rPr>
              <w:t>装置使用介质：水</w:t>
            </w:r>
          </w:p>
          <w:p>
            <w:pPr>
              <w:pStyle w:val="null3"/>
              <w:ind w:firstLine="420"/>
              <w:jc w:val="left"/>
            </w:pPr>
            <w:r>
              <w:rPr>
                <w:rFonts w:ascii="仿宋_GB2312" w:hAnsi="仿宋_GB2312" w:cs="仿宋_GB2312" w:eastAsia="仿宋_GB2312"/>
                <w:sz w:val="21"/>
              </w:rPr>
              <w:t>16.</w:t>
            </w:r>
            <w:r>
              <w:rPr>
                <w:rFonts w:ascii="仿宋_GB2312" w:hAnsi="仿宋_GB2312" w:cs="仿宋_GB2312" w:eastAsia="仿宋_GB2312"/>
                <w:sz w:val="24"/>
              </w:rPr>
              <w:t>标准表计量管线和质量法各称重台位的换向器相连接的背压管线上，在每台标准表前必须安装具有在线自动检漏功能的气动阀门，在每条背压管线上必须安装具有在线自动检漏功能的气动阀门。</w:t>
            </w:r>
          </w:p>
          <w:p>
            <w:pPr>
              <w:pStyle w:val="null3"/>
              <w:ind w:left="840"/>
              <w:jc w:val="left"/>
            </w:pPr>
            <w:r>
              <w:rPr>
                <w:rFonts w:ascii="仿宋_GB2312" w:hAnsi="仿宋_GB2312" w:cs="仿宋_GB2312" w:eastAsia="仿宋_GB2312"/>
                <w:sz w:val="21"/>
              </w:rPr>
              <w:t>17.</w:t>
            </w:r>
            <w:r>
              <w:rPr>
                <w:rFonts w:ascii="仿宋_GB2312" w:hAnsi="仿宋_GB2312" w:cs="仿宋_GB2312" w:eastAsia="仿宋_GB2312"/>
                <w:sz w:val="24"/>
              </w:rPr>
              <w:t>管线设计压力：</w:t>
            </w:r>
            <w:r>
              <w:rPr>
                <w:rFonts w:ascii="仿宋_GB2312" w:hAnsi="仿宋_GB2312" w:cs="仿宋_GB2312" w:eastAsia="仿宋_GB2312"/>
                <w:sz w:val="24"/>
              </w:rPr>
              <w:t>不小于</w:t>
            </w:r>
            <w:r>
              <w:rPr>
                <w:rFonts w:ascii="仿宋_GB2312" w:hAnsi="仿宋_GB2312" w:cs="仿宋_GB2312" w:eastAsia="仿宋_GB2312"/>
                <w:sz w:val="24"/>
              </w:rPr>
              <w:t>1.6M</w:t>
            </w:r>
            <w:r>
              <w:rPr>
                <w:rFonts w:ascii="仿宋_GB2312" w:hAnsi="仿宋_GB2312" w:cs="仿宋_GB2312" w:eastAsia="仿宋_GB2312"/>
                <w:sz w:val="24"/>
              </w:rPr>
              <w:t>P</w:t>
            </w:r>
            <w:r>
              <w:rPr>
                <w:rFonts w:ascii="仿宋_GB2312" w:hAnsi="仿宋_GB2312" w:cs="仿宋_GB2312" w:eastAsia="仿宋_GB2312"/>
                <w:sz w:val="24"/>
              </w:rPr>
              <w:t>a；</w:t>
            </w:r>
          </w:p>
          <w:p>
            <w:pPr>
              <w:pStyle w:val="null3"/>
              <w:ind w:firstLine="420"/>
              <w:jc w:val="both"/>
            </w:pPr>
            <w:r>
              <w:rPr>
                <w:rFonts w:ascii="仿宋_GB2312" w:hAnsi="仿宋_GB2312" w:cs="仿宋_GB2312" w:eastAsia="仿宋_GB2312"/>
                <w:sz w:val="21"/>
              </w:rPr>
              <w:t>18.</w:t>
            </w:r>
            <w:r>
              <w:rPr>
                <w:rFonts w:ascii="仿宋_GB2312" w:hAnsi="仿宋_GB2312" w:cs="仿宋_GB2312" w:eastAsia="仿宋_GB2312"/>
                <w:sz w:val="24"/>
              </w:rPr>
              <w:t>螺杆式空压机及储气罐：带精密过滤器，流量</w:t>
            </w:r>
            <w:r>
              <w:rPr>
                <w:rFonts w:ascii="仿宋_GB2312" w:hAnsi="仿宋_GB2312" w:cs="仿宋_GB2312" w:eastAsia="仿宋_GB2312"/>
                <w:sz w:val="24"/>
              </w:rPr>
              <w:t>≥</w:t>
            </w:r>
            <w:r>
              <w:rPr>
                <w:rFonts w:ascii="仿宋_GB2312" w:hAnsi="仿宋_GB2312" w:cs="仿宋_GB2312" w:eastAsia="仿宋_GB2312"/>
                <w:sz w:val="24"/>
              </w:rPr>
              <w:t>1m</w:t>
            </w:r>
            <w:r>
              <w:rPr>
                <w:rFonts w:ascii="仿宋_GB2312" w:hAnsi="仿宋_GB2312" w:cs="仿宋_GB2312" w:eastAsia="仿宋_GB2312"/>
                <w:sz w:val="24"/>
                <w:vertAlign w:val="superscript"/>
              </w:rPr>
              <w:t>3</w:t>
            </w:r>
            <w:r>
              <w:rPr>
                <w:rFonts w:ascii="仿宋_GB2312" w:hAnsi="仿宋_GB2312" w:cs="仿宋_GB2312" w:eastAsia="仿宋_GB2312"/>
                <w:sz w:val="24"/>
              </w:rPr>
              <w:t>/min</w:t>
            </w:r>
            <w:r>
              <w:rPr>
                <w:rFonts w:ascii="仿宋_GB2312" w:hAnsi="仿宋_GB2312" w:cs="仿宋_GB2312" w:eastAsia="仿宋_GB2312"/>
                <w:sz w:val="24"/>
              </w:rPr>
              <w:t>，压力</w:t>
            </w:r>
            <w:r>
              <w:rPr>
                <w:rFonts w:ascii="仿宋_GB2312" w:hAnsi="仿宋_GB2312" w:cs="仿宋_GB2312" w:eastAsia="仿宋_GB2312"/>
                <w:sz w:val="24"/>
              </w:rPr>
              <w:t>≥</w:t>
            </w:r>
            <w:r>
              <w:rPr>
                <w:rFonts w:ascii="仿宋_GB2312" w:hAnsi="仿宋_GB2312" w:cs="仿宋_GB2312" w:eastAsia="仿宋_GB2312"/>
                <w:sz w:val="24"/>
              </w:rPr>
              <w:t>0.8MPa</w:t>
            </w:r>
            <w:r>
              <w:rPr>
                <w:rFonts w:ascii="仿宋_GB2312" w:hAnsi="仿宋_GB2312" w:cs="仿宋_GB2312" w:eastAsia="仿宋_GB2312"/>
                <w:sz w:val="24"/>
              </w:rPr>
              <w:t>，储气罐容积</w:t>
            </w:r>
            <w:r>
              <w:rPr>
                <w:rFonts w:ascii="仿宋_GB2312" w:hAnsi="仿宋_GB2312" w:cs="仿宋_GB2312" w:eastAsia="仿宋_GB2312"/>
                <w:sz w:val="24"/>
              </w:rPr>
              <w:t>≥</w:t>
            </w:r>
            <w:r>
              <w:rPr>
                <w:rFonts w:ascii="仿宋_GB2312" w:hAnsi="仿宋_GB2312" w:cs="仿宋_GB2312" w:eastAsia="仿宋_GB2312"/>
                <w:sz w:val="24"/>
              </w:rPr>
              <w:t>0.6m</w:t>
            </w:r>
            <w:r>
              <w:rPr>
                <w:rFonts w:ascii="仿宋_GB2312" w:hAnsi="仿宋_GB2312" w:cs="仿宋_GB2312" w:eastAsia="仿宋_GB2312"/>
                <w:sz w:val="24"/>
                <w:vertAlign w:val="superscript"/>
              </w:rPr>
              <w:t>3</w:t>
            </w:r>
            <w:r>
              <w:rPr>
                <w:rFonts w:ascii="仿宋_GB2312" w:hAnsi="仿宋_GB2312" w:cs="仿宋_GB2312" w:eastAsia="仿宋_GB2312"/>
                <w:sz w:val="24"/>
              </w:rPr>
              <w:t>。</w:t>
            </w:r>
          </w:p>
          <w:p>
            <w:pPr>
              <w:pStyle w:val="null3"/>
              <w:ind w:left="840"/>
              <w:jc w:val="both"/>
            </w:pPr>
            <w:r>
              <w:rPr>
                <w:rFonts w:ascii="仿宋_GB2312" w:hAnsi="仿宋_GB2312" w:cs="仿宋_GB2312" w:eastAsia="仿宋_GB2312"/>
                <w:sz w:val="21"/>
              </w:rPr>
              <w:t>19.</w:t>
            </w:r>
            <w:r>
              <w:rPr>
                <w:rFonts w:ascii="仿宋_GB2312" w:hAnsi="仿宋_GB2312" w:cs="仿宋_GB2312" w:eastAsia="仿宋_GB2312"/>
                <w:sz w:val="24"/>
              </w:rPr>
              <w:t>工作台及附件：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夹表连接短节：</w:t>
            </w:r>
            <w:r>
              <w:rPr>
                <w:rFonts w:ascii="仿宋_GB2312" w:hAnsi="仿宋_GB2312" w:cs="仿宋_GB2312" w:eastAsia="仿宋_GB2312"/>
                <w:sz w:val="24"/>
              </w:rPr>
              <w:t>304</w:t>
            </w:r>
            <w:r>
              <w:rPr>
                <w:rFonts w:ascii="仿宋_GB2312" w:hAnsi="仿宋_GB2312" w:cs="仿宋_GB2312" w:eastAsia="仿宋_GB2312"/>
                <w:sz w:val="24"/>
              </w:rPr>
              <w:t>不锈钢短管，口径DN50～DN200</w:t>
            </w:r>
          </w:p>
          <w:p>
            <w:pPr>
              <w:pStyle w:val="null3"/>
              <w:jc w:val="both"/>
            </w:pPr>
            <w:r>
              <w:rPr>
                <w:rFonts w:ascii="仿宋_GB2312" w:hAnsi="仿宋_GB2312" w:cs="仿宋_GB2312" w:eastAsia="仿宋_GB2312"/>
                <w:sz w:val="24"/>
              </w:rPr>
              <w:t>各3套，口径DN250、DN300各一套，每套短管</w:t>
            </w:r>
            <w:r>
              <w:rPr>
                <w:rFonts w:ascii="仿宋_GB2312" w:hAnsi="仿宋_GB2312" w:cs="仿宋_GB2312" w:eastAsia="仿宋_GB2312"/>
                <w:sz w:val="24"/>
              </w:rPr>
              <w:t>含法兰长度分别为0.2m、0.4m、0.6m、0.8m、1m。内壁光滑无焊瘤。配置DN50～DN300各口径插入式流量计专用短接，长度3D，需配备快速装夹装置。配置304不锈钢长管DN50～DN200各口径一根，长度15D（D为管子直径）直管段一套。所有管子两端接口为国标法兰盘带O圈密封;</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工作台下方有科里奥利质量流量计安装空间和接水槽，水槽内应安装排水泵;</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所有检定主管线配置可调高度的被检流量计支撑架3套，DN150及以上口径的管段应安装吊钩环和支撑底座，DN150以下口径的管段配置管架;</w:t>
            </w:r>
          </w:p>
          <w:p>
            <w:pPr>
              <w:pStyle w:val="null3"/>
              <w:ind w:firstLine="420"/>
              <w:jc w:val="both"/>
            </w:pPr>
            <w:r>
              <w:rPr>
                <w:rFonts w:ascii="仿宋_GB2312" w:hAnsi="仿宋_GB2312" w:cs="仿宋_GB2312" w:eastAsia="仿宋_GB2312"/>
                <w:sz w:val="24"/>
              </w:rPr>
              <w:t>(4)DN50</w:t>
            </w:r>
            <w:r>
              <w:rPr>
                <w:rFonts w:ascii="仿宋_GB2312" w:hAnsi="仿宋_GB2312" w:cs="仿宋_GB2312" w:eastAsia="仿宋_GB2312"/>
                <w:sz w:val="24"/>
              </w:rPr>
              <w:t>～DN300各口径法兰盘密封圈各20套、各口径法兰盘配套的螺栓各20套，电动扳手2套、工具存放拉车1辆;</w:t>
            </w:r>
          </w:p>
          <w:p>
            <w:pPr>
              <w:pStyle w:val="null3"/>
              <w:ind w:firstLine="420"/>
              <w:jc w:val="both"/>
            </w:pPr>
            <w:r>
              <w:rPr>
                <w:rFonts w:ascii="仿宋_GB2312" w:hAnsi="仿宋_GB2312" w:cs="仿宋_GB2312" w:eastAsia="仿宋_GB2312"/>
                <w:sz w:val="24"/>
              </w:rPr>
              <w:t>(5)</w:t>
            </w:r>
            <w:r>
              <w:rPr>
                <w:rFonts w:ascii="仿宋_GB2312" w:hAnsi="仿宋_GB2312" w:cs="仿宋_GB2312" w:eastAsia="仿宋_GB2312"/>
                <w:sz w:val="24"/>
              </w:rPr>
              <w:t>检定工作区配置吊装重量不小于1T、总高度2m的龙门电动吊架。</w:t>
            </w:r>
          </w:p>
          <w:p>
            <w:pPr>
              <w:pStyle w:val="null3"/>
              <w:ind w:left="840"/>
              <w:jc w:val="both"/>
            </w:pPr>
            <w:r>
              <w:rPr>
                <w:rFonts w:ascii="仿宋_GB2312" w:hAnsi="仿宋_GB2312" w:cs="仿宋_GB2312" w:eastAsia="仿宋_GB2312"/>
                <w:sz w:val="21"/>
              </w:rPr>
              <w:t>20.</w:t>
            </w:r>
            <w:r>
              <w:rPr>
                <w:rFonts w:ascii="仿宋_GB2312" w:hAnsi="仿宋_GB2312" w:cs="仿宋_GB2312" w:eastAsia="仿宋_GB2312"/>
                <w:sz w:val="24"/>
              </w:rPr>
              <w:t>操作控制室：面积不小于6㎡，与装置的检表区域的</w:t>
            </w:r>
          </w:p>
          <w:p>
            <w:pPr>
              <w:pStyle w:val="null3"/>
              <w:jc w:val="both"/>
            </w:pPr>
            <w:r>
              <w:rPr>
                <w:rFonts w:ascii="仿宋_GB2312" w:hAnsi="仿宋_GB2312" w:cs="仿宋_GB2312" w:eastAsia="仿宋_GB2312"/>
                <w:sz w:val="24"/>
              </w:rPr>
              <w:t>安全距离大于5m；控制室地面与地面高度＞0.5m。</w:t>
            </w:r>
          </w:p>
          <w:p>
            <w:pPr>
              <w:pStyle w:val="null3"/>
              <w:ind w:left="840"/>
              <w:jc w:val="left"/>
            </w:pPr>
            <w:r>
              <w:rPr>
                <w:rFonts w:ascii="仿宋_GB2312" w:hAnsi="仿宋_GB2312" w:cs="仿宋_GB2312" w:eastAsia="仿宋_GB2312"/>
                <w:sz w:val="21"/>
              </w:rPr>
              <w:t>21.</w:t>
            </w:r>
            <w:r>
              <w:rPr>
                <w:rFonts w:ascii="仿宋_GB2312" w:hAnsi="仿宋_GB2312" w:cs="仿宋_GB2312" w:eastAsia="仿宋_GB2312"/>
                <w:sz w:val="24"/>
              </w:rPr>
              <w:t>控制柜：放置于控制室，具有防水、散热功能，所有</w:t>
            </w:r>
          </w:p>
          <w:p>
            <w:pPr>
              <w:pStyle w:val="null3"/>
              <w:jc w:val="left"/>
            </w:pPr>
            <w:r>
              <w:rPr>
                <w:rFonts w:ascii="仿宋_GB2312" w:hAnsi="仿宋_GB2312" w:cs="仿宋_GB2312" w:eastAsia="仿宋_GB2312"/>
                <w:sz w:val="24"/>
              </w:rPr>
              <w:t>连接线上应有线缆标牌。</w:t>
            </w:r>
          </w:p>
          <w:p>
            <w:pPr>
              <w:pStyle w:val="null3"/>
              <w:ind w:left="840"/>
              <w:jc w:val="left"/>
            </w:pPr>
            <w:r>
              <w:rPr>
                <w:rFonts w:ascii="仿宋_GB2312" w:hAnsi="仿宋_GB2312" w:cs="仿宋_GB2312" w:eastAsia="仿宋_GB2312"/>
                <w:sz w:val="21"/>
              </w:rPr>
              <w:t>22.</w:t>
            </w:r>
            <w:r>
              <w:rPr>
                <w:rFonts w:ascii="仿宋_GB2312" w:hAnsi="仿宋_GB2312" w:cs="仿宋_GB2312" w:eastAsia="仿宋_GB2312"/>
                <w:sz w:val="24"/>
              </w:rPr>
              <w:t>控制系统：</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4"/>
              </w:rPr>
              <w:t>可自动或手动控制所有水泵，并采用变频控制；</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4"/>
              </w:rPr>
              <w:t>可自动或手动控制流量截止阀的开和关；</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4"/>
              </w:rPr>
              <w:t>可自动或手动控制流量调节阀的开启度；</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4"/>
              </w:rPr>
              <w:t>可自动或手动控制管道中排水阀的开和关；</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4"/>
              </w:rPr>
              <w:t>用换向器带动挡板来触发光电信号，将此光电信号作为流量计脉冲和计时器的门控信号来同步计数和同步计时；</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4"/>
              </w:rPr>
              <w:t>可自动采集电子秤的读数；</w:t>
            </w:r>
          </w:p>
          <w:p>
            <w:pPr>
              <w:pStyle w:val="null3"/>
              <w:ind w:firstLine="420"/>
              <w:jc w:val="left"/>
            </w:pPr>
            <w:r>
              <w:rPr>
                <w:rFonts w:ascii="仿宋_GB2312" w:hAnsi="仿宋_GB2312" w:cs="仿宋_GB2312" w:eastAsia="仿宋_GB2312"/>
                <w:sz w:val="21"/>
              </w:rPr>
              <w:t>(7)</w:t>
            </w:r>
            <w:r>
              <w:rPr>
                <w:rFonts w:ascii="仿宋_GB2312" w:hAnsi="仿宋_GB2312" w:cs="仿宋_GB2312" w:eastAsia="仿宋_GB2312"/>
                <w:sz w:val="24"/>
              </w:rPr>
              <w:t>可自动或手动控制放水底阀的开和关，并有时间显示；</w:t>
            </w:r>
          </w:p>
          <w:p>
            <w:pPr>
              <w:pStyle w:val="null3"/>
              <w:ind w:firstLine="420"/>
              <w:jc w:val="left"/>
            </w:pPr>
            <w:r>
              <w:rPr>
                <w:rFonts w:ascii="仿宋_GB2312" w:hAnsi="仿宋_GB2312" w:cs="仿宋_GB2312" w:eastAsia="仿宋_GB2312"/>
                <w:sz w:val="21"/>
              </w:rPr>
              <w:t>(8)</w:t>
            </w:r>
            <w:r>
              <w:rPr>
                <w:rFonts w:ascii="仿宋_GB2312" w:hAnsi="仿宋_GB2312" w:cs="仿宋_GB2312" w:eastAsia="仿宋_GB2312"/>
                <w:sz w:val="24"/>
              </w:rPr>
              <w:t>仪表在检定过程中可同时采集3路信号，脉冲信号、电流信号、电压信号、累积流量信号、标准表信号、瞬时流量信号、485信号、摄像头图像，并在上位机上显示；</w:t>
            </w:r>
          </w:p>
          <w:p>
            <w:pPr>
              <w:pStyle w:val="null3"/>
              <w:ind w:firstLine="420"/>
              <w:jc w:val="left"/>
            </w:pPr>
            <w:r>
              <w:rPr>
                <w:rFonts w:ascii="仿宋_GB2312" w:hAnsi="仿宋_GB2312" w:cs="仿宋_GB2312" w:eastAsia="仿宋_GB2312"/>
                <w:sz w:val="21"/>
              </w:rPr>
              <w:t>(9)</w:t>
            </w:r>
            <w:r>
              <w:rPr>
                <w:rFonts w:ascii="仿宋_GB2312" w:hAnsi="仿宋_GB2312" w:cs="仿宋_GB2312" w:eastAsia="仿宋_GB2312"/>
                <w:sz w:val="24"/>
              </w:rPr>
              <w:t>系统可自动采集质量、温度、压力数据；介质密度可自动测量或手动输入，并参与计算;</w:t>
            </w:r>
          </w:p>
          <w:p>
            <w:pPr>
              <w:pStyle w:val="null3"/>
              <w:ind w:firstLine="420"/>
              <w:jc w:val="left"/>
            </w:pPr>
            <w:r>
              <w:rPr>
                <w:rFonts w:ascii="仿宋_GB2312" w:hAnsi="仿宋_GB2312" w:cs="仿宋_GB2312" w:eastAsia="仿宋_GB2312"/>
                <w:sz w:val="21"/>
              </w:rPr>
              <w:t>(10)</w:t>
            </w:r>
            <w:r>
              <w:rPr>
                <w:rFonts w:ascii="仿宋_GB2312" w:hAnsi="仿宋_GB2312" w:cs="仿宋_GB2312" w:eastAsia="仿宋_GB2312"/>
                <w:sz w:val="24"/>
              </w:rPr>
              <w:t>控制系统具有对各类流量计检定后的数据保存、查询等功能，并具有生成记录表格、证书、报告、设备使用等报表功能；</w:t>
            </w:r>
          </w:p>
          <w:p>
            <w:pPr>
              <w:pStyle w:val="null3"/>
              <w:ind w:firstLine="420"/>
              <w:jc w:val="left"/>
            </w:pPr>
            <w:r>
              <w:rPr>
                <w:rFonts w:ascii="仿宋_GB2312" w:hAnsi="仿宋_GB2312" w:cs="仿宋_GB2312" w:eastAsia="仿宋_GB2312"/>
                <w:sz w:val="21"/>
              </w:rPr>
              <w:t>(11)</w:t>
            </w:r>
            <w:r>
              <w:rPr>
                <w:rFonts w:ascii="仿宋_GB2312" w:hAnsi="仿宋_GB2312" w:cs="仿宋_GB2312" w:eastAsia="仿宋_GB2312"/>
                <w:sz w:val="24"/>
              </w:rPr>
              <w:t>检测台位由独立的以PLC作为主控制器的控制系统组成；</w:t>
            </w:r>
          </w:p>
          <w:p>
            <w:pPr>
              <w:pStyle w:val="null3"/>
              <w:ind w:firstLine="420"/>
              <w:jc w:val="left"/>
            </w:pPr>
            <w:r>
              <w:rPr>
                <w:rFonts w:ascii="仿宋_GB2312" w:hAnsi="仿宋_GB2312" w:cs="仿宋_GB2312" w:eastAsia="仿宋_GB2312"/>
                <w:sz w:val="21"/>
              </w:rPr>
              <w:t>(12)</w:t>
            </w:r>
            <w:r>
              <w:rPr>
                <w:rFonts w:ascii="仿宋_GB2312" w:hAnsi="仿宋_GB2312" w:cs="仿宋_GB2312" w:eastAsia="仿宋_GB2312"/>
                <w:sz w:val="24"/>
              </w:rPr>
              <w:t>电子秤称量有自动回零程序；</w:t>
            </w:r>
          </w:p>
          <w:p>
            <w:pPr>
              <w:pStyle w:val="null3"/>
              <w:ind w:firstLine="420"/>
              <w:jc w:val="left"/>
            </w:pPr>
            <w:r>
              <w:rPr>
                <w:rFonts w:ascii="仿宋_GB2312" w:hAnsi="仿宋_GB2312" w:cs="仿宋_GB2312" w:eastAsia="仿宋_GB2312"/>
                <w:sz w:val="21"/>
              </w:rPr>
              <w:t>(13)</w:t>
            </w:r>
            <w:r>
              <w:rPr>
                <w:rFonts w:ascii="仿宋_GB2312" w:hAnsi="仿宋_GB2312" w:cs="仿宋_GB2312" w:eastAsia="仿宋_GB2312"/>
                <w:sz w:val="24"/>
              </w:rPr>
              <w:t>截止阀和开关阀采用气动控制，流量调节阀采用电动控制；</w:t>
            </w:r>
          </w:p>
          <w:p>
            <w:pPr>
              <w:pStyle w:val="null3"/>
              <w:ind w:firstLine="420"/>
              <w:jc w:val="left"/>
            </w:pPr>
            <w:r>
              <w:rPr>
                <w:rFonts w:ascii="仿宋_GB2312" w:hAnsi="仿宋_GB2312" w:cs="仿宋_GB2312" w:eastAsia="仿宋_GB2312"/>
                <w:sz w:val="21"/>
              </w:rPr>
              <w:t>(14)</w:t>
            </w:r>
            <w:r>
              <w:rPr>
                <w:rFonts w:ascii="仿宋_GB2312" w:hAnsi="仿宋_GB2312" w:cs="仿宋_GB2312" w:eastAsia="仿宋_GB2312"/>
                <w:sz w:val="24"/>
              </w:rPr>
              <w:t>2</w:t>
            </w:r>
            <w:r>
              <w:rPr>
                <w:rFonts w:ascii="仿宋_GB2312" w:hAnsi="仿宋_GB2312" w:cs="仿宋_GB2312" w:eastAsia="仿宋_GB2312"/>
                <w:sz w:val="24"/>
              </w:rPr>
              <w:t>路同步控制显示系统2k分辨率，1路放置控制室内，1路放置工作现场;</w:t>
            </w:r>
          </w:p>
          <w:p>
            <w:pPr>
              <w:pStyle w:val="null3"/>
              <w:ind w:firstLine="420"/>
              <w:jc w:val="left"/>
            </w:pPr>
            <w:r>
              <w:rPr>
                <w:rFonts w:ascii="仿宋_GB2312" w:hAnsi="仿宋_GB2312" w:cs="仿宋_GB2312" w:eastAsia="仿宋_GB2312"/>
                <w:sz w:val="21"/>
              </w:rPr>
              <w:t>(15)</w:t>
            </w:r>
            <w:r>
              <w:rPr>
                <w:rFonts w:ascii="仿宋_GB2312" w:hAnsi="仿宋_GB2312" w:cs="仿宋_GB2312" w:eastAsia="仿宋_GB2312"/>
                <w:sz w:val="24"/>
              </w:rPr>
              <w:t>监控和报警功能：对管道的压力、温度、水池的液位、工作量器液位超限、水泵的运行状态（如温度、振动等）要有监控和报警功能;</w:t>
            </w:r>
          </w:p>
          <w:p>
            <w:pPr>
              <w:pStyle w:val="null3"/>
              <w:ind w:firstLine="420"/>
              <w:jc w:val="left"/>
            </w:pPr>
            <w:r>
              <w:rPr>
                <w:rFonts w:ascii="仿宋_GB2312" w:hAnsi="仿宋_GB2312" w:cs="仿宋_GB2312" w:eastAsia="仿宋_GB2312"/>
                <w:sz w:val="21"/>
              </w:rPr>
              <w:t>(16)</w:t>
            </w:r>
            <w:r>
              <w:rPr>
                <w:rFonts w:ascii="仿宋_GB2312" w:hAnsi="仿宋_GB2312" w:cs="仿宋_GB2312" w:eastAsia="仿宋_GB2312"/>
                <w:sz w:val="24"/>
              </w:rPr>
              <w:t>设定流量点调节：可以手动调节和自动调节，自动调节时流量应在3min内稳定在设定点±5%以内;</w:t>
            </w:r>
          </w:p>
          <w:p>
            <w:pPr>
              <w:pStyle w:val="null3"/>
              <w:ind w:firstLine="420"/>
              <w:jc w:val="left"/>
            </w:pPr>
            <w:r>
              <w:rPr>
                <w:rFonts w:ascii="仿宋_GB2312" w:hAnsi="仿宋_GB2312" w:cs="仿宋_GB2312" w:eastAsia="仿宋_GB2312"/>
                <w:sz w:val="21"/>
              </w:rPr>
              <w:t>(17)</w:t>
            </w:r>
            <w:r>
              <w:rPr>
                <w:rFonts w:ascii="仿宋_GB2312" w:hAnsi="仿宋_GB2312" w:cs="仿宋_GB2312" w:eastAsia="仿宋_GB2312"/>
                <w:sz w:val="24"/>
              </w:rPr>
              <w:t>系统能够逐点修正标准表误差。</w:t>
            </w:r>
          </w:p>
          <w:p>
            <w:pPr>
              <w:pStyle w:val="null3"/>
              <w:jc w:val="left"/>
            </w:pPr>
            <w:r>
              <w:rPr>
                <w:rFonts w:ascii="仿宋_GB2312" w:hAnsi="仿宋_GB2312" w:cs="仿宋_GB2312" w:eastAsia="仿宋_GB2312"/>
                <w:sz w:val="24"/>
                <w:b/>
              </w:rPr>
              <w:t>溯源要求：</w:t>
            </w:r>
          </w:p>
          <w:p>
            <w:pPr>
              <w:pStyle w:val="null3"/>
              <w:ind w:firstLine="480"/>
              <w:jc w:val="left"/>
            </w:pPr>
            <w:r>
              <w:rPr>
                <w:rFonts w:ascii="仿宋_GB2312" w:hAnsi="仿宋_GB2312" w:cs="仿宋_GB2312" w:eastAsia="仿宋_GB2312"/>
                <w:sz w:val="24"/>
              </w:rPr>
              <w:t>整套装置及配套的0.2级电磁流量计、</w:t>
            </w:r>
            <w:r>
              <w:rPr>
                <w:rFonts w:ascii="仿宋_GB2312" w:hAnsi="仿宋_GB2312" w:cs="仿宋_GB2312" w:eastAsia="仿宋_GB2312"/>
                <w:sz w:val="24"/>
              </w:rPr>
              <w:t>0.2级压力变送器、0.2级温度变送器、压力表和时钟晶振</w:t>
            </w:r>
            <w:r>
              <w:rPr>
                <w:rFonts w:ascii="仿宋_GB2312" w:hAnsi="仿宋_GB2312" w:cs="仿宋_GB2312" w:eastAsia="仿宋_GB2312"/>
                <w:sz w:val="24"/>
              </w:rPr>
              <w:t>等计量设备，均需提供省级及以上法定计量技术机构的溯源证书，溯源周期符合相关规程要求。</w:t>
            </w:r>
          </w:p>
          <w:p>
            <w:pPr>
              <w:pStyle w:val="null3"/>
              <w:jc w:val="left"/>
            </w:pPr>
            <w:r>
              <w:rPr>
                <w:rFonts w:ascii="仿宋_GB2312" w:hAnsi="仿宋_GB2312" w:cs="仿宋_GB2312" w:eastAsia="仿宋_GB2312"/>
                <w:sz w:val="24"/>
              </w:rPr>
              <w:t>装置安装场地平面图详见附件，具体安装及设计按照采购人要求实施，投标人须提供承诺函。</w:t>
            </w:r>
          </w:p>
          <w:p>
            <w:pPr>
              <w:pStyle w:val="null3"/>
              <w:jc w:val="center"/>
            </w:pPr>
            <w:r>
              <w:drawing>
                <wp:inline distT="0" distR="0" distB="0" distL="0">
                  <wp:extent cx="1621155" cy="127063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270635"/>
                          </a:xfrm>
                          <a:prstGeom prst="rect">
                            <a:avLst/>
                          </a:prstGeom>
                        </pic:spPr>
                      </pic:pic>
                    </a:graphicData>
                  </a:graphic>
                </wp:inline>
              </w:drawing>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09"/>
              <w:gridCol w:w="1109"/>
              <w:gridCol w:w="542"/>
              <w:gridCol w:w="567"/>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流量计型式评价实验装置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音速喷嘴法超声波燃气表检定装置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b/>
                <w:color w:val="000000"/>
                <w:shd w:fill="FFFFFF" w:val="clear"/>
              </w:rPr>
              <w:t>（一）流量计型式评价实验装置</w:t>
            </w:r>
          </w:p>
          <w:p>
            <w:pPr>
              <w:pStyle w:val="null3"/>
              <w:jc w:val="left"/>
            </w:pPr>
            <w:r>
              <w:rPr>
                <w:rFonts w:ascii="仿宋_GB2312" w:hAnsi="仿宋_GB2312" w:cs="仿宋_GB2312" w:eastAsia="仿宋_GB2312"/>
                <w:sz w:val="24"/>
              </w:rPr>
              <w:t>依据的技术规范：</w:t>
            </w:r>
          </w:p>
          <w:p>
            <w:pPr>
              <w:pStyle w:val="null3"/>
              <w:jc w:val="left"/>
            </w:pPr>
            <w:r>
              <w:rPr>
                <w:rFonts w:ascii="仿宋_GB2312" w:hAnsi="仿宋_GB2312" w:cs="仿宋_GB2312" w:eastAsia="仿宋_GB2312"/>
                <w:sz w:val="24"/>
              </w:rPr>
              <w:t>JJF 2111-2024</w:t>
            </w:r>
            <w:r>
              <w:rPr>
                <w:rFonts w:ascii="仿宋_GB2312" w:hAnsi="仿宋_GB2312" w:cs="仿宋_GB2312" w:eastAsia="仿宋_GB2312"/>
                <w:sz w:val="24"/>
              </w:rPr>
              <w:t>《气体容积式流量计型式评价大纲》</w:t>
            </w:r>
          </w:p>
          <w:p>
            <w:pPr>
              <w:pStyle w:val="null3"/>
              <w:jc w:val="left"/>
            </w:pPr>
            <w:r>
              <w:rPr>
                <w:rFonts w:ascii="仿宋_GB2312" w:hAnsi="仿宋_GB2312" w:cs="仿宋_GB2312" w:eastAsia="仿宋_GB2312"/>
                <w:sz w:val="24"/>
              </w:rPr>
              <w:t>GB/T17626.8-2006</w:t>
            </w:r>
            <w:r>
              <w:rPr>
                <w:rFonts w:ascii="仿宋_GB2312" w:hAnsi="仿宋_GB2312" w:cs="仿宋_GB2312" w:eastAsia="仿宋_GB2312"/>
                <w:sz w:val="24"/>
              </w:rPr>
              <w:t xml:space="preserve">《电磁兼容 试验和测量技术 工频磁场抗扰度试验》 </w:t>
            </w:r>
          </w:p>
          <w:p>
            <w:pPr>
              <w:pStyle w:val="null3"/>
              <w:jc w:val="left"/>
            </w:pPr>
            <w:r>
              <w:rPr>
                <w:rFonts w:ascii="仿宋_GB2312" w:hAnsi="仿宋_GB2312" w:cs="仿宋_GB2312" w:eastAsia="仿宋_GB2312"/>
                <w:sz w:val="24"/>
                <w:color w:val="000000"/>
              </w:rPr>
              <w:t>（所列规范标准如有更新，以最新规范标准执行）</w:t>
            </w:r>
          </w:p>
          <w:p>
            <w:pPr>
              <w:pStyle w:val="null3"/>
              <w:jc w:val="left"/>
            </w:pPr>
            <w:r>
              <w:rPr>
                <w:rFonts w:ascii="仿宋_GB2312" w:hAnsi="仿宋_GB2312" w:cs="仿宋_GB2312" w:eastAsia="仿宋_GB2312"/>
                <w:sz w:val="24"/>
              </w:rPr>
              <w:t>技术参数：</w:t>
            </w:r>
          </w:p>
          <w:p>
            <w:pPr>
              <w:pStyle w:val="null3"/>
              <w:jc w:val="left"/>
            </w:pPr>
            <w:r>
              <w:rPr>
                <w:rFonts w:ascii="仿宋_GB2312" w:hAnsi="仿宋_GB2312" w:cs="仿宋_GB2312" w:eastAsia="仿宋_GB2312"/>
                <w:sz w:val="24"/>
              </w:rPr>
              <w:t>1.始动流量及耐久性试验台：</w:t>
            </w:r>
          </w:p>
          <w:p>
            <w:pPr>
              <w:pStyle w:val="null3"/>
              <w:jc w:val="left"/>
            </w:pPr>
            <w:r>
              <w:rPr>
                <w:rFonts w:ascii="仿宋_GB2312" w:hAnsi="仿宋_GB2312" w:cs="仿宋_GB2312" w:eastAsia="仿宋_GB2312"/>
                <w:sz w:val="24"/>
              </w:rPr>
              <w:t xml:space="preserve">  1）设计最大流量2000m</w:t>
            </w:r>
            <w:r>
              <w:rPr>
                <w:rFonts w:ascii="仿宋_GB2312" w:hAnsi="仿宋_GB2312" w:cs="仿宋_GB2312" w:eastAsia="仿宋_GB2312"/>
                <w:sz w:val="24"/>
                <w:vertAlign w:val="superscript"/>
              </w:rPr>
              <w:t>3</w:t>
            </w:r>
            <w:r>
              <w:rPr>
                <w:rFonts w:ascii="仿宋_GB2312" w:hAnsi="仿宋_GB2312" w:cs="仿宋_GB2312" w:eastAsia="仿宋_GB2312"/>
                <w:sz w:val="24"/>
              </w:rPr>
              <w:t>/h；</w:t>
            </w:r>
          </w:p>
          <w:p>
            <w:pPr>
              <w:pStyle w:val="null3"/>
              <w:jc w:val="left"/>
            </w:pPr>
            <w:r>
              <w:rPr>
                <w:rFonts w:ascii="仿宋_GB2312" w:hAnsi="仿宋_GB2312" w:cs="仿宋_GB2312" w:eastAsia="仿宋_GB2312"/>
                <w:sz w:val="24"/>
              </w:rPr>
              <w:t xml:space="preserve">  2）口径包含DN15～DN200；</w:t>
            </w:r>
          </w:p>
          <w:p>
            <w:pPr>
              <w:pStyle w:val="null3"/>
              <w:jc w:val="left"/>
            </w:pPr>
            <w:r>
              <w:rPr>
                <w:rFonts w:ascii="仿宋_GB2312" w:hAnsi="仿宋_GB2312" w:cs="仿宋_GB2312" w:eastAsia="仿宋_GB2312"/>
                <w:sz w:val="24"/>
              </w:rPr>
              <w:t xml:space="preserve">  3）阀门：带涡轮蜗杆传动的球阀DN200、DN80各一个；</w:t>
            </w:r>
          </w:p>
          <w:p>
            <w:pPr>
              <w:pStyle w:val="null3"/>
              <w:jc w:val="left"/>
            </w:pPr>
            <w:r>
              <w:rPr>
                <w:rFonts w:ascii="仿宋_GB2312" w:hAnsi="仿宋_GB2312" w:cs="仿宋_GB2312" w:eastAsia="仿宋_GB2312"/>
                <w:sz w:val="24"/>
              </w:rPr>
              <w:t xml:space="preserve">  4）汇管材质：304不锈钢，DN200，长度不小于1200mm；</w:t>
            </w:r>
          </w:p>
          <w:p>
            <w:pPr>
              <w:pStyle w:val="null3"/>
              <w:jc w:val="left"/>
            </w:pPr>
            <w:r>
              <w:rPr>
                <w:rFonts w:ascii="仿宋_GB2312" w:hAnsi="仿宋_GB2312" w:cs="仿宋_GB2312" w:eastAsia="仿宋_GB2312"/>
                <w:sz w:val="24"/>
              </w:rPr>
              <w:t xml:space="preserve">  5）双级高压离心风机：功率15kW，最大流量不低于2000m</w:t>
            </w:r>
            <w:r>
              <w:rPr>
                <w:rFonts w:ascii="仿宋_GB2312" w:hAnsi="仿宋_GB2312" w:cs="仿宋_GB2312" w:eastAsia="仿宋_GB2312"/>
                <w:sz w:val="24"/>
                <w:vertAlign w:val="superscript"/>
              </w:rPr>
              <w:t>3</w:t>
            </w:r>
            <w:r>
              <w:rPr>
                <w:rFonts w:ascii="仿宋_GB2312" w:hAnsi="仿宋_GB2312" w:cs="仿宋_GB2312" w:eastAsia="仿宋_GB2312"/>
                <w:sz w:val="24"/>
              </w:rPr>
              <w:t>/h，最低连续使用时间不低于200小时；</w:t>
            </w:r>
          </w:p>
          <w:p>
            <w:pPr>
              <w:pStyle w:val="null3"/>
              <w:jc w:val="left"/>
            </w:pPr>
            <w:r>
              <w:rPr>
                <w:rFonts w:ascii="仿宋_GB2312" w:hAnsi="仿宋_GB2312" w:cs="仿宋_GB2312" w:eastAsia="仿宋_GB2312"/>
                <w:sz w:val="24"/>
              </w:rPr>
              <w:t xml:space="preserve">  6）旋涡气泵：功率5.5kW，最大流量370m</w:t>
            </w:r>
            <w:r>
              <w:rPr>
                <w:rFonts w:ascii="仿宋_GB2312" w:hAnsi="仿宋_GB2312" w:cs="仿宋_GB2312" w:eastAsia="仿宋_GB2312"/>
                <w:sz w:val="24"/>
                <w:vertAlign w:val="superscript"/>
              </w:rPr>
              <w:t>3</w:t>
            </w:r>
            <w:r>
              <w:rPr>
                <w:rFonts w:ascii="仿宋_GB2312" w:hAnsi="仿宋_GB2312" w:cs="仿宋_GB2312" w:eastAsia="仿宋_GB2312"/>
                <w:sz w:val="24"/>
              </w:rPr>
              <w:t>/h，最低连续使用时间不低于200小时；</w:t>
            </w:r>
          </w:p>
          <w:p>
            <w:pPr>
              <w:pStyle w:val="null3"/>
              <w:jc w:val="left"/>
            </w:pPr>
            <w:r>
              <w:rPr>
                <w:rFonts w:ascii="仿宋_GB2312" w:hAnsi="仿宋_GB2312" w:cs="仿宋_GB2312" w:eastAsia="仿宋_GB2312"/>
                <w:sz w:val="24"/>
              </w:rPr>
              <w:t xml:space="preserve">  7）浮子流量计：2个，精度等级不低于1.5级，量程（0.03～0.5）m</w:t>
            </w:r>
            <w:r>
              <w:rPr>
                <w:rFonts w:ascii="仿宋_GB2312" w:hAnsi="仿宋_GB2312" w:cs="仿宋_GB2312" w:eastAsia="仿宋_GB2312"/>
                <w:sz w:val="24"/>
                <w:vertAlign w:val="superscript"/>
              </w:rPr>
              <w:t>3</w:t>
            </w:r>
            <w:r>
              <w:rPr>
                <w:rFonts w:ascii="仿宋_GB2312" w:hAnsi="仿宋_GB2312" w:cs="仿宋_GB2312" w:eastAsia="仿宋_GB2312"/>
                <w:sz w:val="24"/>
              </w:rPr>
              <w:t>/h和（0.5～5）m</w:t>
            </w:r>
            <w:r>
              <w:rPr>
                <w:rFonts w:ascii="仿宋_GB2312" w:hAnsi="仿宋_GB2312" w:cs="仿宋_GB2312" w:eastAsia="仿宋_GB2312"/>
                <w:sz w:val="24"/>
                <w:vertAlign w:val="superscript"/>
              </w:rPr>
              <w:t>3</w:t>
            </w:r>
            <w:r>
              <w:rPr>
                <w:rFonts w:ascii="仿宋_GB2312" w:hAnsi="仿宋_GB2312" w:cs="仿宋_GB2312" w:eastAsia="仿宋_GB2312"/>
                <w:sz w:val="24"/>
              </w:rPr>
              <w:t>/h，材质304 不锈钢（锥管 + 浮子）连接方式：G1/4" 内螺纹（卡套），工作压力≤2.5 MPa，安装方式：垂直 “下进上出”，输出方式为直读式；</w:t>
            </w:r>
          </w:p>
          <w:p>
            <w:pPr>
              <w:pStyle w:val="null3"/>
              <w:jc w:val="left"/>
            </w:pPr>
            <w:r>
              <w:rPr>
                <w:rFonts w:ascii="仿宋_GB2312" w:hAnsi="仿宋_GB2312" w:cs="仿宋_GB2312" w:eastAsia="仿宋_GB2312"/>
                <w:sz w:val="24"/>
              </w:rPr>
              <w:t xml:space="preserve">  8）配置DN15～DN200连接法兰及大小转换头，满足PN16～PN63压力等级接口要求。</w:t>
            </w:r>
          </w:p>
          <w:p>
            <w:pPr>
              <w:pStyle w:val="null3"/>
              <w:jc w:val="left"/>
            </w:pPr>
            <w:r>
              <w:rPr>
                <w:rFonts w:ascii="仿宋_GB2312" w:hAnsi="仿宋_GB2312" w:cs="仿宋_GB2312" w:eastAsia="仿宋_GB2312"/>
                <w:sz w:val="24"/>
              </w:rPr>
              <w:t>2.耐压性试验台：</w:t>
            </w:r>
          </w:p>
          <w:p>
            <w:pPr>
              <w:pStyle w:val="null3"/>
              <w:jc w:val="left"/>
            </w:pPr>
            <w:r>
              <w:rPr>
                <w:rFonts w:ascii="仿宋_GB2312" w:hAnsi="仿宋_GB2312" w:cs="仿宋_GB2312" w:eastAsia="仿宋_GB2312"/>
                <w:sz w:val="24"/>
              </w:rPr>
              <w:t xml:space="preserve">  1）高压空压机：最高压力2.5MPa，功率7.5kW；</w:t>
            </w:r>
          </w:p>
          <w:p>
            <w:pPr>
              <w:pStyle w:val="null3"/>
              <w:jc w:val="left"/>
            </w:pPr>
            <w:r>
              <w:rPr>
                <w:rFonts w:ascii="仿宋_GB2312" w:hAnsi="仿宋_GB2312" w:cs="仿宋_GB2312" w:eastAsia="仿宋_GB2312"/>
                <w:sz w:val="24"/>
              </w:rPr>
              <w:t xml:space="preserve">  2）储气罐：容积不少于0.3m</w:t>
            </w:r>
            <w:r>
              <w:rPr>
                <w:rFonts w:ascii="仿宋_GB2312" w:hAnsi="仿宋_GB2312" w:cs="仿宋_GB2312" w:eastAsia="仿宋_GB2312"/>
                <w:sz w:val="24"/>
                <w:vertAlign w:val="superscript"/>
              </w:rPr>
              <w:t>3</w:t>
            </w:r>
            <w:r>
              <w:rPr>
                <w:rFonts w:ascii="仿宋_GB2312" w:hAnsi="仿宋_GB2312" w:cs="仿宋_GB2312" w:eastAsia="仿宋_GB2312"/>
                <w:sz w:val="24"/>
              </w:rPr>
              <w:t>，耐压不低于2.5MPa；</w:t>
            </w:r>
          </w:p>
          <w:p>
            <w:pPr>
              <w:pStyle w:val="null3"/>
              <w:jc w:val="left"/>
            </w:pPr>
            <w:r>
              <w:rPr>
                <w:rFonts w:ascii="仿宋_GB2312" w:hAnsi="仿宋_GB2312" w:cs="仿宋_GB2312" w:eastAsia="仿宋_GB2312"/>
                <w:sz w:val="24"/>
              </w:rPr>
              <w:t xml:space="preserve">  3）接口尺寸满足DN15～DN200,PN16～PN63；</w:t>
            </w:r>
          </w:p>
          <w:p>
            <w:pPr>
              <w:pStyle w:val="null3"/>
              <w:jc w:val="left"/>
            </w:pPr>
            <w:r>
              <w:rPr>
                <w:rFonts w:ascii="仿宋_GB2312" w:hAnsi="仿宋_GB2312" w:cs="仿宋_GB2312" w:eastAsia="仿宋_GB2312"/>
                <w:sz w:val="24"/>
              </w:rPr>
              <w:t xml:space="preserve">  4）压力表量程（0-2.5）MPa；准确度等级0.5级；</w:t>
            </w:r>
          </w:p>
          <w:p>
            <w:pPr>
              <w:pStyle w:val="null3"/>
              <w:jc w:val="left"/>
            </w:pPr>
            <w:r>
              <w:rPr>
                <w:rFonts w:ascii="仿宋_GB2312" w:hAnsi="仿宋_GB2312" w:cs="仿宋_GB2312" w:eastAsia="仿宋_GB2312"/>
                <w:sz w:val="24"/>
              </w:rPr>
              <w:t xml:space="preserve">  5）试验台带安全、可观测防护罩；</w:t>
            </w:r>
          </w:p>
          <w:p>
            <w:pPr>
              <w:pStyle w:val="null3"/>
              <w:jc w:val="left"/>
            </w:pPr>
            <w:r>
              <w:rPr>
                <w:rFonts w:ascii="仿宋_GB2312" w:hAnsi="仿宋_GB2312" w:cs="仿宋_GB2312" w:eastAsia="仿宋_GB2312"/>
                <w:sz w:val="24"/>
              </w:rPr>
              <w:t xml:space="preserve">  6）盲板：DN15-DN200盲板一套，前盲板带进气管路和阀门，后盲板带取压接头；</w:t>
            </w:r>
          </w:p>
          <w:p>
            <w:pPr>
              <w:pStyle w:val="null3"/>
              <w:jc w:val="left"/>
            </w:pPr>
            <w:r>
              <w:rPr>
                <w:rFonts w:ascii="仿宋_GB2312" w:hAnsi="仿宋_GB2312" w:cs="仿宋_GB2312" w:eastAsia="仿宋_GB2312"/>
                <w:sz w:val="24"/>
              </w:rPr>
              <w:t xml:space="preserve">  7）配套螺栓强度不低于9.8级。</w:t>
            </w:r>
          </w:p>
          <w:p>
            <w:pPr>
              <w:pStyle w:val="null3"/>
              <w:jc w:val="left"/>
            </w:pPr>
            <w:r>
              <w:rPr>
                <w:rFonts w:ascii="仿宋_GB2312" w:hAnsi="仿宋_GB2312" w:cs="仿宋_GB2312" w:eastAsia="仿宋_GB2312"/>
                <w:sz w:val="24"/>
              </w:rPr>
              <w:t>3.工频磁场发生器：</w:t>
            </w:r>
          </w:p>
          <w:p>
            <w:pPr>
              <w:pStyle w:val="null3"/>
              <w:jc w:val="left"/>
            </w:pPr>
            <w:r>
              <w:rPr>
                <w:rFonts w:ascii="仿宋_GB2312" w:hAnsi="仿宋_GB2312" w:cs="仿宋_GB2312" w:eastAsia="仿宋_GB2312"/>
                <w:sz w:val="24"/>
              </w:rPr>
              <w:t xml:space="preserve">  1）</w:t>
            </w:r>
            <w:r>
              <w:rPr>
                <w:rFonts w:ascii="仿宋_GB2312" w:hAnsi="仿宋_GB2312" w:cs="仿宋_GB2312" w:eastAsia="仿宋_GB2312"/>
                <w:sz w:val="24"/>
              </w:rPr>
              <w:t>测试范围：磁场强度：1200A/m（1～9）s；</w:t>
            </w:r>
          </w:p>
          <w:p>
            <w:pPr>
              <w:pStyle w:val="null3"/>
              <w:jc w:val="left"/>
            </w:pPr>
            <w:r>
              <w:rPr>
                <w:rFonts w:ascii="仿宋_GB2312" w:hAnsi="仿宋_GB2312" w:cs="仿宋_GB2312" w:eastAsia="仿宋_GB2312"/>
                <w:sz w:val="24"/>
              </w:rPr>
              <w:t xml:space="preserve">  2）磁场强度稳定度：&lt;0.3%/10分钟；</w:t>
            </w:r>
          </w:p>
          <w:p>
            <w:pPr>
              <w:pStyle w:val="null3"/>
              <w:jc w:val="left"/>
            </w:pPr>
            <w:r>
              <w:rPr>
                <w:rFonts w:ascii="仿宋_GB2312" w:hAnsi="仿宋_GB2312" w:cs="仿宋_GB2312" w:eastAsia="仿宋_GB2312"/>
                <w:sz w:val="24"/>
              </w:rPr>
              <w:t xml:space="preserve">  3）输出电流畸变率：≤0.8%（磁场强度≥10A/m）；</w:t>
            </w:r>
          </w:p>
          <w:p>
            <w:pPr>
              <w:pStyle w:val="null3"/>
              <w:jc w:val="left"/>
            </w:pPr>
            <w:r>
              <w:rPr>
                <w:rFonts w:ascii="仿宋_GB2312" w:hAnsi="仿宋_GB2312" w:cs="仿宋_GB2312" w:eastAsia="仿宋_GB2312"/>
                <w:sz w:val="24"/>
              </w:rPr>
              <w:t xml:space="preserve">  4）主机具备自动校准精度功能，可输入误差值自动校准输出，达到标定值；</w:t>
            </w:r>
          </w:p>
          <w:p>
            <w:pPr>
              <w:pStyle w:val="null3"/>
              <w:jc w:val="left"/>
            </w:pPr>
            <w:r>
              <w:rPr>
                <w:rFonts w:ascii="仿宋_GB2312" w:hAnsi="仿宋_GB2312" w:cs="仿宋_GB2312" w:eastAsia="仿宋_GB2312"/>
                <w:sz w:val="24"/>
              </w:rPr>
              <w:t xml:space="preserve">  5）试验时间：（1～400）A/m时（1</w:t>
            </w:r>
            <w:r>
              <w:rPr>
                <w:rFonts w:ascii="仿宋_GB2312" w:hAnsi="仿宋_GB2312" w:cs="仿宋_GB2312" w:eastAsia="仿宋_GB2312"/>
                <w:sz w:val="24"/>
              </w:rPr>
              <w:t>~</w:t>
            </w:r>
            <w:r>
              <w:rPr>
                <w:rFonts w:ascii="仿宋_GB2312" w:hAnsi="仿宋_GB2312" w:cs="仿宋_GB2312" w:eastAsia="仿宋_GB2312"/>
                <w:sz w:val="24"/>
              </w:rPr>
              <w:t>99999</w:t>
            </w:r>
            <w:r>
              <w:rPr>
                <w:rFonts w:ascii="仿宋_GB2312" w:hAnsi="仿宋_GB2312" w:cs="仿宋_GB2312" w:eastAsia="仿宋_GB2312"/>
                <w:sz w:val="24"/>
              </w:rPr>
              <w:t>）s；（401～500）A/m时（1</w:t>
            </w:r>
            <w:r>
              <w:rPr>
                <w:rFonts w:ascii="仿宋_GB2312" w:hAnsi="仿宋_GB2312" w:cs="仿宋_GB2312" w:eastAsia="仿宋_GB2312"/>
                <w:sz w:val="24"/>
              </w:rPr>
              <w:t>~</w:t>
            </w:r>
            <w:r>
              <w:rPr>
                <w:rFonts w:ascii="仿宋_GB2312" w:hAnsi="仿宋_GB2312" w:cs="仿宋_GB2312" w:eastAsia="仿宋_GB2312"/>
                <w:sz w:val="24"/>
              </w:rPr>
              <w:t>999</w:t>
            </w:r>
            <w:r>
              <w:rPr>
                <w:rFonts w:ascii="仿宋_GB2312" w:hAnsi="仿宋_GB2312" w:cs="仿宋_GB2312" w:eastAsia="仿宋_GB2312"/>
                <w:sz w:val="24"/>
              </w:rPr>
              <w:t>）s；（501～1200）A/m：（1</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）s；</w:t>
            </w:r>
          </w:p>
          <w:p>
            <w:pPr>
              <w:pStyle w:val="null3"/>
              <w:jc w:val="left"/>
            </w:pPr>
            <w:r>
              <w:rPr>
                <w:rFonts w:ascii="仿宋_GB2312" w:hAnsi="仿宋_GB2312" w:cs="仿宋_GB2312" w:eastAsia="仿宋_GB2312"/>
                <w:sz w:val="24"/>
              </w:rPr>
              <w:t xml:space="preserve">  6）磁场线圈尺寸（mm）：1000×1000；</w:t>
            </w:r>
          </w:p>
          <w:p>
            <w:pPr>
              <w:pStyle w:val="null3"/>
              <w:jc w:val="left"/>
            </w:pPr>
            <w:r>
              <w:rPr>
                <w:rFonts w:ascii="仿宋_GB2312" w:hAnsi="仿宋_GB2312" w:cs="仿宋_GB2312" w:eastAsia="仿宋_GB2312"/>
                <w:sz w:val="24"/>
              </w:rPr>
              <w:t xml:space="preserve">  7）内置巡航参数功能，渐变、次数和百分比三种模式，一键完成测试；</w:t>
            </w:r>
          </w:p>
          <w:p>
            <w:pPr>
              <w:pStyle w:val="null3"/>
              <w:jc w:val="left"/>
            </w:pPr>
            <w:r>
              <w:rPr>
                <w:rFonts w:ascii="仿宋_GB2312" w:hAnsi="仿宋_GB2312" w:cs="仿宋_GB2312" w:eastAsia="仿宋_GB2312"/>
                <w:sz w:val="24"/>
              </w:rPr>
              <w:t xml:space="preserve">  8）配置RJ45通讯功能，主机测试完成后可自动生成测试报告，并支持USB导入／导出报告功能。</w:t>
            </w:r>
          </w:p>
          <w:p>
            <w:pPr>
              <w:pStyle w:val="null3"/>
              <w:jc w:val="left"/>
            </w:pPr>
            <w:r>
              <w:rPr>
                <w:rFonts w:ascii="仿宋_GB2312" w:hAnsi="仿宋_GB2312" w:cs="仿宋_GB2312" w:eastAsia="仿宋_GB2312"/>
                <w:sz w:val="24"/>
              </w:rPr>
              <w:t xml:space="preserve">  9）被试品移动平台：平面尺寸规格不小于400mm×400mm；承重80kg；带静音轮。</w:t>
            </w:r>
          </w:p>
          <w:p>
            <w:pPr>
              <w:pStyle w:val="null3"/>
              <w:jc w:val="left"/>
            </w:pPr>
            <w:r>
              <w:rPr>
                <w:rFonts w:ascii="仿宋_GB2312" w:hAnsi="仿宋_GB2312" w:cs="仿宋_GB2312" w:eastAsia="仿宋_GB2312"/>
                <w:sz w:val="24"/>
                <w:b/>
              </w:rPr>
              <w:t>溯源要求：</w:t>
            </w:r>
            <w:r>
              <w:rPr>
                <w:rFonts w:ascii="仿宋_GB2312" w:hAnsi="仿宋_GB2312" w:cs="仿宋_GB2312" w:eastAsia="仿宋_GB2312"/>
                <w:sz w:val="24"/>
              </w:rPr>
              <w:t>整套装置及配套的压力表、浮子流量计等配套计量设备需溯源至省级及以上法定计量技术机构。</w:t>
            </w:r>
          </w:p>
          <w:p>
            <w:pPr>
              <w:pStyle w:val="null3"/>
              <w:jc w:val="left"/>
            </w:pPr>
            <w:r>
              <w:rPr>
                <w:rFonts w:ascii="仿宋_GB2312" w:hAnsi="仿宋_GB2312" w:cs="仿宋_GB2312" w:eastAsia="仿宋_GB2312"/>
                <w:sz w:val="24"/>
                <w:b/>
                <w:color w:val="000000"/>
                <w:shd w:fill="FFFFFF" w:val="clear"/>
              </w:rPr>
              <w:t>（二）音速喷嘴法超声波燃气表检定装置</w:t>
            </w:r>
          </w:p>
          <w:p>
            <w:pPr>
              <w:pStyle w:val="null3"/>
              <w:jc w:val="left"/>
            </w:pPr>
            <w:r>
              <w:rPr>
                <w:rFonts w:ascii="仿宋_GB2312" w:hAnsi="仿宋_GB2312" w:cs="仿宋_GB2312" w:eastAsia="仿宋_GB2312"/>
                <w:sz w:val="24"/>
                <w:b/>
              </w:rPr>
              <w:t>依据的技术规范：</w:t>
            </w:r>
          </w:p>
          <w:p>
            <w:pPr>
              <w:pStyle w:val="null3"/>
              <w:jc w:val="left"/>
            </w:pPr>
            <w:r>
              <w:rPr>
                <w:rFonts w:ascii="仿宋_GB2312" w:hAnsi="仿宋_GB2312" w:cs="仿宋_GB2312" w:eastAsia="仿宋_GB2312"/>
                <w:sz w:val="24"/>
              </w:rPr>
              <w:t>JJF 1240-2010</w:t>
            </w:r>
            <w:r>
              <w:rPr>
                <w:rFonts w:ascii="仿宋_GB2312" w:hAnsi="仿宋_GB2312" w:cs="仿宋_GB2312" w:eastAsia="仿宋_GB2312"/>
                <w:sz w:val="24"/>
              </w:rPr>
              <w:t>《临界流文丘里喷嘴法气体流量标准装置校准规范》</w:t>
            </w:r>
          </w:p>
          <w:p>
            <w:pPr>
              <w:pStyle w:val="null3"/>
              <w:jc w:val="left"/>
            </w:pPr>
            <w:r>
              <w:rPr>
                <w:rFonts w:ascii="仿宋_GB2312" w:hAnsi="仿宋_GB2312" w:cs="仿宋_GB2312" w:eastAsia="仿宋_GB2312"/>
                <w:sz w:val="24"/>
              </w:rPr>
              <w:t>JJG 1190-2022</w:t>
            </w:r>
            <w:r>
              <w:rPr>
                <w:rFonts w:ascii="仿宋_GB2312" w:hAnsi="仿宋_GB2312" w:cs="仿宋_GB2312" w:eastAsia="仿宋_GB2312"/>
                <w:sz w:val="24"/>
              </w:rPr>
              <w:t>《超声波燃气表检定规程》</w:t>
            </w:r>
          </w:p>
          <w:p>
            <w:pPr>
              <w:pStyle w:val="null3"/>
              <w:jc w:val="left"/>
            </w:pPr>
            <w:r>
              <w:rPr>
                <w:rFonts w:ascii="仿宋_GB2312" w:hAnsi="仿宋_GB2312" w:cs="仿宋_GB2312" w:eastAsia="仿宋_GB2312"/>
                <w:sz w:val="24"/>
              </w:rPr>
              <w:t>JJG 577-2012</w:t>
            </w:r>
            <w:r>
              <w:rPr>
                <w:rFonts w:ascii="仿宋_GB2312" w:hAnsi="仿宋_GB2312" w:cs="仿宋_GB2312" w:eastAsia="仿宋_GB2312"/>
                <w:sz w:val="24"/>
              </w:rPr>
              <w:t>《膜式燃气表检定规程》</w:t>
            </w:r>
          </w:p>
          <w:p>
            <w:pPr>
              <w:pStyle w:val="null3"/>
              <w:jc w:val="left"/>
            </w:pPr>
            <w:r>
              <w:rPr>
                <w:rFonts w:ascii="仿宋_GB2312" w:hAnsi="仿宋_GB2312" w:cs="仿宋_GB2312" w:eastAsia="仿宋_GB2312"/>
                <w:sz w:val="24"/>
              </w:rPr>
              <w:t>JJG 1206-2025</w:t>
            </w:r>
            <w:r>
              <w:rPr>
                <w:rFonts w:ascii="仿宋_GB2312" w:hAnsi="仿宋_GB2312" w:cs="仿宋_GB2312" w:eastAsia="仿宋_GB2312"/>
                <w:sz w:val="24"/>
              </w:rPr>
              <w:t>《热式燃气表检定规程（试行）》</w:t>
            </w:r>
          </w:p>
          <w:p>
            <w:pPr>
              <w:pStyle w:val="null3"/>
              <w:jc w:val="left"/>
            </w:pPr>
            <w:r>
              <w:rPr>
                <w:rFonts w:ascii="仿宋_GB2312" w:hAnsi="仿宋_GB2312" w:cs="仿宋_GB2312" w:eastAsia="仿宋_GB2312"/>
                <w:sz w:val="24"/>
                <w:color w:val="000000"/>
              </w:rPr>
              <w:t>（所列规范标准如有更新，以最新规范标准执行）</w:t>
            </w:r>
          </w:p>
          <w:p>
            <w:pPr>
              <w:pStyle w:val="null3"/>
              <w:jc w:val="left"/>
            </w:pPr>
            <w:r>
              <w:rPr>
                <w:rFonts w:ascii="仿宋_GB2312" w:hAnsi="仿宋_GB2312" w:cs="仿宋_GB2312" w:eastAsia="仿宋_GB2312"/>
                <w:sz w:val="24"/>
                <w:b/>
              </w:rPr>
              <w:t>技术参数：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装置流量范围：（0.18～44）m</w:t>
            </w:r>
            <w:r>
              <w:rPr>
                <w:rFonts w:ascii="仿宋_GB2312" w:hAnsi="仿宋_GB2312" w:cs="仿宋_GB2312" w:eastAsia="仿宋_GB2312"/>
                <w:sz w:val="24"/>
                <w:vertAlign w:val="superscript"/>
              </w:rPr>
              <w:t>3</w:t>
            </w:r>
            <w:r>
              <w:rPr>
                <w:rFonts w:ascii="仿宋_GB2312" w:hAnsi="仿宋_GB2312" w:cs="仿宋_GB2312" w:eastAsia="仿宋_GB2312"/>
                <w:sz w:val="24"/>
              </w:rPr>
              <w:t>/h</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装置扩展不确定度：≤0.33%（</w:t>
            </w:r>
            <w:r>
              <w:rPr>
                <w:rFonts w:ascii="仿宋_GB2312" w:hAnsi="仿宋_GB2312" w:cs="仿宋_GB2312" w:eastAsia="仿宋_GB2312"/>
                <w:sz w:val="24"/>
                <w:i/>
              </w:rPr>
              <w:t>k</w:t>
            </w:r>
            <w:r>
              <w:rPr>
                <w:rFonts w:ascii="仿宋_GB2312" w:hAnsi="仿宋_GB2312" w:cs="仿宋_GB2312" w:eastAsia="仿宋_GB2312"/>
                <w:sz w:val="24"/>
              </w:rPr>
              <w:t>=2）</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音速喷嘴的扩展不确定度：≤0.25%（</w:t>
            </w:r>
            <w:r>
              <w:rPr>
                <w:rFonts w:ascii="仿宋_GB2312" w:hAnsi="仿宋_GB2312" w:cs="仿宋_GB2312" w:eastAsia="仿宋_GB2312"/>
                <w:sz w:val="24"/>
                <w:i/>
              </w:rPr>
              <w:t>k</w:t>
            </w:r>
            <w:r>
              <w:rPr>
                <w:rFonts w:ascii="仿宋_GB2312" w:hAnsi="仿宋_GB2312" w:cs="仿宋_GB2312" w:eastAsia="仿宋_GB2312"/>
                <w:sz w:val="24"/>
              </w:rPr>
              <w:t>=2）</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温度变送器扩展不确定度：≤0.1%（</w:t>
            </w:r>
            <w:r>
              <w:rPr>
                <w:rFonts w:ascii="仿宋_GB2312" w:hAnsi="仿宋_GB2312" w:cs="仿宋_GB2312" w:eastAsia="仿宋_GB2312"/>
                <w:sz w:val="24"/>
                <w:i/>
              </w:rPr>
              <w:t>k</w:t>
            </w:r>
            <w:r>
              <w:rPr>
                <w:rFonts w:ascii="仿宋_GB2312" w:hAnsi="仿宋_GB2312" w:cs="仿宋_GB2312" w:eastAsia="仿宋_GB2312"/>
                <w:sz w:val="24"/>
              </w:rPr>
              <w:t>=2）</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压力变送器扩展不确定度：≤0.1%（</w:t>
            </w:r>
            <w:r>
              <w:rPr>
                <w:rFonts w:ascii="仿宋_GB2312" w:hAnsi="仿宋_GB2312" w:cs="仿宋_GB2312" w:eastAsia="仿宋_GB2312"/>
                <w:sz w:val="24"/>
                <w:i/>
              </w:rPr>
              <w:t>k</w:t>
            </w:r>
            <w:r>
              <w:rPr>
                <w:rFonts w:ascii="仿宋_GB2312" w:hAnsi="仿宋_GB2312" w:cs="仿宋_GB2312" w:eastAsia="仿宋_GB2312"/>
                <w:sz w:val="24"/>
              </w:rPr>
              <w:t>=2）</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配置8个喷嘴接口，采用快接口安装。流量点：（25、8、5、3.2、2、0.75、0.3、0.18）m</w:t>
            </w:r>
            <w:r>
              <w:rPr>
                <w:rFonts w:ascii="仿宋_GB2312" w:hAnsi="仿宋_GB2312" w:cs="仿宋_GB2312" w:eastAsia="仿宋_GB2312"/>
                <w:sz w:val="24"/>
                <w:vertAlign w:val="superscript"/>
              </w:rPr>
              <w:t>3</w:t>
            </w:r>
            <w:r>
              <w:rPr>
                <w:rFonts w:ascii="仿宋_GB2312" w:hAnsi="仿宋_GB2312" w:cs="仿宋_GB2312" w:eastAsia="仿宋_GB2312"/>
                <w:sz w:val="24"/>
              </w:rPr>
              <w:t>/h ；各喷嘴流量点偏差 ≤±5%，配备8个喷嘴及1个备用喷嘴（16m</w:t>
            </w:r>
            <w:r>
              <w:rPr>
                <w:rFonts w:ascii="仿宋_GB2312" w:hAnsi="仿宋_GB2312" w:cs="仿宋_GB2312" w:eastAsia="仿宋_GB2312"/>
                <w:sz w:val="24"/>
                <w:vertAlign w:val="superscript"/>
              </w:rPr>
              <w:t>3</w:t>
            </w:r>
            <w:r>
              <w:rPr>
                <w:rFonts w:ascii="仿宋_GB2312" w:hAnsi="仿宋_GB2312" w:cs="仿宋_GB2312" w:eastAsia="仿宋_GB2312"/>
                <w:sz w:val="24"/>
              </w:rPr>
              <w:t>/h）。</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时间晶振8小时稳定度： ≤1×10</w:t>
            </w:r>
            <w:r>
              <w:rPr>
                <w:rFonts w:ascii="仿宋_GB2312" w:hAnsi="仿宋_GB2312" w:cs="仿宋_GB2312" w:eastAsia="仿宋_GB2312"/>
                <w:sz w:val="24"/>
                <w:vertAlign w:val="superscript"/>
              </w:rPr>
              <w:t>-5</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供电电源：380V</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检定台2套：G6～G16燃气表为串联四工位检定台，</w:t>
            </w:r>
          </w:p>
          <w:p>
            <w:pPr>
              <w:pStyle w:val="null3"/>
              <w:ind w:firstLine="480"/>
              <w:jc w:val="left"/>
            </w:pPr>
            <w:r>
              <w:rPr>
                <w:rFonts w:ascii="仿宋_GB2312" w:hAnsi="仿宋_GB2312" w:cs="仿宋_GB2312" w:eastAsia="仿宋_GB2312"/>
                <w:sz w:val="24"/>
              </w:rPr>
              <w:t>G25</w:t>
            </w:r>
            <w:r>
              <w:rPr>
                <w:rFonts w:ascii="仿宋_GB2312" w:hAnsi="仿宋_GB2312" w:cs="仿宋_GB2312" w:eastAsia="仿宋_GB2312"/>
                <w:sz w:val="24"/>
              </w:rPr>
              <w:t>～G40燃气表为串联二工位检定台，每个工位下有可调辅助托表装置。所有检定工位配有相应规格的燃气表接头，燃气表接头符合GB/T6968-2019中5.2.7.2 管接头中心距、螺纹和法兰 表5中关于相关规格的尺寸要求，匹配接头数量按工位数配置，不得低于检定工位数。接头上配有取压口，进出气口配有安装温度变送器的接口。2个检定台的选择可手动和自动切换。配置1台自动温湿度记录仪（温度示值误差±0.2</w:t>
            </w:r>
            <w:r>
              <w:rPr>
                <w:rFonts w:ascii="仿宋_GB2312" w:hAnsi="仿宋_GB2312" w:cs="仿宋_GB2312" w:eastAsia="仿宋_GB2312"/>
                <w:sz w:val="24"/>
              </w:rPr>
              <w:t>℃</w:t>
            </w:r>
            <w:r>
              <w:rPr>
                <w:rFonts w:ascii="仿宋_GB2312" w:hAnsi="仿宋_GB2312" w:cs="仿宋_GB2312" w:eastAsia="仿宋_GB2312"/>
                <w:sz w:val="24"/>
              </w:rPr>
              <w:t>，相对湿度示值误差±5%）；1台G16膜式燃气表。</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所需检定的流量点，通过气动角座阀自动切换组合。</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装置采用负压吸入被检燃气表，装置配有人工按键起停。</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温度采集：通过PT100温度传感器自动采集滞止容器、被检表进出气口处温度。</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被检表表前压力及表损通过压力变送器自动采集。量程：±5kPa，准确度0.1%</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滞止容器压力通过压力变送器自动采集。量程：±10kPa，准确度0.1%</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大气压力通过绝对压力变送器自动采集。量程：0～110kPa，准确度0.1%</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rPr>
              <w:t>装置配有人工按键启停、每个检定台位均有独立的动态图像自动采样、脉冲采集、电流采集、数字信号采集方式，可以实现全过程自动检定。图像采集装置的安装位置不影响拆装燃气表，检定开始后自动对准采集区域,配置扫码枪可以读取一维码和二维码。</w:t>
            </w:r>
          </w:p>
          <w:p>
            <w:pPr>
              <w:pStyle w:val="null3"/>
              <w:ind w:firstLine="480"/>
              <w:jc w:val="left"/>
            </w:pPr>
            <w:r>
              <w:rPr>
                <w:rFonts w:ascii="仿宋_GB2312" w:hAnsi="仿宋_GB2312" w:cs="仿宋_GB2312" w:eastAsia="仿宋_GB2312"/>
                <w:sz w:val="24"/>
              </w:rPr>
              <w:t>17.</w:t>
            </w:r>
            <w:r>
              <w:rPr>
                <w:rFonts w:ascii="仿宋_GB2312" w:hAnsi="仿宋_GB2312" w:cs="仿宋_GB2312" w:eastAsia="仿宋_GB2312"/>
                <w:sz w:val="24"/>
              </w:rPr>
              <w:t>控制系统可按照《超声波燃气表检定规程》《膜式燃气表检定规程》《热式燃气表检定规程（试行）》自动修正被检表示值，显示示值误差，判断结果；打印证书、原始记录、温湿度记录、设备使用记录等报表。</w:t>
            </w:r>
          </w:p>
          <w:p>
            <w:pPr>
              <w:pStyle w:val="null3"/>
              <w:ind w:firstLine="480"/>
              <w:jc w:val="left"/>
            </w:pPr>
            <w:r>
              <w:rPr>
                <w:rFonts w:ascii="仿宋_GB2312" w:hAnsi="仿宋_GB2312" w:cs="仿宋_GB2312" w:eastAsia="仿宋_GB2312"/>
                <w:sz w:val="24"/>
              </w:rPr>
              <w:t>18.</w:t>
            </w:r>
            <w:r>
              <w:rPr>
                <w:rFonts w:ascii="仿宋_GB2312" w:hAnsi="仿宋_GB2312" w:cs="仿宋_GB2312" w:eastAsia="仿宋_GB2312"/>
                <w:sz w:val="24"/>
              </w:rPr>
              <w:t>控制台采用铝型材框架。</w:t>
            </w:r>
          </w:p>
          <w:p>
            <w:pPr>
              <w:pStyle w:val="null3"/>
              <w:ind w:firstLine="480"/>
              <w:jc w:val="left"/>
            </w:pPr>
            <w:r>
              <w:rPr>
                <w:rFonts w:ascii="仿宋_GB2312" w:hAnsi="仿宋_GB2312" w:cs="仿宋_GB2312" w:eastAsia="仿宋_GB2312"/>
                <w:sz w:val="24"/>
              </w:rPr>
              <w:t>19.</w:t>
            </w:r>
            <w:r>
              <w:rPr>
                <w:rFonts w:ascii="仿宋_GB2312" w:hAnsi="仿宋_GB2312" w:cs="仿宋_GB2312" w:eastAsia="仿宋_GB2312"/>
                <w:sz w:val="24"/>
              </w:rPr>
              <w:t>泵房采用防雨设计，所有电气线路做防水处理，关键部件加装防护罩，通风系统配备防水百叶。</w:t>
            </w:r>
          </w:p>
          <w:p>
            <w:pPr>
              <w:pStyle w:val="null3"/>
              <w:ind w:firstLine="480"/>
              <w:jc w:val="left"/>
            </w:pPr>
            <w:r>
              <w:rPr>
                <w:rFonts w:ascii="仿宋_GB2312" w:hAnsi="仿宋_GB2312" w:cs="仿宋_GB2312" w:eastAsia="仿宋_GB2312"/>
                <w:sz w:val="24"/>
              </w:rPr>
              <w:t>20.</w:t>
            </w:r>
            <w:r>
              <w:rPr>
                <w:rFonts w:ascii="仿宋_GB2312" w:hAnsi="仿宋_GB2312" w:cs="仿宋_GB2312" w:eastAsia="仿宋_GB2312"/>
                <w:sz w:val="24"/>
              </w:rPr>
              <w:t>气泵：功率≥1.5kW ，工作电压220V，压力0.8MPa，储气罐体积＞60L。</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滞止容器预留清洗孔、排污孔。</w:t>
            </w:r>
          </w:p>
          <w:p>
            <w:pPr>
              <w:pStyle w:val="null3"/>
            </w:pPr>
            <w:r>
              <w:rPr>
                <w:rFonts w:ascii="仿宋_GB2312" w:hAnsi="仿宋_GB2312" w:cs="仿宋_GB2312" w:eastAsia="仿宋_GB2312"/>
                <w:sz w:val="24"/>
                <w:b/>
              </w:rPr>
              <w:t>溯源要求：</w:t>
            </w:r>
            <w:r>
              <w:rPr>
                <w:rFonts w:ascii="仿宋_GB2312" w:hAnsi="仿宋_GB2312" w:cs="仿宋_GB2312" w:eastAsia="仿宋_GB2312"/>
                <w:sz w:val="24"/>
              </w:rPr>
              <w:t>整套装置及配套的音速喷嘴、温度变送器、压力变送器、晶振等配套计量设备需溯源至省级及以上法定计量技术机构。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标的名称：采购包7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09"/>
              <w:gridCol w:w="1109"/>
              <w:gridCol w:w="542"/>
              <w:gridCol w:w="567"/>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单相电能表检定装置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三相电能表检定装置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b/>
                <w:shd w:fill="FFFFFF" w:val="clear"/>
              </w:rPr>
              <w:t>（一）单相电能表检定装置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JJG 597-2025</w:t>
            </w:r>
            <w:r>
              <w:rPr>
                <w:rFonts w:ascii="仿宋_GB2312" w:hAnsi="仿宋_GB2312" w:cs="仿宋_GB2312" w:eastAsia="仿宋_GB2312"/>
                <w:sz w:val="24"/>
              </w:rPr>
              <w:t>《交流电能表检定装置检定规程》、</w:t>
            </w:r>
            <w:r>
              <w:rPr>
                <w:rFonts w:ascii="仿宋_GB2312" w:hAnsi="仿宋_GB2312" w:cs="仿宋_GB2312" w:eastAsia="仿宋_GB2312"/>
                <w:sz w:val="24"/>
              </w:rPr>
              <w:t>JJG 596-2026</w:t>
            </w:r>
            <w:r>
              <w:rPr>
                <w:rFonts w:ascii="仿宋_GB2312" w:hAnsi="仿宋_GB2312" w:cs="仿宋_GB2312" w:eastAsia="仿宋_GB2312"/>
                <w:sz w:val="24"/>
              </w:rPr>
              <w:t>《安装式交流电能表检定规程》。</w:t>
            </w:r>
          </w:p>
          <w:p>
            <w:pPr>
              <w:pStyle w:val="null3"/>
            </w:pPr>
            <w:r>
              <w:rPr>
                <w:rFonts w:ascii="仿宋_GB2312" w:hAnsi="仿宋_GB2312" w:cs="仿宋_GB2312" w:eastAsia="仿宋_GB2312"/>
                <w:sz w:val="24"/>
              </w:rPr>
              <w:t>技术要求：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台体准确度等级：</w:t>
            </w:r>
            <w:r>
              <w:rPr>
                <w:rFonts w:ascii="仿宋_GB2312" w:hAnsi="仿宋_GB2312" w:cs="仿宋_GB2312" w:eastAsia="仿宋_GB2312"/>
                <w:sz w:val="24"/>
              </w:rPr>
              <w:t>0.05</w:t>
            </w:r>
            <w:r>
              <w:rPr>
                <w:rFonts w:ascii="仿宋_GB2312" w:hAnsi="仿宋_GB2312" w:cs="仿宋_GB2312" w:eastAsia="仿宋_GB2312"/>
                <w:sz w:val="24"/>
              </w:rPr>
              <w:t>级；标准表等级度：</w:t>
            </w:r>
            <w:r>
              <w:rPr>
                <w:rFonts w:ascii="仿宋_GB2312" w:hAnsi="仿宋_GB2312" w:cs="仿宋_GB2312" w:eastAsia="仿宋_GB2312"/>
                <w:sz w:val="24"/>
              </w:rPr>
              <w:t>0.02</w:t>
            </w:r>
            <w:r>
              <w:rPr>
                <w:rFonts w:ascii="仿宋_GB2312" w:hAnsi="仿宋_GB2312" w:cs="仿宋_GB2312" w:eastAsia="仿宋_GB2312"/>
                <w:sz w:val="24"/>
              </w:rPr>
              <w:t>级；台体表位数：</w:t>
            </w:r>
            <w:r>
              <w:rPr>
                <w:rFonts w:ascii="仿宋_GB2312" w:hAnsi="仿宋_GB2312" w:cs="仿宋_GB2312" w:eastAsia="仿宋_GB2312"/>
                <w:sz w:val="24"/>
              </w:rPr>
              <w:t>48</w:t>
            </w:r>
            <w:r>
              <w:rPr>
                <w:rFonts w:ascii="仿宋_GB2312" w:hAnsi="仿宋_GB2312" w:cs="仿宋_GB2312" w:eastAsia="仿宋_GB2312"/>
                <w:sz w:val="24"/>
              </w:rPr>
              <w:t>位；（提供同品牌同型号检定证书或同品牌同型号产品溯源证书）</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电压量程：</w:t>
            </w:r>
            <w:r>
              <w:rPr>
                <w:rFonts w:ascii="仿宋_GB2312" w:hAnsi="仿宋_GB2312" w:cs="仿宋_GB2312" w:eastAsia="仿宋_GB2312"/>
                <w:sz w:val="24"/>
              </w:rPr>
              <w:t>480V/240V/120V/60V</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电流量程：</w:t>
            </w:r>
            <w:r>
              <w:rPr>
                <w:rFonts w:ascii="仿宋_GB2312" w:hAnsi="仿宋_GB2312" w:cs="仿宋_GB2312" w:eastAsia="仿宋_GB2312"/>
                <w:sz w:val="24"/>
              </w:rPr>
              <w:t>100A/20A/</w:t>
            </w:r>
            <w:r>
              <w:rPr>
                <w:rFonts w:ascii="仿宋_GB2312" w:hAnsi="仿宋_GB2312" w:cs="仿宋_GB2312" w:eastAsia="仿宋_GB2312"/>
                <w:sz w:val="24"/>
              </w:rPr>
              <w:t>10A/</w:t>
            </w:r>
            <w:r>
              <w:rPr>
                <w:rFonts w:ascii="仿宋_GB2312" w:hAnsi="仿宋_GB2312" w:cs="仿宋_GB2312" w:eastAsia="仿宋_GB2312"/>
                <w:sz w:val="24"/>
              </w:rPr>
              <w:t>5A/1A/0.2A/0.1A</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、标准时钟基准：稳定度</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 xml:space="preserve">-8 </w:t>
            </w:r>
            <w:r>
              <w:rPr>
                <w:rFonts w:ascii="仿宋_GB2312" w:hAnsi="仿宋_GB2312" w:cs="仿宋_GB2312" w:eastAsia="仿宋_GB2312"/>
                <w:sz w:val="24"/>
              </w:rPr>
              <w:t>准确度：</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-7</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、软件满足</w:t>
            </w:r>
            <w:r>
              <w:rPr>
                <w:rFonts w:ascii="仿宋_GB2312" w:hAnsi="仿宋_GB2312" w:cs="仿宋_GB2312" w:eastAsia="仿宋_GB2312"/>
                <w:sz w:val="24"/>
              </w:rPr>
              <w:t>JJG 596-2026</w:t>
            </w:r>
            <w:r>
              <w:rPr>
                <w:rFonts w:ascii="仿宋_GB2312" w:hAnsi="仿宋_GB2312" w:cs="仿宋_GB2312" w:eastAsia="仿宋_GB2312"/>
                <w:sz w:val="24"/>
              </w:rPr>
              <w:t>《安装式交流电能表检定规程》规程要求的证书格式及记录格式。</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、满足对机械表、</w:t>
            </w:r>
            <w:r>
              <w:rPr>
                <w:rFonts w:ascii="仿宋_GB2312" w:hAnsi="仿宋_GB2312" w:cs="仿宋_GB2312" w:eastAsia="仿宋_GB2312"/>
                <w:sz w:val="24"/>
              </w:rPr>
              <w:t>09</w:t>
            </w:r>
            <w:r>
              <w:rPr>
                <w:rFonts w:ascii="仿宋_GB2312" w:hAnsi="仿宋_GB2312" w:cs="仿宋_GB2312" w:eastAsia="仿宋_GB2312"/>
                <w:sz w:val="24"/>
              </w:rPr>
              <w:t>版本、</w:t>
            </w:r>
            <w:r>
              <w:rPr>
                <w:rFonts w:ascii="仿宋_GB2312" w:hAnsi="仿宋_GB2312" w:cs="仿宋_GB2312" w:eastAsia="仿宋_GB2312"/>
                <w:sz w:val="24"/>
              </w:rPr>
              <w:t>13</w:t>
            </w:r>
            <w:r>
              <w:rPr>
                <w:rFonts w:ascii="仿宋_GB2312" w:hAnsi="仿宋_GB2312" w:cs="仿宋_GB2312" w:eastAsia="仿宋_GB2312"/>
                <w:sz w:val="24"/>
              </w:rPr>
              <w:t>版本、</w:t>
            </w:r>
            <w:r>
              <w:rPr>
                <w:rFonts w:ascii="仿宋_GB2312" w:hAnsi="仿宋_GB2312" w:cs="仿宋_GB2312" w:eastAsia="仿宋_GB2312"/>
                <w:sz w:val="24"/>
              </w:rPr>
              <w:t>HPLC</w:t>
            </w:r>
            <w:r>
              <w:rPr>
                <w:rFonts w:ascii="仿宋_GB2312" w:hAnsi="仿宋_GB2312" w:cs="仿宋_GB2312" w:eastAsia="仿宋_GB2312"/>
                <w:sz w:val="24"/>
              </w:rPr>
              <w:t>及国网</w:t>
            </w:r>
            <w:r>
              <w:rPr>
                <w:rFonts w:ascii="仿宋_GB2312" w:hAnsi="仿宋_GB2312" w:cs="仿宋_GB2312" w:eastAsia="仿宋_GB2312"/>
                <w:sz w:val="24"/>
              </w:rPr>
              <w:t>26</w:t>
            </w:r>
            <w:r>
              <w:rPr>
                <w:rFonts w:ascii="仿宋_GB2312" w:hAnsi="仿宋_GB2312" w:cs="仿宋_GB2312" w:eastAsia="仿宋_GB2312"/>
                <w:sz w:val="24"/>
              </w:rPr>
              <w:t>版和物联网等所有表型电表的功能检测与计量性能实验。</w:t>
            </w:r>
          </w:p>
          <w:p>
            <w:pPr>
              <w:pStyle w:val="null3"/>
            </w:pPr>
            <w:r>
              <w:rPr>
                <w:rFonts w:ascii="仿宋_GB2312" w:hAnsi="仿宋_GB2312" w:cs="仿宋_GB2312" w:eastAsia="仿宋_GB2312"/>
                <w:sz w:val="24"/>
              </w:rPr>
              <w:t>溯源要求：</w:t>
            </w:r>
          </w:p>
          <w:p>
            <w:pPr>
              <w:pStyle w:val="null3"/>
              <w:ind w:firstLine="480"/>
              <w:jc w:val="left"/>
            </w:pPr>
            <w:r>
              <w:rPr>
                <w:rFonts w:ascii="仿宋_GB2312" w:hAnsi="仿宋_GB2312" w:cs="仿宋_GB2312" w:eastAsia="仿宋_GB2312"/>
                <w:sz w:val="24"/>
              </w:rPr>
              <w:t>溯源至陕西省计量科学研究院、中国计量科学研究院或中国测试技术研究院，证书应包含全部测量参数。</w:t>
            </w:r>
          </w:p>
          <w:p>
            <w:pPr>
              <w:pStyle w:val="null3"/>
              <w:jc w:val="left"/>
            </w:pPr>
            <w:r>
              <w:rPr>
                <w:rFonts w:ascii="仿宋_GB2312" w:hAnsi="仿宋_GB2312" w:cs="仿宋_GB2312" w:eastAsia="仿宋_GB2312"/>
                <w:sz w:val="24"/>
                <w:b/>
                <w:shd w:fill="FFFFFF" w:val="clear"/>
              </w:rPr>
              <w:t>（二）三相电能表检定装置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JJG 597-2025</w:t>
            </w:r>
            <w:r>
              <w:rPr>
                <w:rFonts w:ascii="仿宋_GB2312" w:hAnsi="仿宋_GB2312" w:cs="仿宋_GB2312" w:eastAsia="仿宋_GB2312"/>
                <w:sz w:val="24"/>
              </w:rPr>
              <w:t>《交流电能表检定装置检定规程》、</w:t>
            </w:r>
            <w:r>
              <w:rPr>
                <w:rFonts w:ascii="仿宋_GB2312" w:hAnsi="仿宋_GB2312" w:cs="仿宋_GB2312" w:eastAsia="仿宋_GB2312"/>
                <w:sz w:val="24"/>
              </w:rPr>
              <w:t>JJG 596-2026</w:t>
            </w:r>
            <w:r>
              <w:rPr>
                <w:rFonts w:ascii="仿宋_GB2312" w:hAnsi="仿宋_GB2312" w:cs="仿宋_GB2312" w:eastAsia="仿宋_GB2312"/>
                <w:sz w:val="24"/>
              </w:rPr>
              <w:t>《安装式交流电能表检定规程》。</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装置准确度等级：</w:t>
            </w:r>
            <w:r>
              <w:rPr>
                <w:rFonts w:ascii="仿宋_GB2312" w:hAnsi="仿宋_GB2312" w:cs="仿宋_GB2312" w:eastAsia="仿宋_GB2312"/>
                <w:sz w:val="24"/>
              </w:rPr>
              <w:t>0.05</w:t>
            </w:r>
            <w:r>
              <w:rPr>
                <w:rFonts w:ascii="仿宋_GB2312" w:hAnsi="仿宋_GB2312" w:cs="仿宋_GB2312" w:eastAsia="仿宋_GB2312"/>
                <w:sz w:val="24"/>
              </w:rPr>
              <w:t>级；标准表等级度：</w:t>
            </w:r>
            <w:r>
              <w:rPr>
                <w:rFonts w:ascii="仿宋_GB2312" w:hAnsi="仿宋_GB2312" w:cs="仿宋_GB2312" w:eastAsia="仿宋_GB2312"/>
                <w:sz w:val="24"/>
              </w:rPr>
              <w:t>0.02</w:t>
            </w:r>
            <w:r>
              <w:rPr>
                <w:rFonts w:ascii="仿宋_GB2312" w:hAnsi="仿宋_GB2312" w:cs="仿宋_GB2312" w:eastAsia="仿宋_GB2312"/>
                <w:sz w:val="24"/>
              </w:rPr>
              <w:t>级；</w:t>
            </w:r>
            <w:r>
              <w:rPr>
                <w:rFonts w:ascii="仿宋_GB2312" w:hAnsi="仿宋_GB2312" w:cs="仿宋_GB2312" w:eastAsia="仿宋_GB2312"/>
                <w:sz w:val="24"/>
              </w:rPr>
              <w:t>台体表位数：</w:t>
            </w:r>
            <w:r>
              <w:rPr>
                <w:rFonts w:ascii="仿宋_GB2312" w:hAnsi="仿宋_GB2312" w:cs="仿宋_GB2312" w:eastAsia="仿宋_GB2312"/>
                <w:sz w:val="24"/>
              </w:rPr>
              <w:t>24</w:t>
            </w:r>
            <w:r>
              <w:rPr>
                <w:rFonts w:ascii="仿宋_GB2312" w:hAnsi="仿宋_GB2312" w:cs="仿宋_GB2312" w:eastAsia="仿宋_GB2312"/>
                <w:sz w:val="24"/>
              </w:rPr>
              <w:t>位；（提供同品牌同型号检定证书或同品牌同型号产品溯源证书）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、电压量程：</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57.7V/100V/220V/380V</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、电流量程：</w:t>
            </w:r>
            <w:r>
              <w:rPr>
                <w:rFonts w:ascii="仿宋_GB2312" w:hAnsi="仿宋_GB2312" w:cs="仿宋_GB2312" w:eastAsia="仿宋_GB2312"/>
                <w:sz w:val="24"/>
              </w:rPr>
              <w:t>1mA</w:t>
            </w:r>
            <w:r>
              <w:rPr>
                <w:rFonts w:ascii="仿宋_GB2312" w:hAnsi="仿宋_GB2312" w:cs="仿宋_GB2312" w:eastAsia="仿宋_GB2312"/>
                <w:sz w:val="24"/>
              </w:rPr>
              <w:t>、</w:t>
            </w:r>
            <w:r>
              <w:rPr>
                <w:rFonts w:ascii="仿宋_GB2312" w:hAnsi="仿宋_GB2312" w:cs="仿宋_GB2312" w:eastAsia="仿宋_GB2312"/>
                <w:sz w:val="24"/>
              </w:rPr>
              <w:t>5mA</w:t>
            </w:r>
            <w:r>
              <w:rPr>
                <w:rFonts w:ascii="仿宋_GB2312" w:hAnsi="仿宋_GB2312" w:cs="仿宋_GB2312" w:eastAsia="仿宋_GB2312"/>
                <w:sz w:val="24"/>
              </w:rPr>
              <w:t>、</w:t>
            </w:r>
            <w:r>
              <w:rPr>
                <w:rFonts w:ascii="仿宋_GB2312" w:hAnsi="仿宋_GB2312" w:cs="仿宋_GB2312" w:eastAsia="仿宋_GB2312"/>
                <w:sz w:val="24"/>
              </w:rPr>
              <w:t>10mA</w:t>
            </w:r>
            <w:r>
              <w:rPr>
                <w:rFonts w:ascii="仿宋_GB2312" w:hAnsi="仿宋_GB2312" w:cs="仿宋_GB2312" w:eastAsia="仿宋_GB2312"/>
                <w:sz w:val="24"/>
              </w:rPr>
              <w:t>、</w:t>
            </w:r>
            <w:r>
              <w:rPr>
                <w:rFonts w:ascii="仿宋_GB2312" w:hAnsi="仿宋_GB2312" w:cs="仿宋_GB2312" w:eastAsia="仿宋_GB2312"/>
                <w:sz w:val="24"/>
              </w:rPr>
              <w:t>0.1A</w:t>
            </w:r>
            <w:r>
              <w:rPr>
                <w:rFonts w:ascii="仿宋_GB2312" w:hAnsi="仿宋_GB2312" w:cs="仿宋_GB2312" w:eastAsia="仿宋_GB2312"/>
                <w:sz w:val="24"/>
              </w:rPr>
              <w:t>、</w:t>
            </w:r>
            <w:r>
              <w:rPr>
                <w:rFonts w:ascii="仿宋_GB2312" w:hAnsi="仿宋_GB2312" w:cs="仿宋_GB2312" w:eastAsia="仿宋_GB2312"/>
                <w:sz w:val="24"/>
              </w:rPr>
              <w:t>0.25A</w:t>
            </w:r>
            <w:r>
              <w:rPr>
                <w:rFonts w:ascii="仿宋_GB2312" w:hAnsi="仿宋_GB2312" w:cs="仿宋_GB2312" w:eastAsia="仿宋_GB2312"/>
                <w:sz w:val="24"/>
              </w:rPr>
              <w:t>、</w:t>
            </w:r>
            <w:r>
              <w:rPr>
                <w:rFonts w:ascii="仿宋_GB2312" w:hAnsi="仿宋_GB2312" w:cs="仿宋_GB2312" w:eastAsia="仿宋_GB2312"/>
                <w:sz w:val="24"/>
              </w:rPr>
              <w:t>0.5A</w:t>
            </w:r>
            <w:r>
              <w:rPr>
                <w:rFonts w:ascii="仿宋_GB2312" w:hAnsi="仿宋_GB2312" w:cs="仿宋_GB2312" w:eastAsia="仿宋_GB2312"/>
                <w:sz w:val="24"/>
              </w:rPr>
              <w:t>、</w:t>
            </w:r>
            <w:r>
              <w:rPr>
                <w:rFonts w:ascii="仿宋_GB2312" w:hAnsi="仿宋_GB2312" w:cs="仿宋_GB2312" w:eastAsia="仿宋_GB2312"/>
                <w:sz w:val="24"/>
              </w:rPr>
              <w:t>1A</w:t>
            </w:r>
            <w:r>
              <w:rPr>
                <w:rFonts w:ascii="仿宋_GB2312" w:hAnsi="仿宋_GB2312" w:cs="仿宋_GB2312" w:eastAsia="仿宋_GB2312"/>
                <w:sz w:val="24"/>
              </w:rPr>
              <w:t>、</w:t>
            </w:r>
            <w:r>
              <w:rPr>
                <w:rFonts w:ascii="仿宋_GB2312" w:hAnsi="仿宋_GB2312" w:cs="仿宋_GB2312" w:eastAsia="仿宋_GB2312"/>
                <w:sz w:val="24"/>
              </w:rPr>
              <w:t>2.5A</w:t>
            </w:r>
            <w:r>
              <w:rPr>
                <w:rFonts w:ascii="仿宋_GB2312" w:hAnsi="仿宋_GB2312" w:cs="仿宋_GB2312" w:eastAsia="仿宋_GB2312"/>
                <w:sz w:val="24"/>
              </w:rPr>
              <w:t>、</w:t>
            </w:r>
            <w:r>
              <w:rPr>
                <w:rFonts w:ascii="仿宋_GB2312" w:hAnsi="仿宋_GB2312" w:cs="仿宋_GB2312" w:eastAsia="仿宋_GB2312"/>
                <w:sz w:val="24"/>
              </w:rPr>
              <w:t>5A</w:t>
            </w:r>
            <w:r>
              <w:rPr>
                <w:rFonts w:ascii="仿宋_GB2312" w:hAnsi="仿宋_GB2312" w:cs="仿宋_GB2312" w:eastAsia="仿宋_GB2312"/>
                <w:sz w:val="24"/>
              </w:rPr>
              <w:t>、</w:t>
            </w:r>
            <w:r>
              <w:rPr>
                <w:rFonts w:ascii="仿宋_GB2312" w:hAnsi="仿宋_GB2312" w:cs="仿宋_GB2312" w:eastAsia="仿宋_GB2312"/>
                <w:sz w:val="24"/>
              </w:rPr>
              <w:t>10A</w:t>
            </w:r>
            <w:r>
              <w:rPr>
                <w:rFonts w:ascii="仿宋_GB2312" w:hAnsi="仿宋_GB2312" w:cs="仿宋_GB2312" w:eastAsia="仿宋_GB2312"/>
                <w:sz w:val="24"/>
              </w:rPr>
              <w:t>、</w:t>
            </w:r>
            <w:r>
              <w:rPr>
                <w:rFonts w:ascii="仿宋_GB2312" w:hAnsi="仿宋_GB2312" w:cs="仿宋_GB2312" w:eastAsia="仿宋_GB2312"/>
                <w:sz w:val="24"/>
              </w:rPr>
              <w:t>25A</w:t>
            </w:r>
            <w:r>
              <w:rPr>
                <w:rFonts w:ascii="仿宋_GB2312" w:hAnsi="仿宋_GB2312" w:cs="仿宋_GB2312" w:eastAsia="仿宋_GB2312"/>
                <w:sz w:val="24"/>
              </w:rPr>
              <w:t>、</w:t>
            </w:r>
            <w:r>
              <w:rPr>
                <w:rFonts w:ascii="仿宋_GB2312" w:hAnsi="仿宋_GB2312" w:cs="仿宋_GB2312" w:eastAsia="仿宋_GB2312"/>
                <w:sz w:val="24"/>
              </w:rPr>
              <w:t>50A</w:t>
            </w:r>
            <w:r>
              <w:rPr>
                <w:rFonts w:ascii="仿宋_GB2312" w:hAnsi="仿宋_GB2312" w:cs="仿宋_GB2312" w:eastAsia="仿宋_GB2312"/>
                <w:sz w:val="24"/>
              </w:rPr>
              <w:t>、</w:t>
            </w:r>
            <w:r>
              <w:rPr>
                <w:rFonts w:ascii="仿宋_GB2312" w:hAnsi="仿宋_GB2312" w:cs="仿宋_GB2312" w:eastAsia="仿宋_GB2312"/>
                <w:sz w:val="24"/>
              </w:rPr>
              <w:t>100A</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、标准时钟基准：稳定度</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 xml:space="preserve">-8 </w:t>
            </w:r>
            <w:r>
              <w:rPr>
                <w:rFonts w:ascii="仿宋_GB2312" w:hAnsi="仿宋_GB2312" w:cs="仿宋_GB2312" w:eastAsia="仿宋_GB2312"/>
                <w:sz w:val="24"/>
              </w:rPr>
              <w:t>准确度：</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-7</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、软件满足</w:t>
            </w:r>
            <w:r>
              <w:rPr>
                <w:rFonts w:ascii="仿宋_GB2312" w:hAnsi="仿宋_GB2312" w:cs="仿宋_GB2312" w:eastAsia="仿宋_GB2312"/>
                <w:sz w:val="24"/>
              </w:rPr>
              <w:t>JJG 596-2026</w:t>
            </w:r>
            <w:r>
              <w:rPr>
                <w:rFonts w:ascii="仿宋_GB2312" w:hAnsi="仿宋_GB2312" w:cs="仿宋_GB2312" w:eastAsia="仿宋_GB2312"/>
                <w:sz w:val="24"/>
              </w:rPr>
              <w:t>《安装式交流电能表检定规程》规程要求的证书格式及记录格式。</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、满足对机械表、</w:t>
            </w:r>
            <w:r>
              <w:rPr>
                <w:rFonts w:ascii="仿宋_GB2312" w:hAnsi="仿宋_GB2312" w:cs="仿宋_GB2312" w:eastAsia="仿宋_GB2312"/>
                <w:sz w:val="24"/>
              </w:rPr>
              <w:t>09</w:t>
            </w:r>
            <w:r>
              <w:rPr>
                <w:rFonts w:ascii="仿宋_GB2312" w:hAnsi="仿宋_GB2312" w:cs="仿宋_GB2312" w:eastAsia="仿宋_GB2312"/>
                <w:sz w:val="24"/>
              </w:rPr>
              <w:t>版本、</w:t>
            </w:r>
            <w:r>
              <w:rPr>
                <w:rFonts w:ascii="仿宋_GB2312" w:hAnsi="仿宋_GB2312" w:cs="仿宋_GB2312" w:eastAsia="仿宋_GB2312"/>
                <w:sz w:val="24"/>
              </w:rPr>
              <w:t>13</w:t>
            </w:r>
            <w:r>
              <w:rPr>
                <w:rFonts w:ascii="仿宋_GB2312" w:hAnsi="仿宋_GB2312" w:cs="仿宋_GB2312" w:eastAsia="仿宋_GB2312"/>
                <w:sz w:val="24"/>
              </w:rPr>
              <w:t>版本、</w:t>
            </w:r>
            <w:r>
              <w:rPr>
                <w:rFonts w:ascii="仿宋_GB2312" w:hAnsi="仿宋_GB2312" w:cs="仿宋_GB2312" w:eastAsia="仿宋_GB2312"/>
                <w:sz w:val="24"/>
              </w:rPr>
              <w:t>HPLC</w:t>
            </w:r>
            <w:r>
              <w:rPr>
                <w:rFonts w:ascii="仿宋_GB2312" w:hAnsi="仿宋_GB2312" w:cs="仿宋_GB2312" w:eastAsia="仿宋_GB2312"/>
                <w:sz w:val="24"/>
              </w:rPr>
              <w:t>及国网</w:t>
            </w:r>
            <w:r>
              <w:rPr>
                <w:rFonts w:ascii="仿宋_GB2312" w:hAnsi="仿宋_GB2312" w:cs="仿宋_GB2312" w:eastAsia="仿宋_GB2312"/>
                <w:sz w:val="24"/>
              </w:rPr>
              <w:t>26</w:t>
            </w:r>
            <w:r>
              <w:rPr>
                <w:rFonts w:ascii="仿宋_GB2312" w:hAnsi="仿宋_GB2312" w:cs="仿宋_GB2312" w:eastAsia="仿宋_GB2312"/>
                <w:sz w:val="24"/>
              </w:rPr>
              <w:t>版和物联网等所有表型电表的功能检测与计量性能实验。</w:t>
            </w:r>
          </w:p>
          <w:p>
            <w:pPr>
              <w:pStyle w:val="null3"/>
            </w:pPr>
            <w:r>
              <w:rPr>
                <w:rFonts w:ascii="仿宋_GB2312" w:hAnsi="仿宋_GB2312" w:cs="仿宋_GB2312" w:eastAsia="仿宋_GB2312"/>
                <w:sz w:val="24"/>
              </w:rPr>
              <w:t>溯源要求：</w:t>
            </w:r>
          </w:p>
          <w:p>
            <w:pPr>
              <w:pStyle w:val="null3"/>
            </w:pPr>
            <w:r>
              <w:rPr>
                <w:rFonts w:ascii="仿宋_GB2312" w:hAnsi="仿宋_GB2312" w:cs="仿宋_GB2312" w:eastAsia="仿宋_GB2312"/>
                <w:sz w:val="24"/>
              </w:rPr>
              <w:t>溯源至陕西省计量科学研究院、中国计量科学研究院或中国测试技术研究院，证书应包含全部测量参数。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标的名称：采购包8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09"/>
              <w:gridCol w:w="1186"/>
              <w:gridCol w:w="542"/>
              <w:gridCol w:w="490"/>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1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生命体征模拟仪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Ⅱ级生物安全柜</w:t>
                  </w:r>
                  <w:r>
                    <w:rPr>
                      <w:rFonts w:ascii="仿宋_GB2312" w:hAnsi="仿宋_GB2312" w:cs="仿宋_GB2312" w:eastAsia="仿宋_GB2312"/>
                      <w:sz w:val="24"/>
                    </w:rPr>
                    <w:t>/洁净工作台性能参数校准装置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标准活度计</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b/>
                <w:color w:val="000000"/>
                <w:shd w:fill="FFFFFF" w:val="clear"/>
              </w:rPr>
              <w:t>（一）生命体征模拟仪</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 xml:space="preserve">JJG 692-2010 </w:t>
            </w:r>
            <w:r>
              <w:rPr>
                <w:rFonts w:ascii="仿宋_GB2312" w:hAnsi="仿宋_GB2312" w:cs="仿宋_GB2312" w:eastAsia="仿宋_GB2312"/>
                <w:sz w:val="24"/>
              </w:rPr>
              <w:t>《无创自动测量血压计》、</w:t>
            </w:r>
            <w:r>
              <w:rPr>
                <w:rFonts w:ascii="仿宋_GB2312" w:hAnsi="仿宋_GB2312" w:cs="仿宋_GB2312" w:eastAsia="仿宋_GB2312"/>
                <w:sz w:val="24"/>
              </w:rPr>
              <w:t>JJG 1163-2019</w:t>
            </w:r>
            <w:r>
              <w:rPr>
                <w:rFonts w:ascii="仿宋_GB2312" w:hAnsi="仿宋_GB2312" w:cs="仿宋_GB2312" w:eastAsia="仿宋_GB2312"/>
                <w:sz w:val="24"/>
              </w:rPr>
              <w:t>《多参数监护仪》等计量技术规范的要求（所列规范标准如有更新，以最新规范标准执行）。</w:t>
            </w:r>
          </w:p>
          <w:p>
            <w:pPr>
              <w:pStyle w:val="null3"/>
            </w:pPr>
            <w:r>
              <w:rPr>
                <w:rFonts w:ascii="仿宋_GB2312" w:hAnsi="仿宋_GB2312" w:cs="仿宋_GB2312" w:eastAsia="仿宋_GB2312"/>
                <w:sz w:val="24"/>
              </w:rPr>
              <w:t>技术要求：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、心电模拟功能：</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）方波信号发生器</w:t>
            </w:r>
          </w:p>
          <w:p>
            <w:pPr>
              <w:pStyle w:val="null3"/>
              <w:ind w:firstLine="840"/>
              <w:jc w:val="both"/>
            </w:pPr>
            <w:r>
              <w:rPr>
                <w:rFonts w:ascii="仿宋_GB2312" w:hAnsi="仿宋_GB2312" w:cs="仿宋_GB2312" w:eastAsia="仿宋_GB2312"/>
                <w:sz w:val="24"/>
              </w:rPr>
              <w:t>频率：（</w:t>
            </w:r>
            <w:r>
              <w:rPr>
                <w:rFonts w:ascii="仿宋_GB2312" w:hAnsi="仿宋_GB2312" w:cs="仿宋_GB2312" w:eastAsia="仿宋_GB2312"/>
                <w:sz w:val="24"/>
              </w:rPr>
              <w:t>0.2</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Hz</w:t>
            </w:r>
            <w:r>
              <w:rPr>
                <w:rFonts w:ascii="仿宋_GB2312" w:hAnsi="仿宋_GB2312" w:cs="仿宋_GB2312" w:eastAsia="仿宋_GB2312"/>
                <w:sz w:val="24"/>
              </w:rPr>
              <w:t>，最大允许误差：</w:t>
            </w:r>
            <w:r>
              <w:rPr>
                <w:rFonts w:ascii="仿宋_GB2312" w:hAnsi="仿宋_GB2312" w:cs="仿宋_GB2312" w:eastAsia="仿宋_GB2312"/>
                <w:sz w:val="24"/>
              </w:rPr>
              <w:t>±1%</w:t>
            </w:r>
            <w:r>
              <w:rPr>
                <w:rFonts w:ascii="仿宋_GB2312" w:hAnsi="仿宋_GB2312" w:cs="仿宋_GB2312" w:eastAsia="仿宋_GB2312"/>
                <w:sz w:val="24"/>
              </w:rPr>
              <w:t>；</w:t>
            </w:r>
          </w:p>
          <w:p>
            <w:pPr>
              <w:pStyle w:val="null3"/>
              <w:ind w:firstLine="840"/>
              <w:jc w:val="both"/>
            </w:pPr>
            <w:r>
              <w:rPr>
                <w:rFonts w:ascii="仿宋_GB2312" w:hAnsi="仿宋_GB2312" w:cs="仿宋_GB2312" w:eastAsia="仿宋_GB2312"/>
                <w:sz w:val="24"/>
              </w:rPr>
              <w:t>电压</w:t>
            </w:r>
            <w:r>
              <w:rPr>
                <w:rFonts w:ascii="仿宋_GB2312" w:hAnsi="仿宋_GB2312" w:cs="仿宋_GB2312" w:eastAsia="仿宋_GB2312"/>
                <w:sz w:val="24"/>
              </w:rPr>
              <w:t>(</w:t>
            </w:r>
            <w:r>
              <w:rPr>
                <w:rFonts w:ascii="仿宋_GB2312" w:hAnsi="仿宋_GB2312" w:cs="仿宋_GB2312" w:eastAsia="仿宋_GB2312"/>
                <w:sz w:val="24"/>
              </w:rPr>
              <w:t>峰峰值</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mV</w:t>
            </w:r>
            <w:r>
              <w:rPr>
                <w:rFonts w:ascii="仿宋_GB2312" w:hAnsi="仿宋_GB2312" w:cs="仿宋_GB2312" w:eastAsia="仿宋_GB2312"/>
                <w:sz w:val="24"/>
              </w:rPr>
              <w:t>，最大允许误差：</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）正弦波信号发生器</w:t>
            </w:r>
          </w:p>
          <w:p>
            <w:pPr>
              <w:pStyle w:val="null3"/>
              <w:ind w:firstLine="840"/>
              <w:jc w:val="both"/>
            </w:pPr>
            <w:r>
              <w:rPr>
                <w:rFonts w:ascii="仿宋_GB2312" w:hAnsi="仿宋_GB2312" w:cs="仿宋_GB2312" w:eastAsia="仿宋_GB2312"/>
                <w:sz w:val="24"/>
              </w:rPr>
              <w:t>频率：（</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Hz</w:t>
            </w:r>
            <w:r>
              <w:rPr>
                <w:rFonts w:ascii="仿宋_GB2312" w:hAnsi="仿宋_GB2312" w:cs="仿宋_GB2312" w:eastAsia="仿宋_GB2312"/>
                <w:sz w:val="24"/>
              </w:rPr>
              <w:t>，最大允许误差：</w:t>
            </w:r>
            <w:r>
              <w:rPr>
                <w:rFonts w:ascii="仿宋_GB2312" w:hAnsi="仿宋_GB2312" w:cs="仿宋_GB2312" w:eastAsia="仿宋_GB2312"/>
                <w:sz w:val="24"/>
              </w:rPr>
              <w:t>±1%</w:t>
            </w:r>
            <w:r>
              <w:rPr>
                <w:rFonts w:ascii="仿宋_GB2312" w:hAnsi="仿宋_GB2312" w:cs="仿宋_GB2312" w:eastAsia="仿宋_GB2312"/>
                <w:sz w:val="24"/>
              </w:rPr>
              <w:t>；</w:t>
            </w:r>
          </w:p>
          <w:p>
            <w:pPr>
              <w:pStyle w:val="null3"/>
              <w:ind w:firstLine="840"/>
              <w:jc w:val="both"/>
            </w:pPr>
            <w:r>
              <w:rPr>
                <w:rFonts w:ascii="仿宋_GB2312" w:hAnsi="仿宋_GB2312" w:cs="仿宋_GB2312" w:eastAsia="仿宋_GB2312"/>
                <w:sz w:val="24"/>
              </w:rPr>
              <w:t>电压</w:t>
            </w:r>
            <w:r>
              <w:rPr>
                <w:rFonts w:ascii="仿宋_GB2312" w:hAnsi="仿宋_GB2312" w:cs="仿宋_GB2312" w:eastAsia="仿宋_GB2312"/>
                <w:sz w:val="24"/>
              </w:rPr>
              <w:t>(</w:t>
            </w:r>
            <w:r>
              <w:rPr>
                <w:rFonts w:ascii="仿宋_GB2312" w:hAnsi="仿宋_GB2312" w:cs="仿宋_GB2312" w:eastAsia="仿宋_GB2312"/>
                <w:sz w:val="24"/>
              </w:rPr>
              <w:t>峰峰值</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mV</w:t>
            </w:r>
            <w:r>
              <w:rPr>
                <w:rFonts w:ascii="仿宋_GB2312" w:hAnsi="仿宋_GB2312" w:cs="仿宋_GB2312" w:eastAsia="仿宋_GB2312"/>
                <w:sz w:val="24"/>
              </w:rPr>
              <w:t>，最大允许误差：</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）模拟窦性心律信号发生器</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心律：范围（</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300</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分，最大允许误差：</w:t>
            </w:r>
            <w:r>
              <w:rPr>
                <w:rFonts w:ascii="仿宋_GB2312" w:hAnsi="仿宋_GB2312" w:cs="仿宋_GB2312" w:eastAsia="仿宋_GB2312"/>
                <w:sz w:val="24"/>
              </w:rPr>
              <w:t>±</w:t>
            </w:r>
            <w:r>
              <w:rPr>
                <w:rFonts w:ascii="仿宋_GB2312" w:hAnsi="仿宋_GB2312" w:cs="仿宋_GB2312" w:eastAsia="仿宋_GB2312"/>
                <w:sz w:val="24"/>
              </w:rPr>
              <w:t>（示值的</w:t>
            </w:r>
            <w:r>
              <w:rPr>
                <w:rFonts w:ascii="仿宋_GB2312" w:hAnsi="仿宋_GB2312" w:cs="仿宋_GB2312" w:eastAsia="仿宋_GB2312"/>
                <w:sz w:val="24"/>
              </w:rPr>
              <w:t>1%+1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分；</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rPr>
              <w:t>电压</w:t>
            </w:r>
            <w:r>
              <w:rPr>
                <w:rFonts w:ascii="仿宋_GB2312" w:hAnsi="仿宋_GB2312" w:cs="仿宋_GB2312" w:eastAsia="仿宋_GB2312"/>
                <w:sz w:val="24"/>
              </w:rPr>
              <w:t>(</w:t>
            </w:r>
            <w:r>
              <w:rPr>
                <w:rFonts w:ascii="仿宋_GB2312" w:hAnsi="仿宋_GB2312" w:cs="仿宋_GB2312" w:eastAsia="仿宋_GB2312"/>
                <w:sz w:val="24"/>
              </w:rPr>
              <w:t>峰峰值</w:t>
            </w:r>
            <w:r>
              <w:rPr>
                <w:rFonts w:ascii="仿宋_GB2312" w:hAnsi="仿宋_GB2312" w:cs="仿宋_GB2312" w:eastAsia="仿宋_GB2312"/>
                <w:sz w:val="24"/>
              </w:rPr>
              <w:t>)</w:t>
            </w:r>
            <w:r>
              <w:rPr>
                <w:rFonts w:ascii="仿宋_GB2312" w:hAnsi="仿宋_GB2312" w:cs="仿宋_GB2312" w:eastAsia="仿宋_GB2312"/>
                <w:sz w:val="24"/>
              </w:rPr>
              <w:t>：一般包括</w:t>
            </w:r>
            <w:r>
              <w:rPr>
                <w:rFonts w:ascii="仿宋_GB2312" w:hAnsi="仿宋_GB2312" w:cs="仿宋_GB2312" w:eastAsia="仿宋_GB2312"/>
                <w:sz w:val="24"/>
              </w:rPr>
              <w:t>0.5mV</w:t>
            </w:r>
            <w:r>
              <w:rPr>
                <w:rFonts w:ascii="仿宋_GB2312" w:hAnsi="仿宋_GB2312" w:cs="仿宋_GB2312" w:eastAsia="仿宋_GB2312"/>
                <w:sz w:val="24"/>
              </w:rPr>
              <w:t>、</w:t>
            </w:r>
            <w:r>
              <w:rPr>
                <w:rFonts w:ascii="仿宋_GB2312" w:hAnsi="仿宋_GB2312" w:cs="仿宋_GB2312" w:eastAsia="仿宋_GB2312"/>
                <w:sz w:val="24"/>
              </w:rPr>
              <w:t>1.0mV</w:t>
            </w:r>
            <w:r>
              <w:rPr>
                <w:rFonts w:ascii="仿宋_GB2312" w:hAnsi="仿宋_GB2312" w:cs="仿宋_GB2312" w:eastAsia="仿宋_GB2312"/>
                <w:sz w:val="24"/>
              </w:rPr>
              <w:t>、</w:t>
            </w:r>
            <w:r>
              <w:rPr>
                <w:rFonts w:ascii="仿宋_GB2312" w:hAnsi="仿宋_GB2312" w:cs="仿宋_GB2312" w:eastAsia="仿宋_GB2312"/>
                <w:sz w:val="24"/>
              </w:rPr>
              <w:t>1.5mV</w:t>
            </w:r>
            <w:r>
              <w:rPr>
                <w:rFonts w:ascii="仿宋_GB2312" w:hAnsi="仿宋_GB2312" w:cs="仿宋_GB2312" w:eastAsia="仿宋_GB2312"/>
                <w:sz w:val="24"/>
              </w:rPr>
              <w:t>和</w:t>
            </w:r>
            <w:r>
              <w:rPr>
                <w:rFonts w:ascii="仿宋_GB2312" w:hAnsi="仿宋_GB2312" w:cs="仿宋_GB2312" w:eastAsia="仿宋_GB2312"/>
                <w:sz w:val="24"/>
              </w:rPr>
              <w:t>2.0mV</w:t>
            </w:r>
            <w:r>
              <w:rPr>
                <w:rFonts w:ascii="仿宋_GB2312" w:hAnsi="仿宋_GB2312" w:cs="仿宋_GB2312" w:eastAsia="仿宋_GB2312"/>
                <w:sz w:val="24"/>
              </w:rPr>
              <w:t>，最大允许误差：</w:t>
            </w:r>
            <w:r>
              <w:rPr>
                <w:rFonts w:ascii="仿宋_GB2312" w:hAnsi="仿宋_GB2312" w:cs="仿宋_GB2312" w:eastAsia="仿宋_GB2312"/>
                <w:sz w:val="24"/>
              </w:rPr>
              <w:t>±2%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、无创血压模拟功能：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kPa</w:t>
            </w:r>
            <w:r>
              <w:rPr>
                <w:rFonts w:ascii="仿宋_GB2312" w:hAnsi="仿宋_GB2312" w:cs="仿宋_GB2312" w:eastAsia="仿宋_GB2312"/>
                <w:sz w:val="24"/>
              </w:rPr>
              <w:t>或（</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300</w:t>
            </w:r>
            <w:r>
              <w:rPr>
                <w:rFonts w:ascii="仿宋_GB2312" w:hAnsi="仿宋_GB2312" w:cs="仿宋_GB2312" w:eastAsia="仿宋_GB2312"/>
                <w:sz w:val="24"/>
              </w:rPr>
              <w:t>）</w:t>
            </w:r>
            <w:r>
              <w:rPr>
                <w:rFonts w:ascii="仿宋_GB2312" w:hAnsi="仿宋_GB2312" w:cs="仿宋_GB2312" w:eastAsia="仿宋_GB2312"/>
                <w:sz w:val="24"/>
              </w:rPr>
              <w:t>mmHg</w:t>
            </w:r>
            <w:r>
              <w:rPr>
                <w:rFonts w:ascii="仿宋_GB2312" w:hAnsi="仿宋_GB2312" w:cs="仿宋_GB2312" w:eastAsia="仿宋_GB2312"/>
                <w:sz w:val="24"/>
              </w:rPr>
              <w:t>；最大允许误差：</w:t>
            </w:r>
            <w:r>
              <w:rPr>
                <w:rFonts w:ascii="仿宋_GB2312" w:hAnsi="仿宋_GB2312" w:cs="仿宋_GB2312" w:eastAsia="仿宋_GB2312"/>
                <w:sz w:val="24"/>
              </w:rPr>
              <w:t>±0.1kPa</w:t>
            </w:r>
            <w:r>
              <w:rPr>
                <w:rFonts w:ascii="仿宋_GB2312" w:hAnsi="仿宋_GB2312" w:cs="仿宋_GB2312" w:eastAsia="仿宋_GB2312"/>
                <w:sz w:val="24"/>
              </w:rPr>
              <w:t>（</w:t>
            </w:r>
            <w:r>
              <w:rPr>
                <w:rFonts w:ascii="仿宋_GB2312" w:hAnsi="仿宋_GB2312" w:cs="仿宋_GB2312" w:eastAsia="仿宋_GB2312"/>
                <w:sz w:val="24"/>
              </w:rPr>
              <w:t>±0.75mmHg</w:t>
            </w:r>
            <w:r>
              <w:rPr>
                <w:rFonts w:ascii="仿宋_GB2312" w:hAnsi="仿宋_GB2312" w:cs="仿宋_GB2312" w:eastAsia="仿宋_GB2312"/>
                <w:sz w:val="24"/>
              </w:rPr>
              <w:t>）；血压示值重复性：</w:t>
            </w:r>
            <w:r>
              <w:rPr>
                <w:rFonts w:ascii="仿宋_GB2312" w:hAnsi="仿宋_GB2312" w:cs="仿宋_GB2312" w:eastAsia="仿宋_GB2312"/>
                <w:sz w:val="24"/>
              </w:rPr>
              <w:t>≤0.13kPa</w:t>
            </w:r>
            <w:r>
              <w:rPr>
                <w:rFonts w:ascii="仿宋_GB2312" w:hAnsi="仿宋_GB2312" w:cs="仿宋_GB2312" w:eastAsia="仿宋_GB2312"/>
                <w:sz w:val="24"/>
              </w:rPr>
              <w:t>（</w:t>
            </w:r>
            <w:r>
              <w:rPr>
                <w:rFonts w:ascii="仿宋_GB2312" w:hAnsi="仿宋_GB2312" w:cs="仿宋_GB2312" w:eastAsia="仿宋_GB2312"/>
                <w:sz w:val="24"/>
              </w:rPr>
              <w:t>1mmHg</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）血压模拟功能至少能满足成人和新生儿血压模拟。成人收缩压模拟范围：（</w:t>
            </w:r>
            <w:r>
              <w:rPr>
                <w:rFonts w:ascii="仿宋_GB2312" w:hAnsi="仿宋_GB2312" w:cs="仿宋_GB2312" w:eastAsia="仿宋_GB2312"/>
                <w:sz w:val="24"/>
              </w:rPr>
              <w:t>6.7~34.0</w:t>
            </w:r>
            <w:r>
              <w:rPr>
                <w:rFonts w:ascii="仿宋_GB2312" w:hAnsi="仿宋_GB2312" w:cs="仿宋_GB2312" w:eastAsia="仿宋_GB2312"/>
                <w:sz w:val="24"/>
              </w:rPr>
              <w:t>）</w:t>
            </w:r>
            <w:r>
              <w:rPr>
                <w:rFonts w:ascii="仿宋_GB2312" w:hAnsi="仿宋_GB2312" w:cs="仿宋_GB2312" w:eastAsia="仿宋_GB2312"/>
                <w:sz w:val="24"/>
              </w:rPr>
              <w:t>kPa[</w:t>
            </w:r>
            <w:r>
              <w:rPr>
                <w:rFonts w:ascii="仿宋_GB2312" w:hAnsi="仿宋_GB2312" w:cs="仿宋_GB2312" w:eastAsia="仿宋_GB2312"/>
                <w:sz w:val="24"/>
              </w:rPr>
              <w:t>（</w:t>
            </w:r>
            <w:r>
              <w:rPr>
                <w:rFonts w:ascii="仿宋_GB2312" w:hAnsi="仿宋_GB2312" w:cs="仿宋_GB2312" w:eastAsia="仿宋_GB2312"/>
                <w:sz w:val="24"/>
              </w:rPr>
              <w:t>50~255</w:t>
            </w:r>
            <w:r>
              <w:rPr>
                <w:rFonts w:ascii="仿宋_GB2312" w:hAnsi="仿宋_GB2312" w:cs="仿宋_GB2312" w:eastAsia="仿宋_GB2312"/>
                <w:sz w:val="24"/>
              </w:rPr>
              <w:t>）</w:t>
            </w:r>
            <w:r>
              <w:rPr>
                <w:rFonts w:ascii="仿宋_GB2312" w:hAnsi="仿宋_GB2312" w:cs="仿宋_GB2312" w:eastAsia="仿宋_GB2312"/>
                <w:sz w:val="24"/>
              </w:rPr>
              <w:t>mmHg]</w:t>
            </w:r>
            <w:r>
              <w:rPr>
                <w:rFonts w:ascii="仿宋_GB2312" w:hAnsi="仿宋_GB2312" w:cs="仿宋_GB2312" w:eastAsia="仿宋_GB2312"/>
                <w:sz w:val="24"/>
              </w:rPr>
              <w:t>，舒张压模拟范围：（</w:t>
            </w:r>
            <w:r>
              <w:rPr>
                <w:rFonts w:ascii="仿宋_GB2312" w:hAnsi="仿宋_GB2312" w:cs="仿宋_GB2312" w:eastAsia="仿宋_GB2312"/>
                <w:sz w:val="24"/>
              </w:rPr>
              <w:t>4.0~26.0</w:t>
            </w:r>
            <w:r>
              <w:rPr>
                <w:rFonts w:ascii="仿宋_GB2312" w:hAnsi="仿宋_GB2312" w:cs="仿宋_GB2312" w:eastAsia="仿宋_GB2312"/>
                <w:sz w:val="24"/>
              </w:rPr>
              <w:t>）</w:t>
            </w:r>
            <w:r>
              <w:rPr>
                <w:rFonts w:ascii="仿宋_GB2312" w:hAnsi="仿宋_GB2312" w:cs="仿宋_GB2312" w:eastAsia="仿宋_GB2312"/>
                <w:sz w:val="24"/>
              </w:rPr>
              <w:t>kPa[</w:t>
            </w:r>
            <w:r>
              <w:rPr>
                <w:rFonts w:ascii="仿宋_GB2312" w:hAnsi="仿宋_GB2312" w:cs="仿宋_GB2312" w:eastAsia="仿宋_GB2312"/>
                <w:sz w:val="24"/>
              </w:rPr>
              <w:t>（</w:t>
            </w:r>
            <w:r>
              <w:rPr>
                <w:rFonts w:ascii="仿宋_GB2312" w:hAnsi="仿宋_GB2312" w:cs="仿宋_GB2312" w:eastAsia="仿宋_GB2312"/>
                <w:sz w:val="24"/>
              </w:rPr>
              <w:t>30~195</w:t>
            </w:r>
            <w:r>
              <w:rPr>
                <w:rFonts w:ascii="仿宋_GB2312" w:hAnsi="仿宋_GB2312" w:cs="仿宋_GB2312" w:eastAsia="仿宋_GB2312"/>
                <w:sz w:val="24"/>
              </w:rPr>
              <w:t>）</w:t>
            </w:r>
            <w:r>
              <w:rPr>
                <w:rFonts w:ascii="仿宋_GB2312" w:hAnsi="仿宋_GB2312" w:cs="仿宋_GB2312" w:eastAsia="仿宋_GB2312"/>
                <w:sz w:val="24"/>
              </w:rPr>
              <w:t>mmHg]</w:t>
            </w:r>
            <w:r>
              <w:rPr>
                <w:rFonts w:ascii="仿宋_GB2312" w:hAnsi="仿宋_GB2312" w:cs="仿宋_GB2312" w:eastAsia="仿宋_GB2312"/>
                <w:sz w:val="24"/>
              </w:rPr>
              <w:t>；新生儿收缩压模拟范围：（</w:t>
            </w:r>
            <w:r>
              <w:rPr>
                <w:rFonts w:ascii="仿宋_GB2312" w:hAnsi="仿宋_GB2312" w:cs="仿宋_GB2312" w:eastAsia="仿宋_GB2312"/>
                <w:sz w:val="24"/>
              </w:rPr>
              <w:t>4.0~16.0</w:t>
            </w:r>
            <w:r>
              <w:rPr>
                <w:rFonts w:ascii="仿宋_GB2312" w:hAnsi="仿宋_GB2312" w:cs="仿宋_GB2312" w:eastAsia="仿宋_GB2312"/>
                <w:sz w:val="24"/>
              </w:rPr>
              <w:t>）</w:t>
            </w:r>
            <w:r>
              <w:rPr>
                <w:rFonts w:ascii="仿宋_GB2312" w:hAnsi="仿宋_GB2312" w:cs="仿宋_GB2312" w:eastAsia="仿宋_GB2312"/>
                <w:sz w:val="24"/>
              </w:rPr>
              <w:t>kPa[</w:t>
            </w:r>
            <w:r>
              <w:rPr>
                <w:rFonts w:ascii="仿宋_GB2312" w:hAnsi="仿宋_GB2312" w:cs="仿宋_GB2312" w:eastAsia="仿宋_GB2312"/>
                <w:sz w:val="24"/>
              </w:rPr>
              <w:t>（</w:t>
            </w:r>
            <w:r>
              <w:rPr>
                <w:rFonts w:ascii="仿宋_GB2312" w:hAnsi="仿宋_GB2312" w:cs="仿宋_GB2312" w:eastAsia="仿宋_GB2312"/>
                <w:sz w:val="24"/>
              </w:rPr>
              <w:t>30~195</w:t>
            </w:r>
            <w:r>
              <w:rPr>
                <w:rFonts w:ascii="仿宋_GB2312" w:hAnsi="仿宋_GB2312" w:cs="仿宋_GB2312" w:eastAsia="仿宋_GB2312"/>
                <w:sz w:val="24"/>
              </w:rPr>
              <w:t>）</w:t>
            </w:r>
            <w:r>
              <w:rPr>
                <w:rFonts w:ascii="仿宋_GB2312" w:hAnsi="仿宋_GB2312" w:cs="仿宋_GB2312" w:eastAsia="仿宋_GB2312"/>
                <w:sz w:val="24"/>
              </w:rPr>
              <w:t>mmHg]</w:t>
            </w:r>
            <w:r>
              <w:rPr>
                <w:rFonts w:ascii="仿宋_GB2312" w:hAnsi="仿宋_GB2312" w:cs="仿宋_GB2312" w:eastAsia="仿宋_GB2312"/>
                <w:sz w:val="24"/>
              </w:rPr>
              <w:t>；舒张压模拟范围：（</w:t>
            </w:r>
            <w:r>
              <w:rPr>
                <w:rFonts w:ascii="仿宋_GB2312" w:hAnsi="仿宋_GB2312" w:cs="仿宋_GB2312" w:eastAsia="仿宋_GB2312"/>
                <w:sz w:val="24"/>
              </w:rPr>
              <w:t>1.3~13.3</w:t>
            </w:r>
            <w:r>
              <w:rPr>
                <w:rFonts w:ascii="仿宋_GB2312" w:hAnsi="仿宋_GB2312" w:cs="仿宋_GB2312" w:eastAsia="仿宋_GB2312"/>
                <w:sz w:val="24"/>
              </w:rPr>
              <w:t>）</w:t>
            </w:r>
            <w:r>
              <w:rPr>
                <w:rFonts w:ascii="仿宋_GB2312" w:hAnsi="仿宋_GB2312" w:cs="仿宋_GB2312" w:eastAsia="仿宋_GB2312"/>
                <w:sz w:val="24"/>
              </w:rPr>
              <w:t>kPa[</w:t>
            </w:r>
            <w:r>
              <w:rPr>
                <w:rFonts w:ascii="仿宋_GB2312" w:hAnsi="仿宋_GB2312" w:cs="仿宋_GB2312" w:eastAsia="仿宋_GB2312"/>
                <w:sz w:val="24"/>
              </w:rPr>
              <w:t>（</w:t>
            </w:r>
            <w:r>
              <w:rPr>
                <w:rFonts w:ascii="仿宋_GB2312" w:hAnsi="仿宋_GB2312" w:cs="仿宋_GB2312" w:eastAsia="仿宋_GB2312"/>
                <w:sz w:val="24"/>
              </w:rPr>
              <w:t>10~100</w:t>
            </w:r>
            <w:r>
              <w:rPr>
                <w:rFonts w:ascii="仿宋_GB2312" w:hAnsi="仿宋_GB2312" w:cs="仿宋_GB2312" w:eastAsia="仿宋_GB2312"/>
                <w:sz w:val="24"/>
              </w:rPr>
              <w:t>）</w:t>
            </w:r>
            <w:r>
              <w:rPr>
                <w:rFonts w:ascii="仿宋_GB2312" w:hAnsi="仿宋_GB2312" w:cs="仿宋_GB2312" w:eastAsia="仿宋_GB2312"/>
                <w:sz w:val="24"/>
              </w:rPr>
              <w:t>mmHg]</w:t>
            </w:r>
            <w:r>
              <w:rPr>
                <w:rFonts w:ascii="仿宋_GB2312" w:hAnsi="仿宋_GB2312" w:cs="仿宋_GB2312" w:eastAsia="仿宋_GB2312"/>
                <w:sz w:val="24"/>
              </w:rPr>
              <w:t>。血压模拟器与血压参考标准（听诊法</w:t>
            </w:r>
            <w:r>
              <w:rPr>
                <w:rFonts w:ascii="仿宋_GB2312" w:hAnsi="仿宋_GB2312" w:cs="仿宋_GB2312" w:eastAsia="仿宋_GB2312"/>
                <w:sz w:val="24"/>
              </w:rPr>
              <w:t>+</w:t>
            </w:r>
            <w:r>
              <w:rPr>
                <w:rFonts w:ascii="仿宋_GB2312" w:hAnsi="仿宋_GB2312" w:cs="仿宋_GB2312" w:eastAsia="仿宋_GB2312"/>
                <w:sz w:val="24"/>
              </w:rPr>
              <w:t>人群血压源）要一致。</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、血氧含量模拟功能：</w:t>
            </w:r>
          </w:p>
          <w:p>
            <w:pPr>
              <w:pStyle w:val="null3"/>
              <w:ind w:firstLine="480"/>
              <w:jc w:val="both"/>
            </w:pPr>
            <w:r>
              <w:rPr>
                <w:rFonts w:ascii="仿宋_GB2312" w:hAnsi="仿宋_GB2312" w:cs="仿宋_GB2312" w:eastAsia="仿宋_GB2312"/>
                <w:sz w:val="24"/>
              </w:rPr>
              <w:t>脉搏血氧饱和度：范围</w:t>
            </w:r>
            <w:r>
              <w:rPr>
                <w:rFonts w:ascii="仿宋_GB2312" w:hAnsi="仿宋_GB2312" w:cs="仿宋_GB2312" w:eastAsia="仿宋_GB2312"/>
                <w:sz w:val="24"/>
              </w:rPr>
              <w:t>35%</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，重复性：</w:t>
            </w:r>
            <w:r>
              <w:rPr>
                <w:rFonts w:ascii="仿宋_GB2312" w:hAnsi="仿宋_GB2312" w:cs="仿宋_GB2312" w:eastAsia="仿宋_GB2312"/>
                <w:sz w:val="24"/>
              </w:rPr>
              <w:t>≤1%</w:t>
            </w:r>
            <w:r>
              <w:rPr>
                <w:rFonts w:ascii="仿宋_GB2312" w:hAnsi="仿宋_GB2312" w:cs="仿宋_GB2312" w:eastAsia="仿宋_GB2312"/>
                <w:sz w:val="24"/>
              </w:rPr>
              <w:t>；最大允许误差</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w:t>
            </w:r>
            <w:r>
              <w:rPr>
                <w:rFonts w:ascii="仿宋_GB2312" w:hAnsi="仿宋_GB2312" w:cs="仿宋_GB2312" w:eastAsia="仿宋_GB2312"/>
                <w:sz w:val="24"/>
              </w:rPr>
              <w:t>74%</w:t>
            </w:r>
            <w:r>
              <w:rPr>
                <w:rFonts w:ascii="仿宋_GB2312" w:hAnsi="仿宋_GB2312" w:cs="仿宋_GB2312" w:eastAsia="仿宋_GB2312"/>
                <w:sz w:val="24"/>
              </w:rPr>
              <w:t>范围内）和</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75%</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范围内）；</w:t>
            </w:r>
          </w:p>
          <w:p>
            <w:pPr>
              <w:pStyle w:val="null3"/>
              <w:ind w:firstLine="480"/>
              <w:jc w:val="both"/>
            </w:pPr>
            <w:r>
              <w:rPr>
                <w:rFonts w:ascii="仿宋_GB2312" w:hAnsi="仿宋_GB2312" w:cs="仿宋_GB2312" w:eastAsia="仿宋_GB2312"/>
                <w:sz w:val="24"/>
              </w:rPr>
              <w:t>脉率：范围（</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250</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分，最大允许误差：</w:t>
            </w:r>
            <w:r>
              <w:rPr>
                <w:rFonts w:ascii="仿宋_GB2312" w:hAnsi="仿宋_GB2312" w:cs="仿宋_GB2312" w:eastAsia="仿宋_GB2312"/>
                <w:sz w:val="24"/>
              </w:rPr>
              <w:t>±</w:t>
            </w:r>
            <w:r>
              <w:rPr>
                <w:rFonts w:ascii="仿宋_GB2312" w:hAnsi="仿宋_GB2312" w:cs="仿宋_GB2312" w:eastAsia="仿宋_GB2312"/>
                <w:sz w:val="24"/>
              </w:rPr>
              <w:t>（示值的</w:t>
            </w:r>
            <w:r>
              <w:rPr>
                <w:rFonts w:ascii="仿宋_GB2312" w:hAnsi="仿宋_GB2312" w:cs="仿宋_GB2312" w:eastAsia="仿宋_GB2312"/>
                <w:sz w:val="24"/>
              </w:rPr>
              <w:t>1%+1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分；</w:t>
            </w:r>
          </w:p>
          <w:p>
            <w:pPr>
              <w:pStyle w:val="null3"/>
              <w:ind w:firstLine="480"/>
              <w:jc w:val="both"/>
            </w:pPr>
            <w:r>
              <w:rPr>
                <w:rFonts w:ascii="仿宋_GB2312" w:hAnsi="仿宋_GB2312" w:cs="仿宋_GB2312" w:eastAsia="仿宋_GB2312"/>
                <w:sz w:val="24"/>
              </w:rPr>
              <w:t>出厂预设</w:t>
            </w:r>
            <w:r>
              <w:rPr>
                <w:rFonts w:ascii="仿宋_GB2312" w:hAnsi="仿宋_GB2312" w:cs="仿宋_GB2312" w:eastAsia="仿宋_GB2312"/>
                <w:sz w:val="24"/>
              </w:rPr>
              <w:t>Nellcor</w:t>
            </w:r>
            <w:r>
              <w:rPr>
                <w:rFonts w:ascii="仿宋_GB2312" w:hAnsi="仿宋_GB2312" w:cs="仿宋_GB2312" w:eastAsia="仿宋_GB2312"/>
                <w:sz w:val="24"/>
              </w:rPr>
              <w:t>、</w:t>
            </w:r>
            <w:r>
              <w:rPr>
                <w:rFonts w:ascii="仿宋_GB2312" w:hAnsi="仿宋_GB2312" w:cs="仿宋_GB2312" w:eastAsia="仿宋_GB2312"/>
                <w:sz w:val="24"/>
              </w:rPr>
              <w:t>Masimo</w:t>
            </w:r>
            <w:r>
              <w:rPr>
                <w:rFonts w:ascii="仿宋_GB2312" w:hAnsi="仿宋_GB2312" w:cs="仿宋_GB2312" w:eastAsia="仿宋_GB2312"/>
                <w:sz w:val="24"/>
              </w:rPr>
              <w:t>、</w:t>
            </w:r>
            <w:r>
              <w:rPr>
                <w:rFonts w:ascii="仿宋_GB2312" w:hAnsi="仿宋_GB2312" w:cs="仿宋_GB2312" w:eastAsia="仿宋_GB2312"/>
                <w:sz w:val="24"/>
              </w:rPr>
              <w:t>Nihon-Kohden</w:t>
            </w:r>
            <w:r>
              <w:rPr>
                <w:rFonts w:ascii="仿宋_GB2312" w:hAnsi="仿宋_GB2312" w:cs="仿宋_GB2312" w:eastAsia="仿宋_GB2312"/>
                <w:sz w:val="24"/>
              </w:rPr>
              <w:t>、</w:t>
            </w:r>
            <w:r>
              <w:rPr>
                <w:rFonts w:ascii="仿宋_GB2312" w:hAnsi="仿宋_GB2312" w:cs="仿宋_GB2312" w:eastAsia="仿宋_GB2312"/>
                <w:sz w:val="24"/>
              </w:rPr>
              <w:t>Philips</w:t>
            </w:r>
            <w:r>
              <w:rPr>
                <w:rFonts w:ascii="仿宋_GB2312" w:hAnsi="仿宋_GB2312" w:cs="仿宋_GB2312" w:eastAsia="仿宋_GB2312"/>
                <w:sz w:val="24"/>
              </w:rPr>
              <w:t>、</w:t>
            </w:r>
            <w:r>
              <w:rPr>
                <w:rFonts w:ascii="仿宋_GB2312" w:hAnsi="仿宋_GB2312" w:cs="仿宋_GB2312" w:eastAsia="仿宋_GB2312"/>
                <w:sz w:val="24"/>
              </w:rPr>
              <w:t>GE</w:t>
            </w:r>
            <w:r>
              <w:rPr>
                <w:rFonts w:ascii="仿宋_GB2312" w:hAnsi="仿宋_GB2312" w:cs="仿宋_GB2312" w:eastAsia="仿宋_GB2312"/>
                <w:sz w:val="24"/>
              </w:rPr>
              <w:t>、</w:t>
            </w:r>
            <w:r>
              <w:rPr>
                <w:rFonts w:ascii="仿宋_GB2312" w:hAnsi="仿宋_GB2312" w:cs="仿宋_GB2312" w:eastAsia="仿宋_GB2312"/>
                <w:sz w:val="24"/>
              </w:rPr>
              <w:t>Mindray</w:t>
            </w:r>
            <w:r>
              <w:rPr>
                <w:rFonts w:ascii="仿宋_GB2312" w:hAnsi="仿宋_GB2312" w:cs="仿宋_GB2312" w:eastAsia="仿宋_GB2312"/>
                <w:sz w:val="24"/>
              </w:rPr>
              <w:t>等常用血氧</w:t>
            </w:r>
            <w:r>
              <w:rPr>
                <w:rFonts w:ascii="仿宋_GB2312" w:hAnsi="仿宋_GB2312" w:cs="仿宋_GB2312" w:eastAsia="仿宋_GB2312"/>
                <w:sz w:val="24"/>
              </w:rPr>
              <w:t>R</w:t>
            </w:r>
            <w:r>
              <w:rPr>
                <w:rFonts w:ascii="仿宋_GB2312" w:hAnsi="仿宋_GB2312" w:cs="仿宋_GB2312" w:eastAsia="仿宋_GB2312"/>
                <w:sz w:val="24"/>
              </w:rPr>
              <w:t>曲线；同时也可自定义</w:t>
            </w:r>
            <w:r>
              <w:rPr>
                <w:rFonts w:ascii="仿宋_GB2312" w:hAnsi="仿宋_GB2312" w:cs="仿宋_GB2312" w:eastAsia="仿宋_GB2312"/>
                <w:sz w:val="24"/>
              </w:rPr>
              <w:t>R</w:t>
            </w:r>
            <w:r>
              <w:rPr>
                <w:rFonts w:ascii="仿宋_GB2312" w:hAnsi="仿宋_GB2312" w:cs="仿宋_GB2312" w:eastAsia="仿宋_GB2312"/>
                <w:sz w:val="24"/>
              </w:rPr>
              <w:t>曲线。</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、其他模拟参数：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）支持有创血压模拟功能，测量范围不小于（</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300</w:t>
            </w:r>
            <w:r>
              <w:rPr>
                <w:rFonts w:ascii="仿宋_GB2312" w:hAnsi="仿宋_GB2312" w:cs="仿宋_GB2312" w:eastAsia="仿宋_GB2312"/>
                <w:sz w:val="24"/>
              </w:rPr>
              <w:t>）</w:t>
            </w:r>
            <w:r>
              <w:rPr>
                <w:rFonts w:ascii="仿宋_GB2312" w:hAnsi="仿宋_GB2312" w:cs="仿宋_GB2312" w:eastAsia="仿宋_GB2312"/>
                <w:sz w:val="24"/>
              </w:rPr>
              <w:t>mmHg</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）支持体温模拟功能，测量范围不小于（</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42</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，步进值至少为</w:t>
            </w:r>
            <w:r>
              <w:rPr>
                <w:rFonts w:ascii="仿宋_GB2312" w:hAnsi="仿宋_GB2312" w:cs="仿宋_GB2312" w:eastAsia="仿宋_GB2312"/>
                <w:sz w:val="24"/>
              </w:rPr>
              <w:t>0.5 ℃</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、配件：（</w:t>
            </w:r>
            <w:r>
              <w:rPr>
                <w:rFonts w:ascii="仿宋_GB2312" w:hAnsi="仿宋_GB2312" w:cs="仿宋_GB2312" w:eastAsia="仿宋_GB2312"/>
                <w:sz w:val="24"/>
              </w:rPr>
              <w:t>1</w:t>
            </w:r>
            <w:r>
              <w:rPr>
                <w:rFonts w:ascii="仿宋_GB2312" w:hAnsi="仿宋_GB2312" w:cs="仿宋_GB2312" w:eastAsia="仿宋_GB2312"/>
                <w:sz w:val="24"/>
              </w:rPr>
              <w:t>）硬质金属容器两个，容积分别为</w:t>
            </w:r>
            <w:r>
              <w:rPr>
                <w:rFonts w:ascii="仿宋_GB2312" w:hAnsi="仿宋_GB2312" w:cs="仿宋_GB2312" w:eastAsia="仿宋_GB2312"/>
                <w:sz w:val="24"/>
              </w:rPr>
              <w:t>500 mL</w:t>
            </w:r>
            <w:r>
              <w:rPr>
                <w:rFonts w:ascii="仿宋_GB2312" w:hAnsi="仿宋_GB2312" w:cs="仿宋_GB2312" w:eastAsia="仿宋_GB2312"/>
                <w:sz w:val="24"/>
              </w:rPr>
              <w:t>、</w:t>
            </w:r>
            <w:r>
              <w:rPr>
                <w:rFonts w:ascii="仿宋_GB2312" w:hAnsi="仿宋_GB2312" w:cs="仿宋_GB2312" w:eastAsia="仿宋_GB2312"/>
                <w:sz w:val="24"/>
              </w:rPr>
              <w:t>100 mL</w:t>
            </w:r>
            <w:r>
              <w:rPr>
                <w:rFonts w:ascii="仿宋_GB2312" w:hAnsi="仿宋_GB2312" w:cs="仿宋_GB2312" w:eastAsia="仿宋_GB2312"/>
                <w:sz w:val="24"/>
              </w:rPr>
              <w:t>，要求密闭，不能漏气；（</w:t>
            </w:r>
            <w:r>
              <w:rPr>
                <w:rFonts w:ascii="仿宋_GB2312" w:hAnsi="仿宋_GB2312" w:cs="仿宋_GB2312" w:eastAsia="仿宋_GB2312"/>
                <w:sz w:val="24"/>
              </w:rPr>
              <w:t>2</w:t>
            </w:r>
            <w:r>
              <w:rPr>
                <w:rFonts w:ascii="仿宋_GB2312" w:hAnsi="仿宋_GB2312" w:cs="仿宋_GB2312" w:eastAsia="仿宋_GB2312"/>
                <w:sz w:val="24"/>
              </w:rPr>
              <w:t>）圆柱体模拟手臂至少两个，其中一个需满足直径在（</w:t>
            </w:r>
            <w:r>
              <w:rPr>
                <w:rFonts w:ascii="仿宋_GB2312" w:hAnsi="仿宋_GB2312" w:cs="仿宋_GB2312" w:eastAsia="仿宋_GB2312"/>
                <w:sz w:val="24"/>
              </w:rPr>
              <w:t>70~102</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范围内，另一个需能适配儿童、新生儿袖带；（</w:t>
            </w:r>
            <w:r>
              <w:rPr>
                <w:rFonts w:ascii="仿宋_GB2312" w:hAnsi="仿宋_GB2312" w:cs="仿宋_GB2312" w:eastAsia="仿宋_GB2312"/>
                <w:sz w:val="24"/>
              </w:rPr>
              <w:t>3</w:t>
            </w:r>
            <w:r>
              <w:rPr>
                <w:rFonts w:ascii="仿宋_GB2312" w:hAnsi="仿宋_GB2312" w:cs="仿宋_GB2312" w:eastAsia="仿宋_GB2312"/>
                <w:sz w:val="24"/>
              </w:rPr>
              <w:t>）两套管路，每套包含</w:t>
            </w:r>
            <w:r>
              <w:rPr>
                <w:rFonts w:ascii="仿宋_GB2312" w:hAnsi="仿宋_GB2312" w:cs="仿宋_GB2312" w:eastAsia="仿宋_GB2312"/>
                <w:sz w:val="24"/>
              </w:rPr>
              <w:t>1</w:t>
            </w:r>
            <w:r>
              <w:rPr>
                <w:rFonts w:ascii="仿宋_GB2312" w:hAnsi="仿宋_GB2312" w:cs="仿宋_GB2312" w:eastAsia="仿宋_GB2312"/>
                <w:sz w:val="24"/>
              </w:rPr>
              <w:t>个三通、</w:t>
            </w:r>
            <w:r>
              <w:rPr>
                <w:rFonts w:ascii="仿宋_GB2312" w:hAnsi="仿宋_GB2312" w:cs="仿宋_GB2312" w:eastAsia="仿宋_GB2312"/>
                <w:sz w:val="24"/>
              </w:rPr>
              <w:t>3</w:t>
            </w:r>
            <w:r>
              <w:rPr>
                <w:rFonts w:ascii="仿宋_GB2312" w:hAnsi="仿宋_GB2312" w:cs="仿宋_GB2312" w:eastAsia="仿宋_GB2312"/>
                <w:sz w:val="24"/>
              </w:rPr>
              <w:t>根适配压力胶管及</w:t>
            </w:r>
            <w:r>
              <w:rPr>
                <w:rFonts w:ascii="仿宋_GB2312" w:hAnsi="仿宋_GB2312" w:cs="仿宋_GB2312" w:eastAsia="仿宋_GB2312"/>
                <w:sz w:val="24"/>
              </w:rPr>
              <w:t>1</w:t>
            </w:r>
            <w:r>
              <w:rPr>
                <w:rFonts w:ascii="仿宋_GB2312" w:hAnsi="仿宋_GB2312" w:cs="仿宋_GB2312" w:eastAsia="仿宋_GB2312"/>
                <w:sz w:val="24"/>
              </w:rPr>
              <w:t>个与监护仪血压测量管路适配的快插接头；（</w:t>
            </w:r>
            <w:r>
              <w:rPr>
                <w:rFonts w:ascii="仿宋_GB2312" w:hAnsi="仿宋_GB2312" w:cs="仿宋_GB2312" w:eastAsia="仿宋_GB2312"/>
                <w:sz w:val="24"/>
              </w:rPr>
              <w:t>4</w:t>
            </w:r>
            <w:r>
              <w:rPr>
                <w:rFonts w:ascii="仿宋_GB2312" w:hAnsi="仿宋_GB2312" w:cs="仿宋_GB2312" w:eastAsia="仿宋_GB2312"/>
                <w:sz w:val="24"/>
              </w:rPr>
              <w:t>）两个袖带，袖带气密性合格；（</w:t>
            </w:r>
            <w:r>
              <w:rPr>
                <w:rFonts w:ascii="仿宋_GB2312" w:hAnsi="仿宋_GB2312" w:cs="仿宋_GB2312" w:eastAsia="仿宋_GB2312"/>
                <w:sz w:val="24"/>
              </w:rPr>
              <w:t>5</w:t>
            </w:r>
            <w:r>
              <w:rPr>
                <w:rFonts w:ascii="仿宋_GB2312" w:hAnsi="仿宋_GB2312" w:cs="仿宋_GB2312" w:eastAsia="仿宋_GB2312"/>
                <w:sz w:val="24"/>
              </w:rPr>
              <w:t>）便携箱包</w:t>
            </w:r>
            <w:r>
              <w:rPr>
                <w:rFonts w:ascii="仿宋_GB2312" w:hAnsi="仿宋_GB2312" w:cs="仿宋_GB2312" w:eastAsia="仿宋_GB2312"/>
                <w:sz w:val="24"/>
              </w:rPr>
              <w:t>1</w:t>
            </w:r>
            <w:r>
              <w:rPr>
                <w:rFonts w:ascii="仿宋_GB2312" w:hAnsi="仿宋_GB2312" w:cs="仿宋_GB2312" w:eastAsia="仿宋_GB2312"/>
                <w:sz w:val="24"/>
              </w:rPr>
              <w:t>个，方便携带。</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、溯源要求：带中国计量科学研究院或中国计量测试研究院检定或校准证书。</w:t>
            </w:r>
          </w:p>
          <w:p>
            <w:pPr>
              <w:pStyle w:val="null3"/>
              <w:jc w:val="left"/>
            </w:pPr>
            <w:r>
              <w:rPr>
                <w:rFonts w:ascii="仿宋_GB2312" w:hAnsi="仿宋_GB2312" w:cs="仿宋_GB2312" w:eastAsia="仿宋_GB2312"/>
                <w:sz w:val="24"/>
                <w:b/>
                <w:color w:val="000000"/>
                <w:shd w:fill="FFFFFF" w:val="clear"/>
              </w:rPr>
              <w:t>（二）Ⅱ级生物安全柜/洁净工作台性能参数校准装置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1815-2020</w:t>
            </w:r>
            <w:r>
              <w:rPr>
                <w:rFonts w:ascii="仿宋_GB2312" w:hAnsi="仿宋_GB2312" w:cs="仿宋_GB2312" w:eastAsia="仿宋_GB2312"/>
                <w:sz w:val="24"/>
              </w:rPr>
              <w:t>《Ⅱ级生物安全柜校准规范》、</w:t>
            </w:r>
            <w:r>
              <w:rPr>
                <w:rFonts w:ascii="仿宋_GB2312" w:hAnsi="仿宋_GB2312" w:cs="仿宋_GB2312" w:eastAsia="仿宋_GB2312"/>
                <w:sz w:val="24"/>
              </w:rPr>
              <w:t>JJF 2053-2023</w:t>
            </w:r>
            <w:r>
              <w:rPr>
                <w:rFonts w:ascii="仿宋_GB2312" w:hAnsi="仿宋_GB2312" w:cs="仿宋_GB2312" w:eastAsia="仿宋_GB2312"/>
                <w:sz w:val="24"/>
              </w:rPr>
              <w:t>《洁净工作台性能参数校准规范》</w:t>
            </w:r>
            <w:r>
              <w:rPr>
                <w:rFonts w:ascii="仿宋_GB2312" w:hAnsi="仿宋_GB2312" w:cs="仿宋_GB2312" w:eastAsia="仿宋_GB2312"/>
                <w:sz w:val="24"/>
              </w:rPr>
              <w:t>（所列规范标准如有更新，以最新规范标准执行）。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1"/>
              </w:rPr>
              <w:t>1</w:t>
            </w:r>
            <w:r>
              <w:rPr>
                <w:rFonts w:ascii="仿宋_GB2312" w:hAnsi="仿宋_GB2312" w:cs="仿宋_GB2312" w:eastAsia="仿宋_GB2312"/>
                <w:sz w:val="24"/>
              </w:rPr>
              <w:t>、风速仪：测量范围：（</w:t>
            </w:r>
            <w:r>
              <w:rPr>
                <w:rFonts w:ascii="仿宋_GB2312" w:hAnsi="仿宋_GB2312" w:cs="仿宋_GB2312" w:eastAsia="仿宋_GB2312"/>
                <w:sz w:val="24"/>
              </w:rPr>
              <w:t>0~2</w:t>
            </w:r>
            <w:r>
              <w:rPr>
                <w:rFonts w:ascii="仿宋_GB2312" w:hAnsi="仿宋_GB2312" w:cs="仿宋_GB2312" w:eastAsia="仿宋_GB2312"/>
                <w:sz w:val="24"/>
              </w:rPr>
              <w:t>）</w:t>
            </w:r>
            <w:r>
              <w:rPr>
                <w:rFonts w:ascii="仿宋_GB2312" w:hAnsi="仿宋_GB2312" w:cs="仿宋_GB2312" w:eastAsia="仿宋_GB2312"/>
                <w:sz w:val="24"/>
              </w:rPr>
              <w:t>m/s</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0.015 m/s</w:t>
            </w:r>
            <w:r>
              <w:rPr>
                <w:rFonts w:ascii="仿宋_GB2312" w:hAnsi="仿宋_GB2312" w:cs="仿宋_GB2312" w:eastAsia="仿宋_GB2312"/>
                <w:sz w:val="24"/>
              </w:rPr>
              <w:t>或示值的±</w:t>
            </w:r>
            <w:r>
              <w:rPr>
                <w:rFonts w:ascii="仿宋_GB2312" w:hAnsi="仿宋_GB2312" w:cs="仿宋_GB2312" w:eastAsia="仿宋_GB2312"/>
                <w:sz w:val="24"/>
              </w:rPr>
              <w:t>3%</w:t>
            </w:r>
            <w:r>
              <w:rPr>
                <w:rFonts w:ascii="仿宋_GB2312" w:hAnsi="仿宋_GB2312" w:cs="仿宋_GB2312" w:eastAsia="仿宋_GB2312"/>
                <w:sz w:val="24"/>
              </w:rPr>
              <w:t>，取较大值；</w:t>
            </w:r>
            <w:r>
              <w:rPr>
                <w:rFonts w:ascii="仿宋_GB2312" w:hAnsi="仿宋_GB2312" w:cs="仿宋_GB2312" w:eastAsia="仿宋_GB2312"/>
                <w:sz w:val="24"/>
              </w:rPr>
              <w:t>风速仪配置不少于</w:t>
            </w:r>
            <w:r>
              <w:rPr>
                <w:rFonts w:ascii="仿宋_GB2312" w:hAnsi="仿宋_GB2312" w:cs="仿宋_GB2312" w:eastAsia="仿宋_GB2312"/>
                <w:sz w:val="24"/>
              </w:rPr>
              <w:t>2</w:t>
            </w:r>
            <w:r>
              <w:rPr>
                <w:rFonts w:ascii="仿宋_GB2312" w:hAnsi="仿宋_GB2312" w:cs="仿宋_GB2312" w:eastAsia="仿宋_GB2312"/>
                <w:sz w:val="24"/>
              </w:rPr>
              <w:t>个；（提供同品牌同型号检测报告或同品牌同型号产品溯源证书）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、风量计：由带有传感元件的捕获罩组成，用于测量气体的流量。测量范围：（</w:t>
            </w:r>
            <w:r>
              <w:rPr>
                <w:rFonts w:ascii="仿宋_GB2312" w:hAnsi="仿宋_GB2312" w:cs="仿宋_GB2312" w:eastAsia="仿宋_GB2312"/>
                <w:sz w:val="24"/>
              </w:rPr>
              <w:t>40~4000</w:t>
            </w:r>
            <w:r>
              <w:rPr>
                <w:rFonts w:ascii="仿宋_GB2312" w:hAnsi="仿宋_GB2312" w:cs="仿宋_GB2312" w:eastAsia="仿宋_GB2312"/>
                <w:sz w:val="24"/>
              </w:rPr>
              <w:t>）</w:t>
            </w:r>
            <w:r>
              <w:rPr>
                <w:rFonts w:ascii="仿宋_GB2312" w:hAnsi="仿宋_GB2312" w:cs="仿宋_GB2312" w:eastAsia="仿宋_GB2312"/>
                <w:sz w:val="24"/>
              </w:rPr>
              <w:t>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读数</w:t>
            </w:r>
            <w:r>
              <w:rPr>
                <w:rFonts w:ascii="仿宋_GB2312" w:hAnsi="仿宋_GB2312" w:cs="仿宋_GB2312" w:eastAsia="仿宋_GB2312"/>
                <w:sz w:val="24"/>
              </w:rPr>
              <w:t>+12 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、烟雾发生装置：包括烟雾发生器及烟雾剂，提供可视烟雾（包括水务和油雾）；内置电池，便于现场操作；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、手持式尘埃粒子计数器：尘埃粒径测量范围至少为（</w:t>
            </w:r>
            <w:r>
              <w:rPr>
                <w:rFonts w:ascii="仿宋_GB2312" w:hAnsi="仿宋_GB2312" w:cs="仿宋_GB2312" w:eastAsia="仿宋_GB2312"/>
                <w:sz w:val="24"/>
              </w:rPr>
              <w:t>0.3</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；计数</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20%FS</w:t>
            </w:r>
            <w:r>
              <w:rPr>
                <w:rFonts w:ascii="仿宋_GB2312" w:hAnsi="仿宋_GB2312" w:cs="仿宋_GB2312" w:eastAsia="仿宋_GB2312"/>
                <w:sz w:val="24"/>
              </w:rPr>
              <w:t>；采样流量：</w:t>
            </w:r>
            <w:r>
              <w:rPr>
                <w:rFonts w:ascii="仿宋_GB2312" w:hAnsi="仿宋_GB2312" w:cs="仿宋_GB2312" w:eastAsia="仿宋_GB2312"/>
                <w:sz w:val="24"/>
              </w:rPr>
              <w:t>2.83 L/min</w:t>
            </w:r>
            <w:r>
              <w:rPr>
                <w:rFonts w:ascii="仿宋_GB2312" w:hAnsi="仿宋_GB2312" w:cs="仿宋_GB2312" w:eastAsia="仿宋_GB2312"/>
                <w:sz w:val="24"/>
              </w:rPr>
              <w:t>；（提供同品牌同型号检测报告或同品牌同型号产品溯源证书）</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、照度计：测量范围：（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2000</w:t>
            </w:r>
            <w:r>
              <w:rPr>
                <w:rFonts w:ascii="仿宋_GB2312" w:hAnsi="仿宋_GB2312" w:cs="仿宋_GB2312" w:eastAsia="仿宋_GB2312"/>
                <w:sz w:val="24"/>
              </w:rPr>
              <w:t>）</w:t>
            </w:r>
            <w:r>
              <w:rPr>
                <w:rFonts w:ascii="仿宋_GB2312" w:hAnsi="仿宋_GB2312" w:cs="仿宋_GB2312" w:eastAsia="仿宋_GB2312"/>
                <w:sz w:val="24"/>
              </w:rPr>
              <w:t>lx</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、声级计：测量范围：（</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dB</w:t>
            </w:r>
            <w:r>
              <w:rPr>
                <w:rFonts w:ascii="仿宋_GB2312" w:hAnsi="仿宋_GB2312" w:cs="仿宋_GB2312" w:eastAsia="仿宋_GB2312"/>
                <w:sz w:val="24"/>
              </w:rPr>
              <w:t>，分辨力≤</w:t>
            </w:r>
            <w:r>
              <w:rPr>
                <w:rFonts w:ascii="仿宋_GB2312" w:hAnsi="仿宋_GB2312" w:cs="仿宋_GB2312" w:eastAsia="仿宋_GB2312"/>
                <w:sz w:val="24"/>
              </w:rPr>
              <w:t>1 dB</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1 dB</w:t>
            </w:r>
            <w:r>
              <w:rPr>
                <w:rFonts w:ascii="仿宋_GB2312" w:hAnsi="仿宋_GB2312" w:cs="仿宋_GB2312" w:eastAsia="仿宋_GB2312"/>
                <w:sz w:val="24"/>
              </w:rPr>
              <w:t>，有“</w:t>
            </w:r>
            <w:r>
              <w:rPr>
                <w:rFonts w:ascii="仿宋_GB2312" w:hAnsi="仿宋_GB2312" w:cs="仿宋_GB2312" w:eastAsia="仿宋_GB2312"/>
                <w:sz w:val="24"/>
              </w:rPr>
              <w:t>A</w:t>
            </w:r>
            <w:r>
              <w:rPr>
                <w:rFonts w:ascii="仿宋_GB2312" w:hAnsi="仿宋_GB2312" w:cs="仿宋_GB2312" w:eastAsia="仿宋_GB2312"/>
                <w:sz w:val="24"/>
              </w:rPr>
              <w:t>”</w:t>
            </w:r>
            <w:r>
              <w:rPr>
                <w:rFonts w:ascii="仿宋_GB2312" w:hAnsi="仿宋_GB2312" w:cs="仿宋_GB2312" w:eastAsia="仿宋_GB2312"/>
                <w:sz w:val="24"/>
              </w:rPr>
              <w:t>计权模式；</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、光度计：光度计为线性或对数刻度，可以将过滤器上游气流中浓度不低于</w:t>
            </w:r>
            <w:r>
              <w:rPr>
                <w:rFonts w:ascii="仿宋_GB2312" w:hAnsi="仿宋_GB2312" w:cs="仿宋_GB2312" w:eastAsia="仿宋_GB2312"/>
                <w:sz w:val="24"/>
              </w:rPr>
              <w:t xml:space="preserve">10 </w:t>
            </w:r>
            <w:r>
              <w:rPr>
                <w:rFonts w:ascii="仿宋_GB2312" w:hAnsi="仿宋_GB2312" w:cs="仿宋_GB2312" w:eastAsia="仿宋_GB2312"/>
                <w:sz w:val="24"/>
              </w:rPr>
              <w:t>μ</w:t>
            </w:r>
            <w:r>
              <w:rPr>
                <w:rFonts w:ascii="仿宋_GB2312" w:hAnsi="仿宋_GB2312" w:cs="仿宋_GB2312" w:eastAsia="仿宋_GB2312"/>
                <w:sz w:val="24"/>
              </w:rPr>
              <w:t>g/L DOP(</w:t>
            </w:r>
            <w:r>
              <w:rPr>
                <w:rFonts w:ascii="仿宋_GB2312" w:hAnsi="仿宋_GB2312" w:cs="仿宋_GB2312" w:eastAsia="仿宋_GB2312"/>
                <w:sz w:val="24"/>
              </w:rPr>
              <w:t>或相当液体</w:t>
            </w:r>
            <w:r>
              <w:rPr>
                <w:rFonts w:ascii="仿宋_GB2312" w:hAnsi="仿宋_GB2312" w:cs="仿宋_GB2312" w:eastAsia="仿宋_GB2312"/>
                <w:sz w:val="24"/>
              </w:rPr>
              <w:t>)</w:t>
            </w:r>
            <w:r>
              <w:rPr>
                <w:rFonts w:ascii="仿宋_GB2312" w:hAnsi="仿宋_GB2312" w:cs="仿宋_GB2312" w:eastAsia="仿宋_GB2312"/>
                <w:sz w:val="24"/>
              </w:rPr>
              <w:t>多分散气溶胶微粒标示为</w:t>
            </w:r>
            <w:r>
              <w:rPr>
                <w:rFonts w:ascii="仿宋_GB2312" w:hAnsi="仿宋_GB2312" w:cs="仿宋_GB2312" w:eastAsia="仿宋_GB2312"/>
                <w:sz w:val="24"/>
              </w:rPr>
              <w:t>100</w:t>
            </w:r>
            <w:r>
              <w:rPr>
                <w:rFonts w:ascii="仿宋_GB2312" w:hAnsi="仿宋_GB2312" w:cs="仿宋_GB2312" w:eastAsia="仿宋_GB2312"/>
                <w:sz w:val="24"/>
              </w:rPr>
              <w:t>％，能检测</w:t>
            </w:r>
            <w:r>
              <w:rPr>
                <w:rFonts w:ascii="仿宋_GB2312" w:hAnsi="仿宋_GB2312" w:cs="仿宋_GB2312" w:eastAsia="仿宋_GB2312"/>
                <w:sz w:val="24"/>
              </w:rPr>
              <w:t>0.001</w:t>
            </w:r>
            <w:r>
              <w:rPr>
                <w:rFonts w:ascii="仿宋_GB2312" w:hAnsi="仿宋_GB2312" w:cs="仿宋_GB2312" w:eastAsia="仿宋_GB2312"/>
                <w:sz w:val="24"/>
              </w:rPr>
              <w:t>％同一气溶胶微粒，并且经过计量校准；</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、光度法气溶胶发生器：压力调至最小</w:t>
            </w:r>
            <w:r>
              <w:rPr>
                <w:rFonts w:ascii="仿宋_GB2312" w:hAnsi="仿宋_GB2312" w:cs="仿宋_GB2312" w:eastAsia="仿宋_GB2312"/>
                <w:sz w:val="24"/>
              </w:rPr>
              <w:t>140 kPa</w:t>
            </w:r>
            <w:r>
              <w:rPr>
                <w:rFonts w:ascii="仿宋_GB2312" w:hAnsi="仿宋_GB2312" w:cs="仿宋_GB2312" w:eastAsia="仿宋_GB2312"/>
                <w:sz w:val="24"/>
              </w:rPr>
              <w:t>，使用</w:t>
            </w:r>
            <w:r>
              <w:rPr>
                <w:rFonts w:ascii="仿宋_GB2312" w:hAnsi="仿宋_GB2312" w:cs="仿宋_GB2312" w:eastAsia="仿宋_GB2312"/>
                <w:sz w:val="24"/>
              </w:rPr>
              <w:t>PAO</w:t>
            </w:r>
            <w:r>
              <w:rPr>
                <w:rFonts w:ascii="仿宋_GB2312" w:hAnsi="仿宋_GB2312" w:cs="仿宋_GB2312" w:eastAsia="仿宋_GB2312"/>
                <w:sz w:val="24"/>
              </w:rPr>
              <w:t>、</w:t>
            </w:r>
            <w:r>
              <w:rPr>
                <w:rFonts w:ascii="仿宋_GB2312" w:hAnsi="仿宋_GB2312" w:cs="仿宋_GB2312" w:eastAsia="仿宋_GB2312"/>
                <w:sz w:val="24"/>
              </w:rPr>
              <w:t>DOP</w:t>
            </w:r>
            <w:r>
              <w:rPr>
                <w:rFonts w:ascii="仿宋_GB2312" w:hAnsi="仿宋_GB2312" w:cs="仿宋_GB2312" w:eastAsia="仿宋_GB2312"/>
                <w:sz w:val="24"/>
              </w:rPr>
              <w:t>或与之相当的液体发生气溶胶；气溶发生器喷嘴浸入液体的深度应不超过</w:t>
            </w:r>
            <w:r>
              <w:rPr>
                <w:rFonts w:ascii="仿宋_GB2312" w:hAnsi="仿宋_GB2312" w:cs="仿宋_GB2312" w:eastAsia="仿宋_GB2312"/>
                <w:sz w:val="24"/>
              </w:rPr>
              <w:t>25 mm</w:t>
            </w:r>
            <w:r>
              <w:rPr>
                <w:rFonts w:ascii="仿宋_GB2312" w:hAnsi="仿宋_GB2312" w:cs="仿宋_GB2312" w:eastAsia="仿宋_GB2312"/>
                <w:sz w:val="24"/>
              </w:rPr>
              <w:t>；气溶胶发生器的压力计量程为</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550) kPa</w:t>
            </w:r>
            <w:r>
              <w:rPr>
                <w:rFonts w:ascii="仿宋_GB2312" w:hAnsi="仿宋_GB2312" w:cs="仿宋_GB2312" w:eastAsia="仿宋_GB2312"/>
                <w:sz w:val="24"/>
              </w:rPr>
              <w:t>，分辨力为</w:t>
            </w:r>
            <w:r>
              <w:rPr>
                <w:rFonts w:ascii="仿宋_GB2312" w:hAnsi="仿宋_GB2312" w:cs="仿宋_GB2312" w:eastAsia="仿宋_GB2312"/>
                <w:sz w:val="24"/>
              </w:rPr>
              <w:t>7 kPa</w:t>
            </w:r>
            <w:r>
              <w:rPr>
                <w:rFonts w:ascii="仿宋_GB2312" w:hAnsi="仿宋_GB2312" w:cs="仿宋_GB2312" w:eastAsia="仿宋_GB2312"/>
                <w:sz w:val="24"/>
              </w:rPr>
              <w:t>，最大允许误差为±</w:t>
            </w:r>
            <w:r>
              <w:rPr>
                <w:rFonts w:ascii="仿宋_GB2312" w:hAnsi="仿宋_GB2312" w:cs="仿宋_GB2312" w:eastAsia="仿宋_GB2312"/>
                <w:sz w:val="24"/>
              </w:rPr>
              <w:t>7 kPa</w:t>
            </w:r>
            <w:r>
              <w:rPr>
                <w:rFonts w:ascii="仿宋_GB2312" w:hAnsi="仿宋_GB2312" w:cs="仿宋_GB2312" w:eastAsia="仿宋_GB2312"/>
                <w:sz w:val="24"/>
              </w:rPr>
              <w:t>，气溶胶发生器的压力计应经过计量校准；</w:t>
            </w:r>
          </w:p>
          <w:p>
            <w:pPr>
              <w:pStyle w:val="null3"/>
              <w:ind w:firstLine="480"/>
              <w:jc w:val="both"/>
            </w:pPr>
            <w:r>
              <w:rPr>
                <w:rFonts w:ascii="仿宋_GB2312" w:hAnsi="仿宋_GB2312" w:cs="仿宋_GB2312" w:eastAsia="仿宋_GB2312"/>
                <w:sz w:val="24"/>
              </w:rPr>
              <w:t>计数法气溶胶发生器：产生冷态、多分散的气溶胶，如葵二酸二辛脂（</w:t>
            </w:r>
            <w:r>
              <w:rPr>
                <w:rFonts w:ascii="仿宋_GB2312" w:hAnsi="仿宋_GB2312" w:cs="仿宋_GB2312" w:eastAsia="仿宋_GB2312"/>
                <w:sz w:val="24"/>
              </w:rPr>
              <w:t>DEHS</w:t>
            </w:r>
            <w:r>
              <w:rPr>
                <w:rFonts w:ascii="仿宋_GB2312" w:hAnsi="仿宋_GB2312" w:cs="仿宋_GB2312" w:eastAsia="仿宋_GB2312"/>
                <w:sz w:val="24"/>
              </w:rPr>
              <w:t>），气溶胶粒径在（</w:t>
            </w:r>
            <w:r>
              <w:rPr>
                <w:rFonts w:ascii="仿宋_GB2312" w:hAnsi="仿宋_GB2312" w:cs="仿宋_GB2312" w:eastAsia="仿宋_GB2312"/>
                <w:sz w:val="24"/>
              </w:rPr>
              <w:t>0.3</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范围内的集中度≥</w:t>
            </w:r>
            <w:r>
              <w:rPr>
                <w:rFonts w:ascii="仿宋_GB2312" w:hAnsi="仿宋_GB2312" w:cs="仿宋_GB2312" w:eastAsia="仿宋_GB2312"/>
                <w:sz w:val="24"/>
              </w:rPr>
              <w:t>70%</w:t>
            </w:r>
            <w:r>
              <w:rPr>
                <w:rFonts w:ascii="仿宋_GB2312" w:hAnsi="仿宋_GB2312" w:cs="仿宋_GB2312" w:eastAsia="仿宋_GB2312"/>
                <w:sz w:val="24"/>
              </w:rPr>
              <w:t>，气溶胶喷雾浓度为</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 xml:space="preserve">9 </w:t>
            </w:r>
            <w:r>
              <w:rPr>
                <w:rFonts w:ascii="仿宋_GB2312" w:hAnsi="仿宋_GB2312" w:cs="仿宋_GB2312" w:eastAsia="仿宋_GB2312"/>
                <w:sz w:val="24"/>
              </w:rPr>
              <w:t>P/L</w:t>
            </w:r>
            <w:r>
              <w:rPr>
                <w:rFonts w:ascii="仿宋_GB2312" w:hAnsi="仿宋_GB2312" w:cs="仿宋_GB2312" w:eastAsia="仿宋_GB2312"/>
                <w:sz w:val="24"/>
              </w:rPr>
              <w:t>，经计量校准；</w:t>
            </w:r>
          </w:p>
          <w:p>
            <w:pPr>
              <w:pStyle w:val="null3"/>
              <w:ind w:firstLine="480"/>
              <w:jc w:val="both"/>
            </w:pPr>
            <w:r>
              <w:rPr>
                <w:rFonts w:ascii="仿宋_GB2312" w:hAnsi="仿宋_GB2312" w:cs="仿宋_GB2312" w:eastAsia="仿宋_GB2312"/>
                <w:sz w:val="24"/>
              </w:rPr>
              <w:t>当发生器能同时满足光度法气溶胶发生器和计数法气溶胶发生器性能指标时，可配置一台发生器；若否，则需按光度法和计数法配置两台；</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、颗粒稀释器：稀释倍率≥</w:t>
            </w:r>
            <w:r>
              <w:rPr>
                <w:rFonts w:ascii="仿宋_GB2312" w:hAnsi="仿宋_GB2312" w:cs="仿宋_GB2312" w:eastAsia="仿宋_GB2312"/>
                <w:sz w:val="24"/>
              </w:rPr>
              <w:t>70</w:t>
            </w:r>
            <w:r>
              <w:rPr>
                <w:rFonts w:ascii="仿宋_GB2312" w:hAnsi="仿宋_GB2312" w:cs="仿宋_GB2312" w:eastAsia="仿宋_GB2312"/>
                <w:sz w:val="24"/>
              </w:rPr>
              <w:t>，经计量校准；</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、计数检漏仪：采样量为</w:t>
            </w:r>
            <w:r>
              <w:rPr>
                <w:rFonts w:ascii="仿宋_GB2312" w:hAnsi="仿宋_GB2312" w:cs="仿宋_GB2312" w:eastAsia="仿宋_GB2312"/>
                <w:sz w:val="24"/>
              </w:rPr>
              <w:t>28.3 L/min</w:t>
            </w:r>
            <w:r>
              <w:rPr>
                <w:rFonts w:ascii="仿宋_GB2312" w:hAnsi="仿宋_GB2312" w:cs="仿宋_GB2312" w:eastAsia="仿宋_GB2312"/>
                <w:sz w:val="24"/>
              </w:rPr>
              <w:t>，检漏粒径通道包括</w:t>
            </w:r>
            <w:r>
              <w:rPr>
                <w:rFonts w:ascii="仿宋_GB2312" w:hAnsi="仿宋_GB2312" w:cs="仿宋_GB2312" w:eastAsia="仿宋_GB2312"/>
                <w:sz w:val="24"/>
              </w:rPr>
              <w:t xml:space="preserve">0.3 </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 xml:space="preserve">0.5 </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 xml:space="preserve">1.0 </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 xml:space="preserve">3.0 </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 xml:space="preserve">5.0 </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 xml:space="preserve">10.0 </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，检漏粒径≥</w:t>
            </w:r>
            <w:r>
              <w:rPr>
                <w:rFonts w:ascii="仿宋_GB2312" w:hAnsi="仿宋_GB2312" w:cs="仿宋_GB2312" w:eastAsia="仿宋_GB2312"/>
                <w:sz w:val="24"/>
              </w:rPr>
              <w:t xml:space="preserve">0.3 </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，最大计数浓度≤</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4</w:t>
            </w:r>
            <w:r>
              <w:rPr>
                <w:rFonts w:ascii="仿宋_GB2312" w:hAnsi="仿宋_GB2312" w:cs="仿宋_GB2312" w:eastAsia="仿宋_GB2312"/>
                <w:sz w:val="24"/>
              </w:rPr>
              <w:t xml:space="preserve"> P/L</w:t>
            </w:r>
            <w:r>
              <w:rPr>
                <w:rFonts w:ascii="仿宋_GB2312" w:hAnsi="仿宋_GB2312" w:cs="仿宋_GB2312" w:eastAsia="仿宋_GB2312"/>
                <w:sz w:val="24"/>
              </w:rPr>
              <w:t>，扫描速度在（</w:t>
            </w:r>
            <w:r>
              <w:rPr>
                <w:rFonts w:ascii="仿宋_GB2312" w:hAnsi="仿宋_GB2312" w:cs="仿宋_GB2312" w:eastAsia="仿宋_GB2312"/>
                <w:sz w:val="24"/>
              </w:rPr>
              <w:t>3~5</w:t>
            </w:r>
            <w:r>
              <w:rPr>
                <w:rFonts w:ascii="仿宋_GB2312" w:hAnsi="仿宋_GB2312" w:cs="仿宋_GB2312" w:eastAsia="仿宋_GB2312"/>
                <w:sz w:val="24"/>
              </w:rPr>
              <w:t>）</w:t>
            </w:r>
            <w:r>
              <w:rPr>
                <w:rFonts w:ascii="仿宋_GB2312" w:hAnsi="仿宋_GB2312" w:cs="仿宋_GB2312" w:eastAsia="仿宋_GB2312"/>
                <w:sz w:val="24"/>
              </w:rPr>
              <w:t>cm/s</w:t>
            </w:r>
            <w:r>
              <w:rPr>
                <w:rFonts w:ascii="仿宋_GB2312" w:hAnsi="仿宋_GB2312" w:cs="仿宋_GB2312" w:eastAsia="仿宋_GB2312"/>
                <w:sz w:val="24"/>
              </w:rPr>
              <w:t>，探头与过滤器出风面间距（</w:t>
            </w: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cm</w:t>
            </w:r>
            <w:r>
              <w:rPr>
                <w:rFonts w:ascii="仿宋_GB2312" w:hAnsi="仿宋_GB2312" w:cs="仿宋_GB2312" w:eastAsia="仿宋_GB2312"/>
                <w:sz w:val="24"/>
              </w:rPr>
              <w:t>，经过计量校准；</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、振动测试仪：最小可靠读数为</w:t>
            </w:r>
            <w:r>
              <w:rPr>
                <w:rFonts w:ascii="仿宋_GB2312" w:hAnsi="仿宋_GB2312" w:cs="仿宋_GB2312" w:eastAsia="仿宋_GB2312"/>
                <w:sz w:val="24"/>
              </w:rPr>
              <w:t xml:space="preserve">2.5 </w:t>
            </w:r>
            <w:r>
              <w:rPr>
                <w:rFonts w:ascii="仿宋_GB2312" w:hAnsi="仿宋_GB2312" w:cs="仿宋_GB2312" w:eastAsia="仿宋_GB2312"/>
                <w:sz w:val="24"/>
              </w:rPr>
              <w:t>μ</w:t>
            </w:r>
            <w:r>
              <w:rPr>
                <w:rFonts w:ascii="仿宋_GB2312" w:hAnsi="仿宋_GB2312" w:cs="仿宋_GB2312" w:eastAsia="仿宋_GB2312"/>
                <w:sz w:val="24"/>
              </w:rPr>
              <w:t xml:space="preserve">m </w:t>
            </w:r>
            <w:r>
              <w:rPr>
                <w:rFonts w:ascii="仿宋_GB2312" w:hAnsi="仿宋_GB2312" w:cs="仿宋_GB2312" w:eastAsia="仿宋_GB2312"/>
                <w:sz w:val="24"/>
              </w:rPr>
              <w:t>均方根（</w:t>
            </w:r>
            <w:r>
              <w:rPr>
                <w:rFonts w:ascii="仿宋_GB2312" w:hAnsi="仿宋_GB2312" w:cs="仿宋_GB2312" w:eastAsia="仿宋_GB2312"/>
                <w:sz w:val="24"/>
              </w:rPr>
              <w:t>RMS</w:t>
            </w:r>
            <w:r>
              <w:rPr>
                <w:rFonts w:ascii="仿宋_GB2312" w:hAnsi="仿宋_GB2312" w:cs="仿宋_GB2312" w:eastAsia="仿宋_GB2312"/>
                <w:sz w:val="24"/>
              </w:rPr>
              <w:t>）幅值，或者具有检测此幅值差异的能力，幅值线性度最大允许误差为±</w:t>
            </w:r>
            <w:r>
              <w:rPr>
                <w:rFonts w:ascii="仿宋_GB2312" w:hAnsi="仿宋_GB2312" w:cs="仿宋_GB2312" w:eastAsia="仿宋_GB2312"/>
                <w:sz w:val="24"/>
              </w:rPr>
              <w:t>5%FS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、菌落总数标准物质：应采用有证标准物质，扩展不确定度≤</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、Ⅱ级钢卷尺：测量范围：（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3000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，分度值为</w:t>
            </w:r>
            <w:r>
              <w:rPr>
                <w:rFonts w:ascii="仿宋_GB2312" w:hAnsi="仿宋_GB2312" w:cs="仿宋_GB2312" w:eastAsia="仿宋_GB2312"/>
                <w:sz w:val="24"/>
              </w:rPr>
              <w:t>1 mm</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0.3 mm+2</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-4</w:t>
            </w:r>
            <w:r>
              <w:rPr>
                <w:rFonts w:ascii="仿宋_GB2312" w:hAnsi="仿宋_GB2312" w:cs="仿宋_GB2312" w:eastAsia="仿宋_GB2312"/>
                <w:sz w:val="24"/>
              </w:rPr>
              <w:t>L</w:t>
            </w:r>
            <w:r>
              <w:rPr>
                <w:rFonts w:ascii="仿宋_GB2312" w:hAnsi="仿宋_GB2312" w:cs="仿宋_GB2312" w:eastAsia="仿宋_GB2312"/>
                <w:sz w:val="24"/>
              </w:rPr>
              <w:t>），式中</w:t>
            </w:r>
            <w:r>
              <w:rPr>
                <w:rFonts w:ascii="仿宋_GB2312" w:hAnsi="仿宋_GB2312" w:cs="仿宋_GB2312" w:eastAsia="仿宋_GB2312"/>
                <w:sz w:val="24"/>
              </w:rPr>
              <w:t>L</w:t>
            </w:r>
            <w:r>
              <w:rPr>
                <w:rFonts w:ascii="仿宋_GB2312" w:hAnsi="仿宋_GB2312" w:cs="仿宋_GB2312" w:eastAsia="仿宋_GB2312"/>
                <w:sz w:val="24"/>
              </w:rPr>
              <w:t>是钢卷尺的长度，当长度不是米的整数倍时，取最接近的较大的整数倍；</w:t>
            </w:r>
          </w:p>
          <w:p>
            <w:pPr>
              <w:pStyle w:val="null3"/>
              <w:ind w:firstLine="480"/>
              <w:jc w:val="both"/>
            </w:pPr>
            <w:r>
              <w:rPr>
                <w:rFonts w:ascii="仿宋_GB2312" w:hAnsi="仿宋_GB2312" w:cs="仿宋_GB2312" w:eastAsia="仿宋_GB2312"/>
                <w:sz w:val="24"/>
              </w:rPr>
              <w:t>配件：</w:t>
            </w:r>
            <w:r>
              <w:rPr>
                <w:rFonts w:ascii="仿宋_GB2312" w:hAnsi="仿宋_GB2312" w:cs="仿宋_GB2312" w:eastAsia="仿宋_GB2312"/>
                <w:sz w:val="24"/>
              </w:rPr>
              <w:t>①</w:t>
            </w:r>
            <w:r>
              <w:rPr>
                <w:rFonts w:ascii="仿宋_GB2312" w:hAnsi="仿宋_GB2312" w:cs="仿宋_GB2312" w:eastAsia="仿宋_GB2312"/>
                <w:sz w:val="24"/>
              </w:rPr>
              <w:t>φ</w:t>
            </w:r>
            <w:r>
              <w:rPr>
                <w:rFonts w:ascii="仿宋_GB2312" w:hAnsi="仿宋_GB2312" w:cs="仿宋_GB2312" w:eastAsia="仿宋_GB2312"/>
                <w:sz w:val="24"/>
              </w:rPr>
              <w:t>90</w:t>
            </w:r>
            <w:r>
              <w:rPr>
                <w:rFonts w:ascii="仿宋_GB2312" w:hAnsi="仿宋_GB2312" w:cs="仿宋_GB2312" w:eastAsia="仿宋_GB2312"/>
                <w:sz w:val="24"/>
              </w:rPr>
              <w:t>培养皿</w:t>
            </w:r>
            <w:r>
              <w:rPr>
                <w:rFonts w:ascii="仿宋_GB2312" w:hAnsi="仿宋_GB2312" w:cs="仿宋_GB2312" w:eastAsia="仿宋_GB2312"/>
                <w:sz w:val="24"/>
              </w:rPr>
              <w:t>10</w:t>
            </w:r>
            <w:r>
              <w:rPr>
                <w:rFonts w:ascii="仿宋_GB2312" w:hAnsi="仿宋_GB2312" w:cs="仿宋_GB2312" w:eastAsia="仿宋_GB2312"/>
                <w:sz w:val="24"/>
              </w:rPr>
              <w:t>个：含营养琼脂培养基、胰蛋白胨大豆琼脂培养基（</w:t>
            </w:r>
            <w:r>
              <w:rPr>
                <w:rFonts w:ascii="仿宋_GB2312" w:hAnsi="仿宋_GB2312" w:cs="仿宋_GB2312" w:eastAsia="仿宋_GB2312"/>
                <w:sz w:val="24"/>
              </w:rPr>
              <w:t>TSA</w:t>
            </w:r>
            <w:r>
              <w:rPr>
                <w:rFonts w:ascii="仿宋_GB2312" w:hAnsi="仿宋_GB2312" w:cs="仿宋_GB2312" w:eastAsia="仿宋_GB2312"/>
                <w:sz w:val="24"/>
              </w:rPr>
              <w:t>）或其他适合普通微生物生长的无抑制剂和添加剂的培养基；</w:t>
            </w:r>
            <w:r>
              <w:rPr>
                <w:rFonts w:ascii="仿宋_GB2312" w:hAnsi="仿宋_GB2312" w:cs="仿宋_GB2312" w:eastAsia="仿宋_GB2312"/>
                <w:sz w:val="24"/>
              </w:rPr>
              <w:t>②</w:t>
            </w:r>
            <w:r>
              <w:rPr>
                <w:rFonts w:ascii="仿宋_GB2312" w:hAnsi="仿宋_GB2312" w:cs="仿宋_GB2312" w:eastAsia="仿宋_GB2312"/>
                <w:sz w:val="24"/>
              </w:rPr>
              <w:t>DOP/PAO</w:t>
            </w:r>
            <w:r>
              <w:rPr>
                <w:rFonts w:ascii="仿宋_GB2312" w:hAnsi="仿宋_GB2312" w:cs="仿宋_GB2312" w:eastAsia="仿宋_GB2312"/>
                <w:sz w:val="24"/>
              </w:rPr>
              <w:t>等多分散气溶胶</w:t>
            </w:r>
            <w:r>
              <w:rPr>
                <w:rFonts w:ascii="仿宋_GB2312" w:hAnsi="仿宋_GB2312" w:cs="仿宋_GB2312" w:eastAsia="仿宋_GB2312"/>
                <w:sz w:val="24"/>
              </w:rPr>
              <w:t>1L</w:t>
            </w:r>
            <w:r>
              <w:rPr>
                <w:rFonts w:ascii="仿宋_GB2312" w:hAnsi="仿宋_GB2312" w:cs="仿宋_GB2312" w:eastAsia="仿宋_GB2312"/>
                <w:sz w:val="24"/>
              </w:rPr>
              <w:t>；</w:t>
            </w:r>
            <w:r>
              <w:rPr>
                <w:rFonts w:ascii="仿宋_GB2312" w:hAnsi="仿宋_GB2312" w:cs="仿宋_GB2312" w:eastAsia="仿宋_GB2312"/>
                <w:sz w:val="24"/>
              </w:rPr>
              <w:t>③</w:t>
            </w:r>
            <w:r>
              <w:rPr>
                <w:rFonts w:ascii="仿宋_GB2312" w:hAnsi="仿宋_GB2312" w:cs="仿宋_GB2312" w:eastAsia="仿宋_GB2312"/>
                <w:sz w:val="24"/>
              </w:rPr>
              <w:t>粒子计数器过滤器</w:t>
            </w:r>
            <w:r>
              <w:rPr>
                <w:rFonts w:ascii="仿宋_GB2312" w:hAnsi="仿宋_GB2312" w:cs="仿宋_GB2312" w:eastAsia="仿宋_GB2312"/>
                <w:sz w:val="24"/>
              </w:rPr>
              <w:t>2</w:t>
            </w:r>
            <w:r>
              <w:rPr>
                <w:rFonts w:ascii="仿宋_GB2312" w:hAnsi="仿宋_GB2312" w:cs="仿宋_GB2312" w:eastAsia="仿宋_GB2312"/>
                <w:sz w:val="24"/>
              </w:rPr>
              <w:t>个，防静电吸附采样管</w:t>
            </w:r>
            <w:r>
              <w:rPr>
                <w:rFonts w:ascii="仿宋_GB2312" w:hAnsi="仿宋_GB2312" w:cs="仿宋_GB2312" w:eastAsia="仿宋_GB2312"/>
                <w:sz w:val="24"/>
              </w:rPr>
              <w:t>2</w:t>
            </w:r>
            <w:r>
              <w:rPr>
                <w:rFonts w:ascii="仿宋_GB2312" w:hAnsi="仿宋_GB2312" w:cs="仿宋_GB2312" w:eastAsia="仿宋_GB2312"/>
                <w:sz w:val="24"/>
              </w:rPr>
              <w:t>根，可接等速采样头，适配采样管和等速采样头的长杆夹具</w:t>
            </w:r>
            <w:r>
              <w:rPr>
                <w:rFonts w:ascii="仿宋_GB2312" w:hAnsi="仿宋_GB2312" w:cs="仿宋_GB2312" w:eastAsia="仿宋_GB2312"/>
                <w:sz w:val="24"/>
              </w:rPr>
              <w:t>2</w:t>
            </w:r>
            <w:r>
              <w:rPr>
                <w:rFonts w:ascii="仿宋_GB2312" w:hAnsi="仿宋_GB2312" w:cs="仿宋_GB2312" w:eastAsia="仿宋_GB2312"/>
                <w:sz w:val="24"/>
              </w:rPr>
              <w:t>个，用以替代人手将等速采样头放置于任何采样点；</w:t>
            </w:r>
            <w:r>
              <w:rPr>
                <w:rFonts w:ascii="仿宋_GB2312" w:hAnsi="仿宋_GB2312" w:cs="仿宋_GB2312" w:eastAsia="仿宋_GB2312"/>
                <w:sz w:val="24"/>
              </w:rPr>
              <w:t>④</w:t>
            </w:r>
            <w:r>
              <w:rPr>
                <w:rFonts w:ascii="仿宋_GB2312" w:hAnsi="仿宋_GB2312" w:cs="仿宋_GB2312" w:eastAsia="仿宋_GB2312"/>
                <w:sz w:val="24"/>
              </w:rPr>
              <w:t>根据配备的气溶胶发生器数量，配置配套的气溶胶发生器滚轮式运移箱</w:t>
            </w:r>
            <w:r>
              <w:rPr>
                <w:rFonts w:ascii="仿宋_GB2312" w:hAnsi="仿宋_GB2312" w:cs="仿宋_GB2312" w:eastAsia="仿宋_GB2312"/>
                <w:sz w:val="24"/>
              </w:rPr>
              <w:t>1</w:t>
            </w:r>
            <w:r>
              <w:rPr>
                <w:rFonts w:ascii="仿宋_GB2312" w:hAnsi="仿宋_GB2312" w:cs="仿宋_GB2312" w:eastAsia="仿宋_GB2312"/>
                <w:sz w:val="24"/>
              </w:rPr>
              <w:t>或</w:t>
            </w:r>
            <w:r>
              <w:rPr>
                <w:rFonts w:ascii="仿宋_GB2312" w:hAnsi="仿宋_GB2312" w:cs="仿宋_GB2312" w:eastAsia="仿宋_GB2312"/>
                <w:sz w:val="24"/>
              </w:rPr>
              <w:t>2</w:t>
            </w:r>
            <w:r>
              <w:rPr>
                <w:rFonts w:ascii="仿宋_GB2312" w:hAnsi="仿宋_GB2312" w:cs="仿宋_GB2312" w:eastAsia="仿宋_GB2312"/>
                <w:sz w:val="24"/>
              </w:rPr>
              <w:t>个（需实现携带发生器的便携运移）；</w:t>
            </w:r>
            <w:r>
              <w:rPr>
                <w:rFonts w:ascii="仿宋_GB2312" w:hAnsi="仿宋_GB2312" w:cs="仿宋_GB2312" w:eastAsia="仿宋_GB2312"/>
                <w:sz w:val="24"/>
              </w:rPr>
              <w:t>⑤</w:t>
            </w:r>
            <w:r>
              <w:rPr>
                <w:rFonts w:ascii="仿宋_GB2312" w:hAnsi="仿宋_GB2312" w:cs="仿宋_GB2312" w:eastAsia="仿宋_GB2312"/>
                <w:sz w:val="24"/>
              </w:rPr>
              <w:t>浮游菌采样器</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溯源要求：</w:t>
            </w:r>
          </w:p>
          <w:p>
            <w:pPr>
              <w:pStyle w:val="null3"/>
              <w:ind w:firstLine="480"/>
              <w:jc w:val="both"/>
            </w:pPr>
            <w:r>
              <w:rPr>
                <w:rFonts w:ascii="仿宋_GB2312" w:hAnsi="仿宋_GB2312" w:cs="仿宋_GB2312" w:eastAsia="仿宋_GB2312"/>
                <w:sz w:val="24"/>
              </w:rPr>
              <w:t>除烟雾发生装置外，均需提供依法设置计量技术机构溯源证书；风速仪、尘埃粒子计数器、计数检漏仪、光度计需提供中国计量科学研究院检定</w:t>
            </w:r>
            <w:r>
              <w:rPr>
                <w:rFonts w:ascii="仿宋_GB2312" w:hAnsi="仿宋_GB2312" w:cs="仿宋_GB2312" w:eastAsia="仿宋_GB2312"/>
                <w:sz w:val="24"/>
              </w:rPr>
              <w:t>/</w:t>
            </w:r>
            <w:r>
              <w:rPr>
                <w:rFonts w:ascii="仿宋_GB2312" w:hAnsi="仿宋_GB2312" w:cs="仿宋_GB2312" w:eastAsia="仿宋_GB2312"/>
                <w:sz w:val="24"/>
              </w:rPr>
              <w:t>校准证书。</w:t>
            </w:r>
          </w:p>
          <w:p>
            <w:pPr>
              <w:pStyle w:val="null3"/>
              <w:jc w:val="both"/>
            </w:pPr>
            <w:r>
              <w:rPr>
                <w:rFonts w:ascii="仿宋_GB2312" w:hAnsi="仿宋_GB2312" w:cs="仿宋_GB2312" w:eastAsia="仿宋_GB2312"/>
                <w:sz w:val="24"/>
                <w:b/>
                <w:color w:val="000000"/>
                <w:shd w:fill="FFFFFF" w:val="clear"/>
              </w:rPr>
              <w:t>（三）标准活度计</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JJG 377-2019</w:t>
            </w:r>
            <w:r>
              <w:rPr>
                <w:rFonts w:ascii="仿宋_GB2312" w:hAnsi="仿宋_GB2312" w:cs="仿宋_GB2312" w:eastAsia="仿宋_GB2312"/>
                <w:sz w:val="24"/>
              </w:rPr>
              <w:t>《放射性活度计》检定规程（所列规范标准如有更新，以最新规范标准执行）。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3.7×10</w:t>
            </w:r>
            <w:r>
              <w:rPr>
                <w:rFonts w:ascii="仿宋_GB2312" w:hAnsi="仿宋_GB2312" w:cs="仿宋_GB2312" w:eastAsia="仿宋_GB2312"/>
                <w:sz w:val="24"/>
                <w:vertAlign w:val="superscript"/>
              </w:rPr>
              <w:t>5</w:t>
            </w:r>
            <w:r>
              <w:rPr>
                <w:rFonts w:ascii="仿宋_GB2312" w:hAnsi="仿宋_GB2312" w:cs="仿宋_GB2312" w:eastAsia="仿宋_GB2312"/>
                <w:sz w:val="24"/>
              </w:rPr>
              <w:t>~3.7×10</w:t>
            </w:r>
            <w:r>
              <w:rPr>
                <w:rFonts w:ascii="仿宋_GB2312" w:hAnsi="仿宋_GB2312" w:cs="仿宋_GB2312" w:eastAsia="仿宋_GB2312"/>
                <w:sz w:val="24"/>
                <w:vertAlign w:val="superscript"/>
              </w:rPr>
              <w:t>10</w:t>
            </w:r>
            <w:r>
              <w:rPr>
                <w:rFonts w:ascii="仿宋_GB2312" w:hAnsi="仿宋_GB2312" w:cs="仿宋_GB2312" w:eastAsia="仿宋_GB2312"/>
                <w:sz w:val="24"/>
              </w:rPr>
              <w:t>）</w:t>
            </w:r>
            <w:r>
              <w:rPr>
                <w:rFonts w:ascii="仿宋_GB2312" w:hAnsi="仿宋_GB2312" w:cs="仿宋_GB2312" w:eastAsia="仿宋_GB2312"/>
                <w:sz w:val="24"/>
              </w:rPr>
              <w:t>Bq</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、本底</w:t>
            </w:r>
            <w:r>
              <w:rPr>
                <w:rFonts w:ascii="仿宋_GB2312" w:hAnsi="仿宋_GB2312" w:cs="仿宋_GB2312" w:eastAsia="仿宋_GB2312"/>
                <w:sz w:val="24"/>
                <w:i/>
              </w:rPr>
              <w:t>A</w:t>
            </w:r>
            <w:r>
              <w:rPr>
                <w:rFonts w:ascii="仿宋_GB2312" w:hAnsi="仿宋_GB2312" w:cs="仿宋_GB2312" w:eastAsia="仿宋_GB2312"/>
                <w:sz w:val="24"/>
                <w:vertAlign w:val="subscript"/>
              </w:rPr>
              <w:t>b</w:t>
            </w:r>
            <w:r>
              <w:rPr>
                <w:rFonts w:ascii="仿宋_GB2312" w:hAnsi="仿宋_GB2312" w:cs="仿宋_GB2312" w:eastAsia="仿宋_GB2312"/>
                <w:sz w:val="24"/>
              </w:rPr>
              <w:t>≤</w:t>
            </w:r>
            <w:r>
              <w:rPr>
                <w:rFonts w:ascii="仿宋_GB2312" w:hAnsi="仿宋_GB2312" w:cs="仿宋_GB2312" w:eastAsia="仿宋_GB2312"/>
                <w:sz w:val="24"/>
              </w:rPr>
              <w:t>1.0×10</w:t>
            </w:r>
            <w:r>
              <w:rPr>
                <w:rFonts w:ascii="仿宋_GB2312" w:hAnsi="仿宋_GB2312" w:cs="仿宋_GB2312" w:eastAsia="仿宋_GB2312"/>
                <w:sz w:val="24"/>
                <w:vertAlign w:val="superscript"/>
              </w:rPr>
              <w:t>5</w:t>
            </w:r>
            <w:r>
              <w:rPr>
                <w:rFonts w:ascii="仿宋_GB2312" w:hAnsi="仿宋_GB2312" w:cs="仿宋_GB2312" w:eastAsia="仿宋_GB2312"/>
                <w:sz w:val="24"/>
              </w:rPr>
              <w:t xml:space="preserve"> Bq</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、相对固有误差：±</w:t>
            </w:r>
            <w:r>
              <w:rPr>
                <w:rFonts w:ascii="仿宋_GB2312" w:hAnsi="仿宋_GB2312" w:cs="仿宋_GB2312" w:eastAsia="仿宋_GB2312"/>
                <w:sz w:val="24"/>
              </w:rPr>
              <w:t>3%</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、重复性</w:t>
            </w:r>
            <w:r>
              <w:rPr>
                <w:rFonts w:ascii="仿宋_GB2312" w:hAnsi="仿宋_GB2312" w:cs="仿宋_GB2312" w:eastAsia="仿宋_GB2312"/>
                <w:sz w:val="24"/>
                <w:i/>
              </w:rPr>
              <w:t>V</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、非线性</w:t>
            </w:r>
            <w:r>
              <w:rPr>
                <w:rFonts w:ascii="仿宋_GB2312" w:hAnsi="仿宋_GB2312" w:cs="仿宋_GB2312" w:eastAsia="仿宋_GB2312"/>
                <w:sz w:val="24"/>
                <w:i/>
              </w:rPr>
              <w:t>U</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、其相对扩展不确定度应不超过</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pPr>
            <w:r>
              <w:rPr>
                <w:rFonts w:ascii="仿宋_GB2312" w:hAnsi="仿宋_GB2312" w:cs="仿宋_GB2312" w:eastAsia="仿宋_GB2312"/>
                <w:sz w:val="24"/>
              </w:rPr>
              <w:t>提供中国计量科学研究院或中国测试技术研究院检定</w:t>
            </w:r>
            <w:r>
              <w:rPr>
                <w:rFonts w:ascii="仿宋_GB2312" w:hAnsi="仿宋_GB2312" w:cs="仿宋_GB2312" w:eastAsia="仿宋_GB2312"/>
                <w:sz w:val="24"/>
              </w:rPr>
              <w:t>/</w:t>
            </w:r>
            <w:r>
              <w:rPr>
                <w:rFonts w:ascii="仿宋_GB2312" w:hAnsi="仿宋_GB2312" w:cs="仿宋_GB2312" w:eastAsia="仿宋_GB2312"/>
                <w:sz w:val="24"/>
              </w:rPr>
              <w:t>校准证书。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标的名称：采购包9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09"/>
              <w:gridCol w:w="1109"/>
              <w:gridCol w:w="542"/>
              <w:gridCol w:w="567"/>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超声骨密度模体</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医用磁共振成像系统校准装置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CR/DR综合检测模体</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b/>
                <w:color w:val="000000"/>
                <w:shd w:fill="FFFFFF" w:val="clear"/>
              </w:rPr>
              <w:t>（一）超声骨密度模体</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1649-2017</w:t>
            </w:r>
            <w:r>
              <w:rPr>
                <w:rFonts w:ascii="仿宋_GB2312" w:hAnsi="仿宋_GB2312" w:cs="仿宋_GB2312" w:eastAsia="仿宋_GB2312"/>
                <w:sz w:val="24"/>
              </w:rPr>
              <w:t>《超声骨密度仪校准规范》（所列规范标准如有更新，以最新规范标准执行）。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94"/>
              <w:jc w:val="both"/>
            </w:pPr>
            <w:r>
              <w:rPr>
                <w:rFonts w:ascii="仿宋_GB2312" w:hAnsi="仿宋_GB2312" w:cs="仿宋_GB2312" w:eastAsia="仿宋_GB2312"/>
                <w:sz w:val="24"/>
              </w:rPr>
              <w:t>1</w:t>
            </w:r>
            <w:r>
              <w:rPr>
                <w:rFonts w:ascii="仿宋_GB2312" w:hAnsi="仿宋_GB2312" w:cs="仿宋_GB2312" w:eastAsia="仿宋_GB2312"/>
                <w:sz w:val="24"/>
              </w:rPr>
              <w:t>、桡骨模体：选用声速取值范围与桡骨类似的材料制成，声速取值范围为：（</w:t>
            </w:r>
            <w:r>
              <w:rPr>
                <w:rFonts w:ascii="仿宋_GB2312" w:hAnsi="仿宋_GB2312" w:cs="仿宋_GB2312" w:eastAsia="仿宋_GB2312"/>
                <w:sz w:val="24"/>
              </w:rPr>
              <w:t>2500~3000</w:t>
            </w:r>
            <w:r>
              <w:rPr>
                <w:rFonts w:ascii="仿宋_GB2312" w:hAnsi="仿宋_GB2312" w:cs="仿宋_GB2312" w:eastAsia="仿宋_GB2312"/>
                <w:sz w:val="24"/>
              </w:rPr>
              <w:t>）</w:t>
            </w:r>
            <w:r>
              <w:rPr>
                <w:rFonts w:ascii="仿宋_GB2312" w:hAnsi="仿宋_GB2312" w:cs="仿宋_GB2312" w:eastAsia="仿宋_GB2312"/>
                <w:sz w:val="24"/>
              </w:rPr>
              <w:t>m/s</w:t>
            </w:r>
            <w:r>
              <w:rPr>
                <w:rFonts w:ascii="仿宋_GB2312" w:hAnsi="仿宋_GB2312" w:cs="仿宋_GB2312" w:eastAsia="仿宋_GB2312"/>
                <w:sz w:val="24"/>
              </w:rPr>
              <w:t>。形状为长方体型（长：</w:t>
            </w:r>
            <w:r>
              <w:rPr>
                <w:rFonts w:ascii="仿宋_GB2312" w:hAnsi="仿宋_GB2312" w:cs="仿宋_GB2312" w:eastAsia="仿宋_GB2312"/>
                <w:sz w:val="24"/>
              </w:rPr>
              <w:t>135 mm</w:t>
            </w:r>
            <w:r>
              <w:rPr>
                <w:rFonts w:ascii="仿宋_GB2312" w:hAnsi="仿宋_GB2312" w:cs="仿宋_GB2312" w:eastAsia="仿宋_GB2312"/>
                <w:sz w:val="24"/>
              </w:rPr>
              <w:t>，宽：</w:t>
            </w:r>
            <w:r>
              <w:rPr>
                <w:rFonts w:ascii="仿宋_GB2312" w:hAnsi="仿宋_GB2312" w:cs="仿宋_GB2312" w:eastAsia="仿宋_GB2312"/>
                <w:sz w:val="24"/>
              </w:rPr>
              <w:t>50 mm</w:t>
            </w:r>
            <w:r>
              <w:rPr>
                <w:rFonts w:ascii="仿宋_GB2312" w:hAnsi="仿宋_GB2312" w:cs="仿宋_GB2312" w:eastAsia="仿宋_GB2312"/>
                <w:sz w:val="24"/>
              </w:rPr>
              <w:t>，高：</w:t>
            </w:r>
            <w:r>
              <w:rPr>
                <w:rFonts w:ascii="仿宋_GB2312" w:hAnsi="仿宋_GB2312" w:cs="仿宋_GB2312" w:eastAsia="仿宋_GB2312"/>
                <w:sz w:val="24"/>
              </w:rPr>
              <w:t>21 mm</w:t>
            </w:r>
            <w:r>
              <w:rPr>
                <w:rFonts w:ascii="仿宋_GB2312" w:hAnsi="仿宋_GB2312" w:cs="仿宋_GB2312" w:eastAsia="仿宋_GB2312"/>
                <w:sz w:val="24"/>
              </w:rPr>
              <w:t>），要求材料密度均匀，表面做高抛光处理，尺寸公差不超过±</w:t>
            </w:r>
            <w:r>
              <w:rPr>
                <w:rFonts w:ascii="仿宋_GB2312" w:hAnsi="仿宋_GB2312" w:cs="仿宋_GB2312" w:eastAsia="仿宋_GB2312"/>
                <w:sz w:val="24"/>
              </w:rPr>
              <w:t>0.1 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、跟骨模体：选用声衰减取值范围与跟骨类似的材料制成，声速取值范围为：（</w:t>
            </w:r>
            <w:r>
              <w:rPr>
                <w:rFonts w:ascii="仿宋_GB2312" w:hAnsi="仿宋_GB2312" w:cs="仿宋_GB2312" w:eastAsia="仿宋_GB2312"/>
                <w:sz w:val="24"/>
              </w:rPr>
              <w:t>1400~1700</w:t>
            </w:r>
            <w:r>
              <w:rPr>
                <w:rFonts w:ascii="仿宋_GB2312" w:hAnsi="仿宋_GB2312" w:cs="仿宋_GB2312" w:eastAsia="仿宋_GB2312"/>
                <w:sz w:val="24"/>
              </w:rPr>
              <w:t>）</w:t>
            </w:r>
            <w:r>
              <w:rPr>
                <w:rFonts w:ascii="仿宋_GB2312" w:hAnsi="仿宋_GB2312" w:cs="仿宋_GB2312" w:eastAsia="仿宋_GB2312"/>
                <w:sz w:val="24"/>
              </w:rPr>
              <w:t>m/s</w:t>
            </w:r>
            <w:r>
              <w:rPr>
                <w:rFonts w:ascii="仿宋_GB2312" w:hAnsi="仿宋_GB2312" w:cs="仿宋_GB2312" w:eastAsia="仿宋_GB2312"/>
                <w:sz w:val="24"/>
              </w:rPr>
              <w:t>。形状为长方体型（长：</w:t>
            </w:r>
            <w:r>
              <w:rPr>
                <w:rFonts w:ascii="仿宋_GB2312" w:hAnsi="仿宋_GB2312" w:cs="仿宋_GB2312" w:eastAsia="仿宋_GB2312"/>
                <w:sz w:val="24"/>
              </w:rPr>
              <w:t>60 mm</w:t>
            </w:r>
            <w:r>
              <w:rPr>
                <w:rFonts w:ascii="仿宋_GB2312" w:hAnsi="仿宋_GB2312" w:cs="仿宋_GB2312" w:eastAsia="仿宋_GB2312"/>
                <w:sz w:val="24"/>
              </w:rPr>
              <w:t>，宽：</w:t>
            </w:r>
            <w:r>
              <w:rPr>
                <w:rFonts w:ascii="仿宋_GB2312" w:hAnsi="仿宋_GB2312" w:cs="仿宋_GB2312" w:eastAsia="仿宋_GB2312"/>
                <w:sz w:val="24"/>
              </w:rPr>
              <w:t>50 mm</w:t>
            </w:r>
            <w:r>
              <w:rPr>
                <w:rFonts w:ascii="仿宋_GB2312" w:hAnsi="仿宋_GB2312" w:cs="仿宋_GB2312" w:eastAsia="仿宋_GB2312"/>
                <w:sz w:val="24"/>
              </w:rPr>
              <w:t>，高：</w:t>
            </w:r>
            <w:r>
              <w:rPr>
                <w:rFonts w:ascii="仿宋_GB2312" w:hAnsi="仿宋_GB2312" w:cs="仿宋_GB2312" w:eastAsia="仿宋_GB2312"/>
                <w:sz w:val="24"/>
              </w:rPr>
              <w:t>40 mm</w:t>
            </w:r>
            <w:r>
              <w:rPr>
                <w:rFonts w:ascii="仿宋_GB2312" w:hAnsi="仿宋_GB2312" w:cs="仿宋_GB2312" w:eastAsia="仿宋_GB2312"/>
                <w:sz w:val="24"/>
              </w:rPr>
              <w:t>），尺寸公差不超过±</w:t>
            </w:r>
            <w:r>
              <w:rPr>
                <w:rFonts w:ascii="仿宋_GB2312" w:hAnsi="仿宋_GB2312" w:cs="仿宋_GB2312" w:eastAsia="仿宋_GB2312"/>
                <w:sz w:val="24"/>
              </w:rPr>
              <w:t>0.1 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提供中国计量科学研究院或中国测试技术研究院校准</w:t>
            </w:r>
            <w:r>
              <w:rPr>
                <w:rFonts w:ascii="仿宋_GB2312" w:hAnsi="仿宋_GB2312" w:cs="仿宋_GB2312" w:eastAsia="仿宋_GB2312"/>
                <w:sz w:val="24"/>
              </w:rPr>
              <w:t>/</w:t>
            </w:r>
            <w:r>
              <w:rPr>
                <w:rFonts w:ascii="仿宋_GB2312" w:hAnsi="仿宋_GB2312" w:cs="仿宋_GB2312" w:eastAsia="仿宋_GB2312"/>
                <w:sz w:val="24"/>
              </w:rPr>
              <w:t>测试证书。</w:t>
            </w:r>
          </w:p>
          <w:p>
            <w:pPr>
              <w:pStyle w:val="null3"/>
              <w:jc w:val="left"/>
            </w:pPr>
            <w:r>
              <w:rPr>
                <w:rFonts w:ascii="仿宋_GB2312" w:hAnsi="仿宋_GB2312" w:cs="仿宋_GB2312" w:eastAsia="仿宋_GB2312"/>
                <w:sz w:val="24"/>
                <w:b/>
                <w:color w:val="000000"/>
                <w:shd w:fill="FFFFFF" w:val="clear"/>
              </w:rPr>
              <w:t>（二）医用磁共振成像系统校准装置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2151-2024</w:t>
            </w:r>
            <w:r>
              <w:rPr>
                <w:rFonts w:ascii="仿宋_GB2312" w:hAnsi="仿宋_GB2312" w:cs="仿宋_GB2312" w:eastAsia="仿宋_GB2312"/>
                <w:sz w:val="24"/>
              </w:rPr>
              <w:t>《医用磁共振成像系统校准规范》（所列规范标准如有更新，以最新规范标准执行）。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、图像性能检测模体：</w:t>
            </w:r>
          </w:p>
          <w:p>
            <w:pPr>
              <w:pStyle w:val="null3"/>
              <w:ind w:left="15" w:firstLine="406"/>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应包含“球模”“柱模”两个模体。模体应至少包含图像均匀性检测模块、几何畸变检测模块、空间分辨力检测模块、密度分辨力检测模块和层厚检测模块，应使用不产生任何磁共振信号的材料，并具有良好的化学稳定性和热稳定性；</w:t>
            </w:r>
          </w:p>
          <w:p>
            <w:pPr>
              <w:pStyle w:val="null3"/>
              <w:ind w:firstLine="437"/>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）几何畸变检测模块两孔连线距离（或栅格长度）的最大允许误差为±</w:t>
            </w:r>
            <w:r>
              <w:rPr>
                <w:rFonts w:ascii="仿宋_GB2312" w:hAnsi="仿宋_GB2312" w:cs="仿宋_GB2312" w:eastAsia="仿宋_GB2312"/>
                <w:sz w:val="24"/>
              </w:rPr>
              <w:t>0.5mm</w:t>
            </w:r>
            <w:r>
              <w:rPr>
                <w:rFonts w:ascii="仿宋_GB2312" w:hAnsi="仿宋_GB2312" w:cs="仿宋_GB2312" w:eastAsia="仿宋_GB2312"/>
                <w:sz w:val="24"/>
              </w:rPr>
              <w:t>；</w:t>
            </w:r>
          </w:p>
          <w:p>
            <w:pPr>
              <w:pStyle w:val="null3"/>
              <w:ind w:firstLine="437"/>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）空间分辨力检测模块至少应满足空间分辨力范围</w:t>
            </w:r>
            <w:r>
              <w:rPr>
                <w:rFonts w:ascii="仿宋_GB2312" w:hAnsi="仿宋_GB2312" w:cs="仿宋_GB2312" w:eastAsia="仿宋_GB2312"/>
                <w:sz w:val="24"/>
              </w:rPr>
              <w:t>1.0 Lp/cm~8.0 Lp/cm</w:t>
            </w:r>
            <w:r>
              <w:rPr>
                <w:rFonts w:ascii="仿宋_GB2312" w:hAnsi="仿宋_GB2312" w:cs="仿宋_GB2312" w:eastAsia="仿宋_GB2312"/>
                <w:sz w:val="24"/>
              </w:rPr>
              <w:t>的检测；在</w:t>
            </w:r>
            <w:r>
              <w:rPr>
                <w:rFonts w:ascii="仿宋_GB2312" w:hAnsi="仿宋_GB2312" w:cs="仿宋_GB2312" w:eastAsia="仿宋_GB2312"/>
                <w:sz w:val="24"/>
              </w:rPr>
              <w:t>[1.0 Lp/cm</w:t>
            </w:r>
            <w:r>
              <w:rPr>
                <w:rFonts w:ascii="仿宋_GB2312" w:hAnsi="仿宋_GB2312" w:cs="仿宋_GB2312" w:eastAsia="仿宋_GB2312"/>
                <w:sz w:val="24"/>
              </w:rPr>
              <w:t>，</w:t>
            </w:r>
            <w:r>
              <w:rPr>
                <w:rFonts w:ascii="仿宋_GB2312" w:hAnsi="仿宋_GB2312" w:cs="仿宋_GB2312" w:eastAsia="仿宋_GB2312"/>
                <w:sz w:val="24"/>
              </w:rPr>
              <w:t>5.0 Lp/cm]</w:t>
            </w:r>
            <w:r>
              <w:rPr>
                <w:rFonts w:ascii="仿宋_GB2312" w:hAnsi="仿宋_GB2312" w:cs="仿宋_GB2312" w:eastAsia="仿宋_GB2312"/>
                <w:sz w:val="24"/>
              </w:rPr>
              <w:t>区间内，线对组线条宽度最大允许误差为±</w:t>
            </w:r>
            <w:r>
              <w:rPr>
                <w:rFonts w:ascii="仿宋_GB2312" w:hAnsi="仿宋_GB2312" w:cs="仿宋_GB2312" w:eastAsia="仿宋_GB2312"/>
                <w:sz w:val="24"/>
              </w:rPr>
              <w:t>5%</w:t>
            </w:r>
            <w:r>
              <w:rPr>
                <w:rFonts w:ascii="仿宋_GB2312" w:hAnsi="仿宋_GB2312" w:cs="仿宋_GB2312" w:eastAsia="仿宋_GB2312"/>
                <w:sz w:val="24"/>
              </w:rPr>
              <w:t>，线条中心距最大允许误差为±</w:t>
            </w:r>
            <w:r>
              <w:rPr>
                <w:rFonts w:ascii="仿宋_GB2312" w:hAnsi="仿宋_GB2312" w:cs="仿宋_GB2312" w:eastAsia="仿宋_GB2312"/>
                <w:sz w:val="24"/>
              </w:rPr>
              <w:t>10%</w:t>
            </w:r>
            <w:r>
              <w:rPr>
                <w:rFonts w:ascii="仿宋_GB2312" w:hAnsi="仿宋_GB2312" w:cs="仿宋_GB2312" w:eastAsia="仿宋_GB2312"/>
                <w:sz w:val="24"/>
              </w:rPr>
              <w:t>；在</w:t>
            </w:r>
            <w:r>
              <w:rPr>
                <w:rFonts w:ascii="仿宋_GB2312" w:hAnsi="仿宋_GB2312" w:cs="仿宋_GB2312" w:eastAsia="仿宋_GB2312"/>
                <w:sz w:val="24"/>
              </w:rPr>
              <w:t>(5.0 Lp/cm</w:t>
            </w:r>
            <w:r>
              <w:rPr>
                <w:rFonts w:ascii="仿宋_GB2312" w:hAnsi="仿宋_GB2312" w:cs="仿宋_GB2312" w:eastAsia="仿宋_GB2312"/>
                <w:sz w:val="24"/>
              </w:rPr>
              <w:t>，</w:t>
            </w:r>
            <w:r>
              <w:rPr>
                <w:rFonts w:ascii="仿宋_GB2312" w:hAnsi="仿宋_GB2312" w:cs="仿宋_GB2312" w:eastAsia="仿宋_GB2312"/>
                <w:sz w:val="24"/>
              </w:rPr>
              <w:t>8.0 Lp/cm]</w:t>
            </w:r>
            <w:r>
              <w:rPr>
                <w:rFonts w:ascii="仿宋_GB2312" w:hAnsi="仿宋_GB2312" w:cs="仿宋_GB2312" w:eastAsia="仿宋_GB2312"/>
                <w:sz w:val="24"/>
              </w:rPr>
              <w:t>区间内，线对组线条宽度的最大允许误差为±</w:t>
            </w:r>
            <w:r>
              <w:rPr>
                <w:rFonts w:ascii="仿宋_GB2312" w:hAnsi="仿宋_GB2312" w:cs="仿宋_GB2312" w:eastAsia="仿宋_GB2312"/>
                <w:sz w:val="24"/>
              </w:rPr>
              <w:t>10%</w:t>
            </w:r>
            <w:r>
              <w:rPr>
                <w:rFonts w:ascii="仿宋_GB2312" w:hAnsi="仿宋_GB2312" w:cs="仿宋_GB2312" w:eastAsia="仿宋_GB2312"/>
                <w:sz w:val="24"/>
              </w:rPr>
              <w:t>，线条中心距的最大允许误差为±</w:t>
            </w:r>
            <w:r>
              <w:rPr>
                <w:rFonts w:ascii="仿宋_GB2312" w:hAnsi="仿宋_GB2312" w:cs="仿宋_GB2312" w:eastAsia="仿宋_GB2312"/>
                <w:sz w:val="24"/>
              </w:rPr>
              <w:t>20%</w:t>
            </w:r>
            <w:r>
              <w:rPr>
                <w:rFonts w:ascii="仿宋_GB2312" w:hAnsi="仿宋_GB2312" w:cs="仿宋_GB2312" w:eastAsia="仿宋_GB2312"/>
                <w:sz w:val="24"/>
              </w:rPr>
              <w:t>；</w:t>
            </w:r>
          </w:p>
          <w:p>
            <w:pPr>
              <w:pStyle w:val="null3"/>
              <w:ind w:firstLine="437"/>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）密度分辨力检测模块应至少包含圆孔深度标称值</w:t>
            </w:r>
            <w:r>
              <w:rPr>
                <w:rFonts w:ascii="仿宋_GB2312" w:hAnsi="仿宋_GB2312" w:cs="仿宋_GB2312" w:eastAsia="仿宋_GB2312"/>
                <w:sz w:val="24"/>
              </w:rPr>
              <w:t>0.5 mm</w:t>
            </w:r>
            <w:r>
              <w:rPr>
                <w:rFonts w:ascii="仿宋_GB2312" w:hAnsi="仿宋_GB2312" w:cs="仿宋_GB2312" w:eastAsia="仿宋_GB2312"/>
                <w:sz w:val="24"/>
              </w:rPr>
              <w:t>、直径标称值</w:t>
            </w:r>
            <w:r>
              <w:rPr>
                <w:rFonts w:ascii="仿宋_GB2312" w:hAnsi="仿宋_GB2312" w:cs="仿宋_GB2312" w:eastAsia="仿宋_GB2312"/>
                <w:sz w:val="24"/>
              </w:rPr>
              <w:t>4.0 mm</w:t>
            </w:r>
            <w:r>
              <w:rPr>
                <w:rFonts w:ascii="仿宋_GB2312" w:hAnsi="仿宋_GB2312" w:cs="仿宋_GB2312" w:eastAsia="仿宋_GB2312"/>
                <w:sz w:val="24"/>
              </w:rPr>
              <w:t>的圆孔。对于圆孔直径标称值最小且圆孔深度标称值最小的圆孔，其圆孔直径实测值应不大于</w:t>
            </w:r>
            <w:r>
              <w:rPr>
                <w:rFonts w:ascii="仿宋_GB2312" w:hAnsi="仿宋_GB2312" w:cs="仿宋_GB2312" w:eastAsia="仿宋_GB2312"/>
                <w:sz w:val="24"/>
              </w:rPr>
              <w:t>5.0 mm</w:t>
            </w:r>
            <w:r>
              <w:rPr>
                <w:rFonts w:ascii="仿宋_GB2312" w:hAnsi="仿宋_GB2312" w:cs="仿宋_GB2312" w:eastAsia="仿宋_GB2312"/>
                <w:sz w:val="24"/>
              </w:rPr>
              <w:t>、圆孔深度实测值应不大于</w:t>
            </w:r>
            <w:r>
              <w:rPr>
                <w:rFonts w:ascii="仿宋_GB2312" w:hAnsi="仿宋_GB2312" w:cs="仿宋_GB2312" w:eastAsia="仿宋_GB2312"/>
                <w:sz w:val="24"/>
              </w:rPr>
              <w:t>0.6 mm</w:t>
            </w:r>
            <w:r>
              <w:rPr>
                <w:rFonts w:ascii="仿宋_GB2312" w:hAnsi="仿宋_GB2312" w:cs="仿宋_GB2312" w:eastAsia="仿宋_GB2312"/>
                <w:sz w:val="24"/>
              </w:rPr>
              <w:t>；</w:t>
            </w:r>
          </w:p>
          <w:p>
            <w:pPr>
              <w:pStyle w:val="null3"/>
              <w:ind w:firstLine="437"/>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）层厚检测模块楔形板（块）斜率的最大允许误差为±</w:t>
            </w:r>
            <w:r>
              <w:rPr>
                <w:rFonts w:ascii="仿宋_GB2312" w:hAnsi="仿宋_GB2312" w:cs="仿宋_GB2312" w:eastAsia="仿宋_GB2312"/>
                <w:sz w:val="24"/>
              </w:rPr>
              <w:t>3%</w:t>
            </w:r>
            <w:r>
              <w:rPr>
                <w:rFonts w:ascii="仿宋_GB2312" w:hAnsi="仿宋_GB2312" w:cs="仿宋_GB2312" w:eastAsia="仿宋_GB2312"/>
                <w:sz w:val="24"/>
              </w:rPr>
              <w:t>；</w:t>
            </w:r>
          </w:p>
          <w:p>
            <w:pPr>
              <w:pStyle w:val="null3"/>
              <w:ind w:left="15" w:firstLine="425"/>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）图像性能检测模体内部使用含顺磁离子的试剂配制溶液填充。以使用硫酸铜和蒸馏水配制成像溶液为例，推荐的配比为每升蒸馏水中包含</w:t>
            </w:r>
            <w:r>
              <w:rPr>
                <w:rFonts w:ascii="仿宋_GB2312" w:hAnsi="仿宋_GB2312" w:cs="仿宋_GB2312" w:eastAsia="仿宋_GB2312"/>
                <w:sz w:val="24"/>
              </w:rPr>
              <w:t>3.6 g NaCl</w:t>
            </w:r>
            <w:r>
              <w:rPr>
                <w:rFonts w:ascii="仿宋_GB2312" w:hAnsi="仿宋_GB2312" w:cs="仿宋_GB2312" w:eastAsia="仿宋_GB2312"/>
                <w:sz w:val="24"/>
              </w:rPr>
              <w:t>、</w:t>
            </w:r>
            <w:r>
              <w:rPr>
                <w:rFonts w:ascii="仿宋_GB2312" w:hAnsi="仿宋_GB2312" w:cs="仿宋_GB2312" w:eastAsia="仿宋_GB2312"/>
                <w:sz w:val="24"/>
              </w:rPr>
              <w:t>1.25 g</w:t>
            </w:r>
            <w:r>
              <w:rPr>
                <w:rFonts w:ascii="仿宋_GB2312" w:hAnsi="仿宋_GB2312" w:cs="仿宋_GB2312" w:eastAsia="仿宋_GB2312"/>
                <w:sz w:val="24"/>
              </w:rPr>
              <w:t>纯</w:t>
            </w:r>
            <w:r>
              <w:rPr>
                <w:rFonts w:ascii="仿宋_GB2312" w:hAnsi="仿宋_GB2312" w:cs="仿宋_GB2312" w:eastAsia="仿宋_GB2312"/>
                <w:sz w:val="24"/>
              </w:rPr>
              <w:t>CuSO</w:t>
            </w:r>
            <w:r>
              <w:rPr>
                <w:rFonts w:ascii="仿宋_GB2312" w:hAnsi="仿宋_GB2312" w:cs="仿宋_GB2312" w:eastAsia="仿宋_GB2312"/>
                <w:sz w:val="24"/>
                <w:vertAlign w:val="subscript"/>
              </w:rPr>
              <w:t>4</w:t>
            </w:r>
            <w:r>
              <w:rPr>
                <w:rFonts w:ascii="仿宋_GB2312" w:hAnsi="仿宋_GB2312" w:cs="仿宋_GB2312" w:eastAsia="仿宋_GB2312"/>
                <w:sz w:val="24"/>
              </w:rPr>
              <w:t>或</w:t>
            </w:r>
            <w:r>
              <w:rPr>
                <w:rFonts w:ascii="仿宋_GB2312" w:hAnsi="仿宋_GB2312" w:cs="仿宋_GB2312" w:eastAsia="仿宋_GB2312"/>
                <w:sz w:val="24"/>
              </w:rPr>
              <w:t>1.96 g CuSO</w:t>
            </w:r>
            <w:r>
              <w:rPr>
                <w:rFonts w:ascii="仿宋_GB2312" w:hAnsi="仿宋_GB2312" w:cs="仿宋_GB2312" w:eastAsia="仿宋_GB2312"/>
                <w:sz w:val="24"/>
                <w:vertAlign w:val="subscript"/>
              </w:rPr>
              <w:t>4</w:t>
            </w:r>
            <w:r>
              <w:rPr>
                <w:rFonts w:ascii="仿宋_GB2312" w:hAnsi="仿宋_GB2312" w:cs="仿宋_GB2312" w:eastAsia="仿宋_GB2312"/>
                <w:sz w:val="24"/>
              </w:rPr>
              <w:t>·</w:t>
            </w:r>
            <w:r>
              <w:rPr>
                <w:rFonts w:ascii="仿宋_GB2312" w:hAnsi="仿宋_GB2312" w:cs="仿宋_GB2312" w:eastAsia="仿宋_GB2312"/>
                <w:sz w:val="24"/>
              </w:rPr>
              <w:t>5H</w:t>
            </w:r>
            <w:r>
              <w:rPr>
                <w:rFonts w:ascii="仿宋_GB2312" w:hAnsi="仿宋_GB2312" w:cs="仿宋_GB2312" w:eastAsia="仿宋_GB2312"/>
                <w:sz w:val="24"/>
                <w:vertAlign w:val="subscript"/>
              </w:rPr>
              <w:t>2</w:t>
            </w:r>
            <w:r>
              <w:rPr>
                <w:rFonts w:ascii="仿宋_GB2312" w:hAnsi="仿宋_GB2312" w:cs="仿宋_GB2312" w:eastAsia="仿宋_GB2312"/>
                <w:sz w:val="24"/>
              </w:rPr>
              <w:t>O</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、特斯拉计（磁场强度测试仪）：磁场强度的测量范围为</w:t>
            </w:r>
            <w:r>
              <w:rPr>
                <w:rFonts w:ascii="仿宋_GB2312" w:hAnsi="仿宋_GB2312" w:cs="仿宋_GB2312" w:eastAsia="仿宋_GB2312"/>
                <w:sz w:val="24"/>
              </w:rPr>
              <w:t>0.1 T~3.0 T</w:t>
            </w:r>
            <w:r>
              <w:rPr>
                <w:rFonts w:ascii="仿宋_GB2312" w:hAnsi="仿宋_GB2312" w:cs="仿宋_GB2312" w:eastAsia="仿宋_GB2312"/>
                <w:sz w:val="24"/>
              </w:rPr>
              <w:t>，最大允许误差为±</w:t>
            </w:r>
            <w:r>
              <w:rPr>
                <w:rFonts w:ascii="仿宋_GB2312" w:hAnsi="仿宋_GB2312" w:cs="仿宋_GB2312" w:eastAsia="仿宋_GB2312"/>
                <w:sz w:val="24"/>
              </w:rPr>
              <w:t>1 mT</w:t>
            </w:r>
            <w:r>
              <w:rPr>
                <w:rFonts w:ascii="仿宋_GB2312" w:hAnsi="仿宋_GB2312" w:cs="仿宋_GB2312" w:eastAsia="仿宋_GB2312"/>
                <w:sz w:val="24"/>
              </w:rPr>
              <w:t>；</w:t>
            </w:r>
            <w:r>
              <w:rPr>
                <w:rFonts w:ascii="仿宋_GB2312" w:hAnsi="仿宋_GB2312" w:cs="仿宋_GB2312" w:eastAsia="仿宋_GB2312"/>
                <w:sz w:val="24"/>
              </w:rPr>
              <w:t>（提供同品牌同型号检测报告或同品牌同型号产品溯源证书）</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、全身</w:t>
            </w:r>
            <w:r>
              <w:rPr>
                <w:rFonts w:ascii="仿宋_GB2312" w:hAnsi="仿宋_GB2312" w:cs="仿宋_GB2312" w:eastAsia="仿宋_GB2312"/>
                <w:sz w:val="24"/>
              </w:rPr>
              <w:t>SAR</w:t>
            </w:r>
            <w:r>
              <w:rPr>
                <w:rFonts w:ascii="仿宋_GB2312" w:hAnsi="仿宋_GB2312" w:cs="仿宋_GB2312" w:eastAsia="仿宋_GB2312"/>
                <w:sz w:val="24"/>
              </w:rPr>
              <w:t>测量装置：由光纤测温装置和</w:t>
            </w:r>
            <w:r>
              <w:rPr>
                <w:rFonts w:ascii="仿宋_GB2312" w:hAnsi="仿宋_GB2312" w:cs="仿宋_GB2312" w:eastAsia="仿宋_GB2312"/>
                <w:sz w:val="24"/>
              </w:rPr>
              <w:t>SAR</w:t>
            </w:r>
            <w:r>
              <w:rPr>
                <w:rFonts w:ascii="仿宋_GB2312" w:hAnsi="仿宋_GB2312" w:cs="仿宋_GB2312" w:eastAsia="仿宋_GB2312"/>
                <w:sz w:val="24"/>
              </w:rPr>
              <w:t>模体组成。光纤测温装置的温度测量范围为</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~45</w:t>
            </w:r>
            <w:r>
              <w:rPr>
                <w:rFonts w:ascii="仿宋_GB2312" w:hAnsi="仿宋_GB2312" w:cs="仿宋_GB2312" w:eastAsia="仿宋_GB2312"/>
                <w:sz w:val="24"/>
              </w:rPr>
              <w:t>℃，最大允许误差为±</w:t>
            </w:r>
            <w:r>
              <w:rPr>
                <w:rFonts w:ascii="仿宋_GB2312" w:hAnsi="仿宋_GB2312" w:cs="仿宋_GB2312" w:eastAsia="仿宋_GB2312"/>
                <w:sz w:val="24"/>
              </w:rPr>
              <w:t>0.1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提供中国计量科学研究院或中国测试技术研究院校准</w:t>
            </w:r>
            <w:r>
              <w:rPr>
                <w:rFonts w:ascii="仿宋_GB2312" w:hAnsi="仿宋_GB2312" w:cs="仿宋_GB2312" w:eastAsia="仿宋_GB2312"/>
                <w:sz w:val="24"/>
              </w:rPr>
              <w:t>/</w:t>
            </w:r>
            <w:r>
              <w:rPr>
                <w:rFonts w:ascii="仿宋_GB2312" w:hAnsi="仿宋_GB2312" w:cs="仿宋_GB2312" w:eastAsia="仿宋_GB2312"/>
                <w:sz w:val="24"/>
              </w:rPr>
              <w:t>测试证书。其中模体证书应依据</w:t>
            </w:r>
            <w:r>
              <w:rPr>
                <w:rFonts w:ascii="仿宋_GB2312" w:hAnsi="仿宋_GB2312" w:cs="仿宋_GB2312" w:eastAsia="仿宋_GB2312"/>
                <w:sz w:val="24"/>
              </w:rPr>
              <w:t>JJF 2152-2024</w:t>
            </w:r>
            <w:r>
              <w:rPr>
                <w:rFonts w:ascii="仿宋_GB2312" w:hAnsi="仿宋_GB2312" w:cs="仿宋_GB2312" w:eastAsia="仿宋_GB2312"/>
                <w:sz w:val="24"/>
              </w:rPr>
              <w:t>《医用磁共振成像模体校准规范》出具包含空间分辨力检测模块、密度分辨力检测模块、几何畸变检测模块、层厚检测模块在内的参数溯源值。空间分辨力检测模块溯源范围需覆盖</w:t>
            </w:r>
            <w:r>
              <w:rPr>
                <w:rFonts w:ascii="仿宋_GB2312" w:hAnsi="仿宋_GB2312" w:cs="仿宋_GB2312" w:eastAsia="仿宋_GB2312"/>
                <w:sz w:val="24"/>
              </w:rPr>
              <w:t>[1.0 Lp/cm</w:t>
            </w:r>
            <w:r>
              <w:rPr>
                <w:rFonts w:ascii="仿宋_GB2312" w:hAnsi="仿宋_GB2312" w:cs="仿宋_GB2312" w:eastAsia="仿宋_GB2312"/>
                <w:sz w:val="24"/>
              </w:rPr>
              <w:t>，</w:t>
            </w:r>
            <w:r>
              <w:rPr>
                <w:rFonts w:ascii="仿宋_GB2312" w:hAnsi="仿宋_GB2312" w:cs="仿宋_GB2312" w:eastAsia="仿宋_GB2312"/>
                <w:sz w:val="24"/>
              </w:rPr>
              <w:t>8.0 Lp/cm]</w:t>
            </w:r>
            <w:r>
              <w:rPr>
                <w:rFonts w:ascii="仿宋_GB2312" w:hAnsi="仿宋_GB2312" w:cs="仿宋_GB2312" w:eastAsia="仿宋_GB2312"/>
                <w:sz w:val="24"/>
              </w:rPr>
              <w:t>，应包含“线条宽度”“线条中心距”参数；密度分辨力检测模块需包含圆孔深度标称值</w:t>
            </w:r>
            <w:r>
              <w:rPr>
                <w:rFonts w:ascii="仿宋_GB2312" w:hAnsi="仿宋_GB2312" w:cs="仿宋_GB2312" w:eastAsia="仿宋_GB2312"/>
                <w:sz w:val="24"/>
              </w:rPr>
              <w:t>0.5 mm</w:t>
            </w:r>
            <w:r>
              <w:rPr>
                <w:rFonts w:ascii="仿宋_GB2312" w:hAnsi="仿宋_GB2312" w:cs="仿宋_GB2312" w:eastAsia="仿宋_GB2312"/>
                <w:sz w:val="24"/>
              </w:rPr>
              <w:t>、直径标称值</w:t>
            </w:r>
            <w:r>
              <w:rPr>
                <w:rFonts w:ascii="仿宋_GB2312" w:hAnsi="仿宋_GB2312" w:cs="仿宋_GB2312" w:eastAsia="仿宋_GB2312"/>
                <w:sz w:val="24"/>
              </w:rPr>
              <w:t>4.0 mm</w:t>
            </w:r>
            <w:r>
              <w:rPr>
                <w:rFonts w:ascii="仿宋_GB2312" w:hAnsi="仿宋_GB2312" w:cs="仿宋_GB2312" w:eastAsia="仿宋_GB2312"/>
                <w:sz w:val="24"/>
              </w:rPr>
              <w:t>的圆孔和直径标称值最小且圆孔深度标称值最小的圆孔的溯源值。</w:t>
            </w:r>
          </w:p>
          <w:p>
            <w:pPr>
              <w:pStyle w:val="null3"/>
              <w:jc w:val="left"/>
            </w:pPr>
            <w:r>
              <w:rPr>
                <w:rFonts w:ascii="仿宋_GB2312" w:hAnsi="仿宋_GB2312" w:cs="仿宋_GB2312" w:eastAsia="仿宋_GB2312"/>
                <w:sz w:val="24"/>
                <w:b/>
                <w:color w:val="000000"/>
                <w:shd w:fill="FFFFFF" w:val="clear"/>
              </w:rPr>
              <w:t>（三）CR/DR综合检测模体</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JJG 1078-2012</w:t>
            </w:r>
            <w:r>
              <w:rPr>
                <w:rFonts w:ascii="仿宋_GB2312" w:hAnsi="仿宋_GB2312" w:cs="仿宋_GB2312" w:eastAsia="仿宋_GB2312"/>
                <w:sz w:val="24"/>
              </w:rPr>
              <w:t>《医用数字摄影（</w:t>
            </w:r>
            <w:r>
              <w:rPr>
                <w:rFonts w:ascii="仿宋_GB2312" w:hAnsi="仿宋_GB2312" w:cs="仿宋_GB2312" w:eastAsia="仿宋_GB2312"/>
                <w:sz w:val="24"/>
              </w:rPr>
              <w:t>CR</w:t>
            </w:r>
            <w:r>
              <w:rPr>
                <w:rFonts w:ascii="仿宋_GB2312" w:hAnsi="仿宋_GB2312" w:cs="仿宋_GB2312" w:eastAsia="仿宋_GB2312"/>
                <w:sz w:val="24"/>
              </w:rPr>
              <w:t>、</w:t>
            </w:r>
            <w:r>
              <w:rPr>
                <w:rFonts w:ascii="仿宋_GB2312" w:hAnsi="仿宋_GB2312" w:cs="仿宋_GB2312" w:eastAsia="仿宋_GB2312"/>
                <w:sz w:val="24"/>
              </w:rPr>
              <w:t>DR</w:t>
            </w:r>
            <w:r>
              <w:rPr>
                <w:rFonts w:ascii="仿宋_GB2312" w:hAnsi="仿宋_GB2312" w:cs="仿宋_GB2312" w:eastAsia="仿宋_GB2312"/>
                <w:sz w:val="24"/>
              </w:rPr>
              <w:t>）系统</w:t>
            </w:r>
            <w:r>
              <w:rPr>
                <w:rFonts w:ascii="仿宋_GB2312" w:hAnsi="仿宋_GB2312" w:cs="仿宋_GB2312" w:eastAsia="仿宋_GB2312"/>
                <w:sz w:val="24"/>
              </w:rPr>
              <w:t>X</w:t>
            </w:r>
            <w:r>
              <w:rPr>
                <w:rFonts w:ascii="仿宋_GB2312" w:hAnsi="仿宋_GB2312" w:cs="仿宋_GB2312" w:eastAsia="仿宋_GB2312"/>
                <w:sz w:val="24"/>
              </w:rPr>
              <w:t>射线辐射源》检定规程、</w:t>
            </w:r>
            <w:r>
              <w:rPr>
                <w:rFonts w:ascii="仿宋_GB2312" w:hAnsi="仿宋_GB2312" w:cs="仿宋_GB2312" w:eastAsia="仿宋_GB2312"/>
                <w:sz w:val="24"/>
              </w:rPr>
              <w:t>JJF</w:t>
            </w:r>
            <w:r>
              <w:rPr>
                <w:rFonts w:ascii="仿宋_GB2312" w:hAnsi="仿宋_GB2312" w:cs="仿宋_GB2312" w:eastAsia="仿宋_GB2312"/>
                <w:sz w:val="24"/>
              </w:rPr>
              <w:t>（陕）</w:t>
            </w:r>
            <w:r>
              <w:rPr>
                <w:rFonts w:ascii="仿宋_GB2312" w:hAnsi="仿宋_GB2312" w:cs="仿宋_GB2312" w:eastAsia="仿宋_GB2312"/>
                <w:sz w:val="24"/>
              </w:rPr>
              <w:t>125-2025</w:t>
            </w:r>
            <w:r>
              <w:rPr>
                <w:rFonts w:ascii="仿宋_GB2312" w:hAnsi="仿宋_GB2312" w:cs="仿宋_GB2312" w:eastAsia="仿宋_GB2312"/>
                <w:sz w:val="24"/>
              </w:rPr>
              <w:t>《医用移动式</w:t>
            </w:r>
            <w:r>
              <w:rPr>
                <w:rFonts w:ascii="仿宋_GB2312" w:hAnsi="仿宋_GB2312" w:cs="仿宋_GB2312" w:eastAsia="仿宋_GB2312"/>
                <w:sz w:val="24"/>
              </w:rPr>
              <w:t>C</w:t>
            </w:r>
            <w:r>
              <w:rPr>
                <w:rFonts w:ascii="仿宋_GB2312" w:hAnsi="仿宋_GB2312" w:cs="仿宋_GB2312" w:eastAsia="仿宋_GB2312"/>
                <w:sz w:val="24"/>
              </w:rPr>
              <w:t>形臂</w:t>
            </w:r>
            <w:r>
              <w:rPr>
                <w:rFonts w:ascii="仿宋_GB2312" w:hAnsi="仿宋_GB2312" w:cs="仿宋_GB2312" w:eastAsia="仿宋_GB2312"/>
                <w:sz w:val="24"/>
              </w:rPr>
              <w:t>X</w:t>
            </w:r>
            <w:r>
              <w:rPr>
                <w:rFonts w:ascii="仿宋_GB2312" w:hAnsi="仿宋_GB2312" w:cs="仿宋_GB2312" w:eastAsia="仿宋_GB2312"/>
                <w:sz w:val="24"/>
              </w:rPr>
              <w:t>射线辐射源校准规范》（所列规范标准如有更新，以最新规范标准执行）。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、低对比度分辨力模体：材质：铝（纯度≥</w:t>
            </w:r>
            <w:r>
              <w:rPr>
                <w:rFonts w:ascii="仿宋_GB2312" w:hAnsi="仿宋_GB2312" w:cs="仿宋_GB2312" w:eastAsia="仿宋_GB2312"/>
                <w:sz w:val="24"/>
              </w:rPr>
              <w:t>99%</w:t>
            </w:r>
            <w:r>
              <w:rPr>
                <w:rFonts w:ascii="仿宋_GB2312" w:hAnsi="仿宋_GB2312" w:cs="仿宋_GB2312" w:eastAsia="仿宋_GB2312"/>
                <w:sz w:val="24"/>
              </w:rPr>
              <w:t>），厚度（</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0.05</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，模体上圆孔直径为</w:t>
            </w:r>
            <w:r>
              <w:rPr>
                <w:rFonts w:ascii="仿宋_GB2312" w:hAnsi="仿宋_GB2312" w:cs="仿宋_GB2312" w:eastAsia="仿宋_GB2312"/>
                <w:sz w:val="24"/>
              </w:rPr>
              <w:t>1.0 cm</w:t>
            </w:r>
            <w:r>
              <w:rPr>
                <w:rFonts w:ascii="仿宋_GB2312" w:hAnsi="仿宋_GB2312" w:cs="仿宋_GB2312" w:eastAsia="仿宋_GB2312"/>
                <w:sz w:val="24"/>
              </w:rPr>
              <w:t>，孔深偏差不超过±</w:t>
            </w:r>
            <w:r>
              <w:rPr>
                <w:rFonts w:ascii="仿宋_GB2312" w:hAnsi="仿宋_GB2312" w:cs="仿宋_GB2312" w:eastAsia="仿宋_GB2312"/>
                <w:sz w:val="24"/>
              </w:rPr>
              <w:t>0.02 mm</w:t>
            </w:r>
            <w:r>
              <w:rPr>
                <w:rFonts w:ascii="仿宋_GB2312" w:hAnsi="仿宋_GB2312" w:cs="仿宋_GB2312" w:eastAsia="仿宋_GB2312"/>
                <w:sz w:val="24"/>
              </w:rPr>
              <w:t>，具体数值如下：</w:t>
            </w:r>
          </w:p>
          <w:tbl>
            <w:tblPr>
              <w:tblBorders>
                <w:top w:val="none" w:color="000000" w:sz="4"/>
                <w:left w:val="none" w:color="000000" w:sz="4"/>
                <w:bottom w:val="none" w:color="000000" w:sz="4"/>
                <w:right w:val="none" w:color="000000" w:sz="4"/>
                <w:insideH w:val="none"/>
                <w:insideV w:val="none"/>
              </w:tblBorders>
            </w:tblPr>
            <w:tblGrid>
              <w:gridCol w:w="214"/>
              <w:gridCol w:w="324"/>
              <w:gridCol w:w="324"/>
              <w:gridCol w:w="214"/>
              <w:gridCol w:w="312"/>
              <w:gridCol w:w="300"/>
              <w:gridCol w:w="214"/>
              <w:gridCol w:w="324"/>
              <w:gridCol w:w="324"/>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序号</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对比度</w:t>
                  </w:r>
                  <w:r>
                    <w:rPr>
                      <w:rFonts w:ascii="仿宋_GB2312" w:hAnsi="仿宋_GB2312" w:cs="仿宋_GB2312" w:eastAsia="仿宋_GB2312"/>
                      <w:sz w:val="18"/>
                    </w:rPr>
                    <w:t>/%</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孔深</w:t>
                  </w:r>
                  <w:r>
                    <w:rPr>
                      <w:rFonts w:ascii="仿宋_GB2312" w:hAnsi="仿宋_GB2312" w:cs="仿宋_GB2312" w:eastAsia="仿宋_GB2312"/>
                      <w:sz w:val="18"/>
                    </w:rPr>
                    <w:t>/mm</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序号</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对比度</w:t>
                  </w:r>
                  <w:r>
                    <w:rPr>
                      <w:rFonts w:ascii="仿宋_GB2312" w:hAnsi="仿宋_GB2312" w:cs="仿宋_GB2312" w:eastAsia="仿宋_GB2312"/>
                      <w:sz w:val="18"/>
                    </w:rPr>
                    <w:t>/%</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孔深</w:t>
                  </w:r>
                  <w:r>
                    <w:rPr>
                      <w:rFonts w:ascii="仿宋_GB2312" w:hAnsi="仿宋_GB2312" w:cs="仿宋_GB2312" w:eastAsia="仿宋_GB2312"/>
                      <w:sz w:val="18"/>
                    </w:rPr>
                    <w:t>/mm</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序号</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对比度</w:t>
                  </w:r>
                  <w:r>
                    <w:rPr>
                      <w:rFonts w:ascii="仿宋_GB2312" w:hAnsi="仿宋_GB2312" w:cs="仿宋_GB2312" w:eastAsia="仿宋_GB2312"/>
                      <w:sz w:val="18"/>
                    </w:rPr>
                    <w:t>/%</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孔深</w:t>
                  </w:r>
                  <w:r>
                    <w:rPr>
                      <w:rFonts w:ascii="仿宋_GB2312" w:hAnsi="仿宋_GB2312" w:cs="仿宋_GB2312" w:eastAsia="仿宋_GB2312"/>
                      <w:sz w:val="18"/>
                    </w:rPr>
                    <w:t>/mm</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16.0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3.2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5.3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1.06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0.22</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14.5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2.9</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4.4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0.88</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0.95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0.19</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3</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12.5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0.52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17</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0.75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0.15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10.7</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2.14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0.44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0.55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0.11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8.8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1.76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0.36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19</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0.35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0.07</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7.4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1.48</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0.32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7</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6.8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1.36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0.26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形状：圆形或方形；尺寸：圆形：直径</w:t>
            </w:r>
            <w:r>
              <w:rPr>
                <w:rFonts w:ascii="仿宋_GB2312" w:hAnsi="仿宋_GB2312" w:cs="仿宋_GB2312" w:eastAsia="仿宋_GB2312"/>
                <w:sz w:val="24"/>
              </w:rPr>
              <w:t>100 mm</w:t>
            </w:r>
            <w:r>
              <w:rPr>
                <w:rFonts w:ascii="仿宋_GB2312" w:hAnsi="仿宋_GB2312" w:cs="仿宋_GB2312" w:eastAsia="仿宋_GB2312"/>
                <w:sz w:val="24"/>
              </w:rPr>
              <w:t>；方形：边长≤</w:t>
            </w:r>
            <w:r>
              <w:rPr>
                <w:rFonts w:ascii="仿宋_GB2312" w:hAnsi="仿宋_GB2312" w:cs="仿宋_GB2312" w:eastAsia="仿宋_GB2312"/>
                <w:sz w:val="24"/>
              </w:rPr>
              <w:t>170 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、数字影像综合测试卡：测试卡标尺分度值不大于</w:t>
            </w:r>
            <w:r>
              <w:rPr>
                <w:rFonts w:ascii="仿宋_GB2312" w:hAnsi="仿宋_GB2312" w:cs="仿宋_GB2312" w:eastAsia="仿宋_GB2312"/>
                <w:sz w:val="24"/>
              </w:rPr>
              <w:t>2 mm</w:t>
            </w:r>
            <w:r>
              <w:rPr>
                <w:rFonts w:ascii="仿宋_GB2312" w:hAnsi="仿宋_GB2312" w:cs="仿宋_GB2312" w:eastAsia="仿宋_GB2312"/>
                <w:sz w:val="24"/>
              </w:rPr>
              <w:t>，并具有边界及中心影像均匀性测试点；</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、空间分辨力测试卡：栅条铅当量为</w:t>
            </w:r>
            <w:r>
              <w:rPr>
                <w:rFonts w:ascii="仿宋_GB2312" w:hAnsi="仿宋_GB2312" w:cs="仿宋_GB2312" w:eastAsia="仿宋_GB2312"/>
                <w:sz w:val="24"/>
              </w:rPr>
              <w:t>0.1 mmPb</w:t>
            </w:r>
            <w:r>
              <w:rPr>
                <w:rFonts w:ascii="仿宋_GB2312" w:hAnsi="仿宋_GB2312" w:cs="仿宋_GB2312" w:eastAsia="仿宋_GB2312"/>
                <w:sz w:val="24"/>
              </w:rPr>
              <w:t>，范围至少满足</w:t>
            </w:r>
            <w:r>
              <w:rPr>
                <w:rFonts w:ascii="仿宋_GB2312" w:hAnsi="仿宋_GB2312" w:cs="仿宋_GB2312" w:eastAsia="仿宋_GB2312"/>
                <w:sz w:val="24"/>
              </w:rPr>
              <w:t>6 Lp/cm ~50 Lp/cm</w:t>
            </w:r>
            <w:r>
              <w:rPr>
                <w:rFonts w:ascii="仿宋_GB2312" w:hAnsi="仿宋_GB2312" w:cs="仿宋_GB2312" w:eastAsia="仿宋_GB2312"/>
                <w:sz w:val="24"/>
              </w:rPr>
              <w:t>（</w:t>
            </w:r>
            <w:r>
              <w:rPr>
                <w:rFonts w:ascii="仿宋_GB2312" w:hAnsi="仿宋_GB2312" w:cs="仿宋_GB2312" w:eastAsia="仿宋_GB2312"/>
                <w:sz w:val="24"/>
              </w:rPr>
              <w:t>0.6 Lp/mm~5.0 Lp/mm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pPr>
            <w:r>
              <w:rPr>
                <w:rFonts w:ascii="仿宋_GB2312" w:hAnsi="仿宋_GB2312" w:cs="仿宋_GB2312" w:eastAsia="仿宋_GB2312"/>
                <w:sz w:val="24"/>
              </w:rPr>
              <w:t>提供中国计量科学研究院或中国测试技术研究院检定</w:t>
            </w:r>
            <w:r>
              <w:rPr>
                <w:rFonts w:ascii="仿宋_GB2312" w:hAnsi="仿宋_GB2312" w:cs="仿宋_GB2312" w:eastAsia="仿宋_GB2312"/>
                <w:sz w:val="24"/>
              </w:rPr>
              <w:t>/</w:t>
            </w:r>
            <w:r>
              <w:rPr>
                <w:rFonts w:ascii="仿宋_GB2312" w:hAnsi="仿宋_GB2312" w:cs="仿宋_GB2312" w:eastAsia="仿宋_GB2312"/>
                <w:sz w:val="24"/>
              </w:rPr>
              <w:t>校准证书。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标的名称：采购包10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06"/>
              <w:gridCol w:w="1276"/>
              <w:gridCol w:w="383"/>
              <w:gridCol w:w="562"/>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彩色多普勒超声诊断仪（血流测量部分）校准装置</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超声多普勒胎儿测量仪检测装置</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仿组织超声体模</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流量检测仪</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麻醉气体检测仪</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b/>
                <w:color w:val="000000"/>
                <w:shd w:fill="FFFFFF" w:val="clear"/>
              </w:rPr>
              <w:t>（一）彩色多普勒超声诊断仪（血流测量部分）校准装置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1438-2013</w:t>
            </w:r>
            <w:r>
              <w:rPr>
                <w:rFonts w:ascii="仿宋_GB2312" w:hAnsi="仿宋_GB2312" w:cs="仿宋_GB2312" w:eastAsia="仿宋_GB2312"/>
                <w:sz w:val="24"/>
              </w:rPr>
              <w:t>《彩色多普勒超声诊断仪（血流测量部分）校准规范》（所列规范标准如有更新，以最新规范标准执行）。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、校准装置采用弦线法；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、弦线直径：≤</w:t>
            </w:r>
            <w:r>
              <w:rPr>
                <w:rFonts w:ascii="仿宋_GB2312" w:hAnsi="仿宋_GB2312" w:cs="仿宋_GB2312" w:eastAsia="仿宋_GB2312"/>
                <w:sz w:val="24"/>
              </w:rPr>
              <w:t>0.5 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、弦线运动速度：至少满足（</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cm/s</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、当水槽所充液体的声速不是（</w:t>
            </w:r>
            <w:r>
              <w:rPr>
                <w:rFonts w:ascii="仿宋_GB2312" w:hAnsi="仿宋_GB2312" w:cs="仿宋_GB2312" w:eastAsia="仿宋_GB2312"/>
                <w:sz w:val="24"/>
              </w:rPr>
              <w:t>1540</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m/s</w:t>
            </w:r>
            <w:r>
              <w:rPr>
                <w:rFonts w:ascii="仿宋_GB2312" w:hAnsi="仿宋_GB2312" w:cs="仿宋_GB2312" w:eastAsia="仿宋_GB2312"/>
                <w:sz w:val="24"/>
              </w:rPr>
              <w:t>时，应提供速度修正的设置或计算公式；</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、方向相反的并行弦线距离为</w:t>
            </w:r>
            <w:r>
              <w:rPr>
                <w:rFonts w:ascii="仿宋_GB2312" w:hAnsi="仿宋_GB2312" w:cs="仿宋_GB2312" w:eastAsia="仿宋_GB2312"/>
                <w:sz w:val="24"/>
              </w:rPr>
              <w:t>2.0 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提供中国计量科学研究院或中国测试技术研究院检定</w:t>
            </w:r>
            <w:r>
              <w:rPr>
                <w:rFonts w:ascii="仿宋_GB2312" w:hAnsi="仿宋_GB2312" w:cs="仿宋_GB2312" w:eastAsia="仿宋_GB2312"/>
                <w:sz w:val="24"/>
              </w:rPr>
              <w:t>/</w:t>
            </w:r>
            <w:r>
              <w:rPr>
                <w:rFonts w:ascii="仿宋_GB2312" w:hAnsi="仿宋_GB2312" w:cs="仿宋_GB2312" w:eastAsia="仿宋_GB2312"/>
                <w:sz w:val="24"/>
              </w:rPr>
              <w:t>校准证书，证书需溯源“弦线运动速度”参数，并覆盖测量范围。</w:t>
            </w:r>
          </w:p>
          <w:p>
            <w:pPr>
              <w:pStyle w:val="null3"/>
              <w:jc w:val="left"/>
            </w:pPr>
            <w:r>
              <w:rPr>
                <w:rFonts w:ascii="仿宋_GB2312" w:hAnsi="仿宋_GB2312" w:cs="仿宋_GB2312" w:eastAsia="仿宋_GB2312"/>
                <w:sz w:val="24"/>
                <w:b/>
                <w:color w:val="000000"/>
                <w:shd w:fill="FFFFFF" w:val="clear"/>
              </w:rPr>
              <w:t>（二）超声多普勒胎儿测量仪检测装置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JJG 394-1997</w:t>
            </w:r>
            <w:r>
              <w:rPr>
                <w:rFonts w:ascii="仿宋_GB2312" w:hAnsi="仿宋_GB2312" w:cs="仿宋_GB2312" w:eastAsia="仿宋_GB2312"/>
                <w:sz w:val="24"/>
              </w:rPr>
              <w:t>《超声多普勒胎儿监护仪超声源》（所列规范标准如有更新，以最新规范标准执行）。</w:t>
            </w:r>
          </w:p>
          <w:p>
            <w:pPr>
              <w:pStyle w:val="null3"/>
              <w:jc w:val="both"/>
            </w:pPr>
            <w:r>
              <w:rPr>
                <w:rFonts w:ascii="仿宋_GB2312" w:hAnsi="仿宋_GB2312" w:cs="仿宋_GB2312" w:eastAsia="仿宋_GB2312"/>
                <w:sz w:val="24"/>
              </w:rPr>
              <w:t>技术要求：</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、频率：测量范围：（</w:t>
            </w:r>
            <w:r>
              <w:rPr>
                <w:rFonts w:ascii="仿宋_GB2312" w:hAnsi="仿宋_GB2312" w:cs="仿宋_GB2312" w:eastAsia="仿宋_GB2312"/>
                <w:sz w:val="24"/>
              </w:rPr>
              <w:t>1.0~5.0</w:t>
            </w:r>
            <w:r>
              <w:rPr>
                <w:rFonts w:ascii="仿宋_GB2312" w:hAnsi="仿宋_GB2312" w:cs="仿宋_GB2312" w:eastAsia="仿宋_GB2312"/>
                <w:sz w:val="24"/>
              </w:rPr>
              <w:t>）</w:t>
            </w:r>
            <w:r>
              <w:rPr>
                <w:rFonts w:ascii="仿宋_GB2312" w:hAnsi="仿宋_GB2312" w:cs="仿宋_GB2312" w:eastAsia="仿宋_GB2312"/>
                <w:sz w:val="24"/>
              </w:rPr>
              <w:t>MHz</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p>
          <w:p>
            <w:pPr>
              <w:pStyle w:val="null3"/>
              <w:ind w:left="15" w:firstLine="480"/>
              <w:jc w:val="both"/>
            </w:pPr>
            <w:r>
              <w:rPr>
                <w:rFonts w:ascii="仿宋_GB2312" w:hAnsi="仿宋_GB2312" w:cs="仿宋_GB2312" w:eastAsia="仿宋_GB2312"/>
                <w:sz w:val="24"/>
              </w:rPr>
              <w:t>2</w:t>
            </w:r>
            <w:r>
              <w:rPr>
                <w:rFonts w:ascii="仿宋_GB2312" w:hAnsi="仿宋_GB2312" w:cs="仿宋_GB2312" w:eastAsia="仿宋_GB2312"/>
                <w:sz w:val="24"/>
              </w:rPr>
              <w:t>、最大综合灵敏度：测量范围（</w:t>
            </w:r>
            <w:r>
              <w:rPr>
                <w:rFonts w:ascii="仿宋_GB2312" w:hAnsi="仿宋_GB2312" w:cs="仿宋_GB2312" w:eastAsia="仿宋_GB2312"/>
                <w:sz w:val="24"/>
              </w:rPr>
              <w:t>70~120</w:t>
            </w:r>
            <w:r>
              <w:rPr>
                <w:rFonts w:ascii="仿宋_GB2312" w:hAnsi="仿宋_GB2312" w:cs="仿宋_GB2312" w:eastAsia="仿宋_GB2312"/>
                <w:sz w:val="24"/>
              </w:rPr>
              <w:t>）</w:t>
            </w:r>
            <w:r>
              <w:rPr>
                <w:rFonts w:ascii="仿宋_GB2312" w:hAnsi="仿宋_GB2312" w:cs="仿宋_GB2312" w:eastAsia="仿宋_GB2312"/>
                <w:sz w:val="24"/>
              </w:rPr>
              <w:t>dB</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6 dB</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、胎心模拟器：至少能提供（</w:t>
            </w:r>
            <w:r>
              <w:rPr>
                <w:rFonts w:ascii="仿宋_GB2312" w:hAnsi="仿宋_GB2312" w:cs="仿宋_GB2312" w:eastAsia="仿宋_GB2312"/>
                <w:sz w:val="24"/>
              </w:rPr>
              <w:t>65</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w:t>
            </w:r>
            <w:r>
              <w:rPr>
                <w:rFonts w:ascii="仿宋_GB2312" w:hAnsi="仿宋_GB2312" w:cs="仿宋_GB2312" w:eastAsia="仿宋_GB2312"/>
                <w:sz w:val="24"/>
              </w:rPr>
              <w:t>120</w:t>
            </w:r>
            <w:r>
              <w:rPr>
                <w:rFonts w:ascii="仿宋_GB2312" w:hAnsi="仿宋_GB2312" w:cs="仿宋_GB2312" w:eastAsia="仿宋_GB2312"/>
                <w:sz w:val="24"/>
              </w:rPr>
              <w:t>、</w:t>
            </w:r>
            <w:r>
              <w:rPr>
                <w:rFonts w:ascii="仿宋_GB2312" w:hAnsi="仿宋_GB2312" w:cs="仿宋_GB2312" w:eastAsia="仿宋_GB2312"/>
                <w:sz w:val="24"/>
              </w:rPr>
              <w:t>150</w:t>
            </w:r>
            <w:r>
              <w:rPr>
                <w:rFonts w:ascii="仿宋_GB2312" w:hAnsi="仿宋_GB2312" w:cs="仿宋_GB2312" w:eastAsia="仿宋_GB2312"/>
                <w:sz w:val="24"/>
              </w:rPr>
              <w:t>、</w:t>
            </w:r>
            <w:r>
              <w:rPr>
                <w:rFonts w:ascii="仿宋_GB2312" w:hAnsi="仿宋_GB2312" w:cs="仿宋_GB2312" w:eastAsia="仿宋_GB2312"/>
                <w:sz w:val="24"/>
              </w:rPr>
              <w:t>180</w:t>
            </w:r>
            <w:r>
              <w:rPr>
                <w:rFonts w:ascii="仿宋_GB2312" w:hAnsi="仿宋_GB2312" w:cs="仿宋_GB2312" w:eastAsia="仿宋_GB2312"/>
                <w:sz w:val="24"/>
              </w:rPr>
              <w:t>、</w:t>
            </w:r>
            <w:r>
              <w:rPr>
                <w:rFonts w:ascii="仿宋_GB2312" w:hAnsi="仿宋_GB2312" w:cs="仿宋_GB2312" w:eastAsia="仿宋_GB2312"/>
                <w:sz w:val="24"/>
              </w:rPr>
              <w:t>210</w:t>
            </w:r>
            <w:r>
              <w:rPr>
                <w:rFonts w:ascii="仿宋_GB2312" w:hAnsi="仿宋_GB2312" w:cs="仿宋_GB2312" w:eastAsia="仿宋_GB2312"/>
                <w:sz w:val="24"/>
              </w:rPr>
              <w:t>）次</w:t>
            </w:r>
            <w:r>
              <w:rPr>
                <w:rFonts w:ascii="仿宋_GB2312" w:hAnsi="仿宋_GB2312" w:cs="仿宋_GB2312" w:eastAsia="仿宋_GB2312"/>
                <w:sz w:val="24"/>
              </w:rPr>
              <w:t>/min</w:t>
            </w:r>
            <w:r>
              <w:rPr>
                <w:rFonts w:ascii="仿宋_GB2312" w:hAnsi="仿宋_GB2312" w:cs="仿宋_GB2312" w:eastAsia="仿宋_GB2312"/>
                <w:sz w:val="24"/>
              </w:rPr>
              <w:t>的标准心率值；步进值：</w:t>
            </w:r>
            <w:r>
              <w:rPr>
                <w:rFonts w:ascii="仿宋_GB2312" w:hAnsi="仿宋_GB2312" w:cs="仿宋_GB2312" w:eastAsia="仿宋_GB2312"/>
                <w:sz w:val="24"/>
              </w:rPr>
              <w:t xml:space="preserve">10 </w:t>
            </w:r>
            <w:r>
              <w:rPr>
                <w:rFonts w:ascii="仿宋_GB2312" w:hAnsi="仿宋_GB2312" w:cs="仿宋_GB2312" w:eastAsia="仿宋_GB2312"/>
                <w:sz w:val="24"/>
              </w:rPr>
              <w:t>次</w:t>
            </w:r>
            <w:r>
              <w:rPr>
                <w:rFonts w:ascii="仿宋_GB2312" w:hAnsi="仿宋_GB2312" w:cs="仿宋_GB2312" w:eastAsia="仿宋_GB2312"/>
                <w:sz w:val="24"/>
              </w:rPr>
              <w:t>/min</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、漏电流检测仪：测量范围：至少满足（</w:t>
            </w:r>
            <w:r>
              <w:rPr>
                <w:rFonts w:ascii="仿宋_GB2312" w:hAnsi="仿宋_GB2312" w:cs="仿宋_GB2312" w:eastAsia="仿宋_GB2312"/>
                <w:sz w:val="24"/>
              </w:rPr>
              <w:t>0~200</w:t>
            </w:r>
            <w:r>
              <w:rPr>
                <w:rFonts w:ascii="仿宋_GB2312" w:hAnsi="仿宋_GB2312" w:cs="仿宋_GB2312" w:eastAsia="仿宋_GB2312"/>
                <w:sz w:val="24"/>
              </w:rPr>
              <w:t>）</w:t>
            </w:r>
            <w:r>
              <w:rPr>
                <w:rFonts w:ascii="仿宋_GB2312" w:hAnsi="仿宋_GB2312" w:cs="仿宋_GB2312" w:eastAsia="仿宋_GB2312"/>
                <w:sz w:val="24"/>
              </w:rPr>
              <w:t>μA</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μA</w:t>
            </w:r>
            <w:r>
              <w:rPr>
                <w:rFonts w:ascii="仿宋_GB2312" w:hAnsi="仿宋_GB2312" w:cs="仿宋_GB2312" w:eastAsia="仿宋_GB2312"/>
                <w:sz w:val="24"/>
              </w:rPr>
              <w:t>。</w:t>
            </w:r>
            <w:r>
              <w:rPr>
                <w:rFonts w:ascii="仿宋_GB2312" w:hAnsi="仿宋_GB2312" w:cs="仿宋_GB2312" w:eastAsia="仿宋_GB2312"/>
                <w:sz w:val="24"/>
              </w:rPr>
              <w:t>（提供同品牌同型号检测报告或同品牌同型号产品溯源证书）</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提供中国计量科学研究院或中国测试技术研究院检定</w:t>
            </w:r>
            <w:r>
              <w:rPr>
                <w:rFonts w:ascii="仿宋_GB2312" w:hAnsi="仿宋_GB2312" w:cs="仿宋_GB2312" w:eastAsia="仿宋_GB2312"/>
                <w:sz w:val="24"/>
              </w:rPr>
              <w:t>/</w:t>
            </w:r>
            <w:r>
              <w:rPr>
                <w:rFonts w:ascii="仿宋_GB2312" w:hAnsi="仿宋_GB2312" w:cs="仿宋_GB2312" w:eastAsia="仿宋_GB2312"/>
                <w:sz w:val="24"/>
              </w:rPr>
              <w:t>校准证书，对于“模拟心率”参数，可以提供省级及以上依法设置计量技术机构的检定</w:t>
            </w:r>
            <w:r>
              <w:rPr>
                <w:rFonts w:ascii="仿宋_GB2312" w:hAnsi="仿宋_GB2312" w:cs="仿宋_GB2312" w:eastAsia="仿宋_GB2312"/>
                <w:sz w:val="24"/>
              </w:rPr>
              <w:t>/</w:t>
            </w:r>
            <w:r>
              <w:rPr>
                <w:rFonts w:ascii="仿宋_GB2312" w:hAnsi="仿宋_GB2312" w:cs="仿宋_GB2312" w:eastAsia="仿宋_GB2312"/>
                <w:sz w:val="24"/>
              </w:rPr>
              <w:t>校准证书，且至少覆盖（</w:t>
            </w:r>
            <w:r>
              <w:rPr>
                <w:rFonts w:ascii="仿宋_GB2312" w:hAnsi="仿宋_GB2312" w:cs="仿宋_GB2312" w:eastAsia="仿宋_GB2312"/>
                <w:sz w:val="24"/>
              </w:rPr>
              <w:t>65</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w:t>
            </w:r>
            <w:r>
              <w:rPr>
                <w:rFonts w:ascii="仿宋_GB2312" w:hAnsi="仿宋_GB2312" w:cs="仿宋_GB2312" w:eastAsia="仿宋_GB2312"/>
                <w:sz w:val="24"/>
              </w:rPr>
              <w:t>120</w:t>
            </w:r>
            <w:r>
              <w:rPr>
                <w:rFonts w:ascii="仿宋_GB2312" w:hAnsi="仿宋_GB2312" w:cs="仿宋_GB2312" w:eastAsia="仿宋_GB2312"/>
                <w:sz w:val="24"/>
              </w:rPr>
              <w:t>、</w:t>
            </w:r>
            <w:r>
              <w:rPr>
                <w:rFonts w:ascii="仿宋_GB2312" w:hAnsi="仿宋_GB2312" w:cs="仿宋_GB2312" w:eastAsia="仿宋_GB2312"/>
                <w:sz w:val="24"/>
              </w:rPr>
              <w:t>150</w:t>
            </w:r>
            <w:r>
              <w:rPr>
                <w:rFonts w:ascii="仿宋_GB2312" w:hAnsi="仿宋_GB2312" w:cs="仿宋_GB2312" w:eastAsia="仿宋_GB2312"/>
                <w:sz w:val="24"/>
              </w:rPr>
              <w:t>、</w:t>
            </w:r>
            <w:r>
              <w:rPr>
                <w:rFonts w:ascii="仿宋_GB2312" w:hAnsi="仿宋_GB2312" w:cs="仿宋_GB2312" w:eastAsia="仿宋_GB2312"/>
                <w:sz w:val="24"/>
              </w:rPr>
              <w:t>180</w:t>
            </w:r>
            <w:r>
              <w:rPr>
                <w:rFonts w:ascii="仿宋_GB2312" w:hAnsi="仿宋_GB2312" w:cs="仿宋_GB2312" w:eastAsia="仿宋_GB2312"/>
                <w:sz w:val="24"/>
              </w:rPr>
              <w:t>、</w:t>
            </w:r>
            <w:r>
              <w:rPr>
                <w:rFonts w:ascii="仿宋_GB2312" w:hAnsi="仿宋_GB2312" w:cs="仿宋_GB2312" w:eastAsia="仿宋_GB2312"/>
                <w:sz w:val="24"/>
              </w:rPr>
              <w:t>210</w:t>
            </w:r>
            <w:r>
              <w:rPr>
                <w:rFonts w:ascii="仿宋_GB2312" w:hAnsi="仿宋_GB2312" w:cs="仿宋_GB2312" w:eastAsia="仿宋_GB2312"/>
                <w:sz w:val="24"/>
              </w:rPr>
              <w:t>）次</w:t>
            </w:r>
            <w:r>
              <w:rPr>
                <w:rFonts w:ascii="仿宋_GB2312" w:hAnsi="仿宋_GB2312" w:cs="仿宋_GB2312" w:eastAsia="仿宋_GB2312"/>
                <w:sz w:val="24"/>
              </w:rPr>
              <w:t>/min</w:t>
            </w:r>
            <w:r>
              <w:rPr>
                <w:rFonts w:ascii="仿宋_GB2312" w:hAnsi="仿宋_GB2312" w:cs="仿宋_GB2312" w:eastAsia="仿宋_GB2312"/>
                <w:sz w:val="24"/>
              </w:rPr>
              <w:t>的检测点。</w:t>
            </w:r>
          </w:p>
          <w:p>
            <w:pPr>
              <w:pStyle w:val="null3"/>
              <w:jc w:val="left"/>
            </w:pPr>
            <w:r>
              <w:rPr>
                <w:rFonts w:ascii="仿宋_GB2312" w:hAnsi="仿宋_GB2312" w:cs="仿宋_GB2312" w:eastAsia="仿宋_GB2312"/>
                <w:sz w:val="24"/>
                <w:b/>
                <w:color w:val="000000"/>
                <w:shd w:fill="FFFFFF" w:val="clear"/>
              </w:rPr>
              <w:t>（三）仿组织超声体模</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JJG 639-1998</w:t>
            </w:r>
            <w:r>
              <w:rPr>
                <w:rFonts w:ascii="仿宋_GB2312" w:hAnsi="仿宋_GB2312" w:cs="仿宋_GB2312" w:eastAsia="仿宋_GB2312"/>
                <w:sz w:val="24"/>
              </w:rPr>
              <w:t>《医用超声诊断仪超声源》检定规程（所列规范标准如有更新，以最新规范标准执行）。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、每套体膜包含低频、高频体膜各一个。低频体模适用于</w:t>
            </w:r>
            <w:r>
              <w:rPr>
                <w:rFonts w:ascii="仿宋_GB2312" w:hAnsi="仿宋_GB2312" w:cs="仿宋_GB2312" w:eastAsia="仿宋_GB2312"/>
                <w:sz w:val="24"/>
              </w:rPr>
              <w:t>5 MHz</w:t>
            </w:r>
            <w:r>
              <w:rPr>
                <w:rFonts w:ascii="仿宋_GB2312" w:hAnsi="仿宋_GB2312" w:cs="仿宋_GB2312" w:eastAsia="仿宋_GB2312"/>
                <w:sz w:val="24"/>
              </w:rPr>
              <w:t>以下低频段</w:t>
            </w:r>
            <w:r>
              <w:rPr>
                <w:rFonts w:ascii="仿宋_GB2312" w:hAnsi="仿宋_GB2312" w:cs="仿宋_GB2312" w:eastAsia="仿宋_GB2312"/>
                <w:sz w:val="24"/>
              </w:rPr>
              <w:t>B</w:t>
            </w:r>
            <w:r>
              <w:rPr>
                <w:rFonts w:ascii="仿宋_GB2312" w:hAnsi="仿宋_GB2312" w:cs="仿宋_GB2312" w:eastAsia="仿宋_GB2312"/>
                <w:sz w:val="24"/>
              </w:rPr>
              <w:t>超仪器，探测深度可至</w:t>
            </w:r>
            <w:r>
              <w:rPr>
                <w:rFonts w:ascii="仿宋_GB2312" w:hAnsi="仿宋_GB2312" w:cs="仿宋_GB2312" w:eastAsia="仿宋_GB2312"/>
                <w:sz w:val="24"/>
              </w:rPr>
              <w:t>250 mm</w:t>
            </w:r>
            <w:r>
              <w:rPr>
                <w:rFonts w:ascii="仿宋_GB2312" w:hAnsi="仿宋_GB2312" w:cs="仿宋_GB2312" w:eastAsia="仿宋_GB2312"/>
                <w:sz w:val="24"/>
              </w:rPr>
              <w:t>；高频体模适用于</w:t>
            </w:r>
            <w:r>
              <w:rPr>
                <w:rFonts w:ascii="仿宋_GB2312" w:hAnsi="仿宋_GB2312" w:cs="仿宋_GB2312" w:eastAsia="仿宋_GB2312"/>
                <w:sz w:val="24"/>
              </w:rPr>
              <w:t>5 MHz</w:t>
            </w:r>
            <w:r>
              <w:rPr>
                <w:rFonts w:ascii="仿宋_GB2312" w:hAnsi="仿宋_GB2312" w:cs="仿宋_GB2312" w:eastAsia="仿宋_GB2312"/>
                <w:sz w:val="24"/>
              </w:rPr>
              <w:t>以上高频段</w:t>
            </w:r>
            <w:r>
              <w:rPr>
                <w:rFonts w:ascii="仿宋_GB2312" w:hAnsi="仿宋_GB2312" w:cs="仿宋_GB2312" w:eastAsia="仿宋_GB2312"/>
                <w:sz w:val="24"/>
              </w:rPr>
              <w:t>B</w:t>
            </w:r>
            <w:r>
              <w:rPr>
                <w:rFonts w:ascii="仿宋_GB2312" w:hAnsi="仿宋_GB2312" w:cs="仿宋_GB2312" w:eastAsia="仿宋_GB2312"/>
                <w:sz w:val="24"/>
              </w:rPr>
              <w:t>超仪器；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TM</w:t>
            </w:r>
            <w:r>
              <w:rPr>
                <w:rFonts w:ascii="仿宋_GB2312" w:hAnsi="仿宋_GB2312" w:cs="仿宋_GB2312" w:eastAsia="仿宋_GB2312"/>
                <w:sz w:val="24"/>
              </w:rPr>
              <w:t>材料声速：（</w:t>
            </w:r>
            <w:r>
              <w:rPr>
                <w:rFonts w:ascii="仿宋_GB2312" w:hAnsi="仿宋_GB2312" w:cs="仿宋_GB2312" w:eastAsia="仿宋_GB2312"/>
                <w:sz w:val="24"/>
              </w:rPr>
              <w:t>1540</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m/s</w:t>
            </w:r>
            <w:r>
              <w:rPr>
                <w:rFonts w:ascii="仿宋_GB2312" w:hAnsi="仿宋_GB2312" w:cs="仿宋_GB2312" w:eastAsia="仿宋_GB2312"/>
                <w:sz w:val="24"/>
              </w:rPr>
              <w:t>（</w:t>
            </w: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TM</w:t>
            </w:r>
            <w:r>
              <w:rPr>
                <w:rFonts w:ascii="仿宋_GB2312" w:hAnsi="仿宋_GB2312" w:cs="仿宋_GB2312" w:eastAsia="仿宋_GB2312"/>
                <w:sz w:val="24"/>
              </w:rPr>
              <w:t>材料声衰减系数斜率：（</w:t>
            </w:r>
            <w:r>
              <w:rPr>
                <w:rFonts w:ascii="仿宋_GB2312" w:hAnsi="仿宋_GB2312" w:cs="仿宋_GB2312" w:eastAsia="仿宋_GB2312"/>
                <w:sz w:val="24"/>
              </w:rPr>
              <w:t>0.70</w:t>
            </w:r>
            <w:r>
              <w:rPr>
                <w:rFonts w:ascii="仿宋_GB2312" w:hAnsi="仿宋_GB2312" w:cs="仿宋_GB2312" w:eastAsia="仿宋_GB2312"/>
                <w:sz w:val="24"/>
              </w:rPr>
              <w:t>±</w:t>
            </w:r>
            <w:r>
              <w:rPr>
                <w:rFonts w:ascii="仿宋_GB2312" w:hAnsi="仿宋_GB2312" w:cs="仿宋_GB2312" w:eastAsia="仿宋_GB2312"/>
                <w:sz w:val="24"/>
              </w:rPr>
              <w:t>0.05</w:t>
            </w:r>
            <w:r>
              <w:rPr>
                <w:rFonts w:ascii="仿宋_GB2312" w:hAnsi="仿宋_GB2312" w:cs="仿宋_GB2312" w:eastAsia="仿宋_GB2312"/>
                <w:sz w:val="24"/>
              </w:rPr>
              <w:t>）</w:t>
            </w:r>
            <w:r>
              <w:rPr>
                <w:rFonts w:ascii="仿宋_GB2312" w:hAnsi="仿宋_GB2312" w:cs="仿宋_GB2312" w:eastAsia="仿宋_GB2312"/>
                <w:sz w:val="24"/>
              </w:rPr>
              <w:t xml:space="preserve"> dB/</w:t>
            </w:r>
            <w:r>
              <w:rPr>
                <w:rFonts w:ascii="仿宋_GB2312" w:hAnsi="仿宋_GB2312" w:cs="仿宋_GB2312" w:eastAsia="仿宋_GB2312"/>
                <w:sz w:val="24"/>
              </w:rPr>
              <w:t>（</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MHz</w:t>
            </w:r>
            <w:r>
              <w:rPr>
                <w:rFonts w:ascii="仿宋_GB2312" w:hAnsi="仿宋_GB2312" w:cs="仿宋_GB2312" w:eastAsia="仿宋_GB2312"/>
                <w:sz w:val="24"/>
              </w:rPr>
              <w:t>）（</w:t>
            </w: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、尼龙靶线直径：（</w:t>
            </w:r>
            <w:r>
              <w:rPr>
                <w:rFonts w:ascii="仿宋_GB2312" w:hAnsi="仿宋_GB2312" w:cs="仿宋_GB2312" w:eastAsia="仿宋_GB2312"/>
                <w:sz w:val="24"/>
              </w:rPr>
              <w:t>0.3</w:t>
            </w:r>
            <w:r>
              <w:rPr>
                <w:rFonts w:ascii="仿宋_GB2312" w:hAnsi="仿宋_GB2312" w:cs="仿宋_GB2312" w:eastAsia="仿宋_GB2312"/>
                <w:sz w:val="24"/>
              </w:rPr>
              <w:t>±</w:t>
            </w:r>
            <w:r>
              <w:rPr>
                <w:rFonts w:ascii="仿宋_GB2312" w:hAnsi="仿宋_GB2312" w:cs="仿宋_GB2312" w:eastAsia="仿宋_GB2312"/>
                <w:sz w:val="24"/>
              </w:rPr>
              <w:t>0.05</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、尼龙靶线位置公差：±</w:t>
            </w:r>
            <w:r>
              <w:rPr>
                <w:rFonts w:ascii="仿宋_GB2312" w:hAnsi="仿宋_GB2312" w:cs="仿宋_GB2312" w:eastAsia="仿宋_GB2312"/>
                <w:sz w:val="24"/>
              </w:rPr>
              <w:t>0.1 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、对于低频体膜，在</w:t>
            </w:r>
            <w:r>
              <w:rPr>
                <w:rFonts w:ascii="仿宋_GB2312" w:hAnsi="仿宋_GB2312" w:cs="仿宋_GB2312" w:eastAsia="仿宋_GB2312"/>
                <w:sz w:val="24"/>
              </w:rPr>
              <w:t>TM</w:t>
            </w:r>
            <w:r>
              <w:rPr>
                <w:rFonts w:ascii="仿宋_GB2312" w:hAnsi="仿宋_GB2312" w:cs="仿宋_GB2312" w:eastAsia="仿宋_GB2312"/>
                <w:sz w:val="24"/>
              </w:rPr>
              <w:t>材料内嵌埋的尼龙线靶包括：</w:t>
            </w:r>
          </w:p>
          <w:p>
            <w:pPr>
              <w:pStyle w:val="null3"/>
              <w:ind w:left="15" w:firstLine="36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）轴侧向分辨力靶群：其横向分支分别距声窗</w:t>
            </w:r>
            <w:r>
              <w:rPr>
                <w:rFonts w:ascii="仿宋_GB2312" w:hAnsi="仿宋_GB2312" w:cs="仿宋_GB2312" w:eastAsia="仿宋_GB2312"/>
                <w:sz w:val="24"/>
              </w:rPr>
              <w:t>30 mm</w:t>
            </w:r>
            <w:r>
              <w:rPr>
                <w:rFonts w:ascii="仿宋_GB2312" w:hAnsi="仿宋_GB2312" w:cs="仿宋_GB2312" w:eastAsia="仿宋_GB2312"/>
                <w:sz w:val="24"/>
              </w:rPr>
              <w:t>，</w:t>
            </w:r>
            <w:r>
              <w:rPr>
                <w:rFonts w:ascii="仿宋_GB2312" w:hAnsi="仿宋_GB2312" w:cs="仿宋_GB2312" w:eastAsia="仿宋_GB2312"/>
                <w:sz w:val="24"/>
              </w:rPr>
              <w:t>50 mm</w:t>
            </w:r>
            <w:r>
              <w:rPr>
                <w:rFonts w:ascii="仿宋_GB2312" w:hAnsi="仿宋_GB2312" w:cs="仿宋_GB2312" w:eastAsia="仿宋_GB2312"/>
                <w:sz w:val="24"/>
              </w:rPr>
              <w:t>，</w:t>
            </w:r>
            <w:r>
              <w:rPr>
                <w:rFonts w:ascii="仿宋_GB2312" w:hAnsi="仿宋_GB2312" w:cs="仿宋_GB2312" w:eastAsia="仿宋_GB2312"/>
                <w:sz w:val="24"/>
              </w:rPr>
              <w:t>70 mm</w:t>
            </w:r>
            <w:r>
              <w:rPr>
                <w:rFonts w:ascii="仿宋_GB2312" w:hAnsi="仿宋_GB2312" w:cs="仿宋_GB2312" w:eastAsia="仿宋_GB2312"/>
                <w:sz w:val="24"/>
              </w:rPr>
              <w:t>，</w:t>
            </w:r>
            <w:r>
              <w:rPr>
                <w:rFonts w:ascii="仿宋_GB2312" w:hAnsi="仿宋_GB2312" w:cs="仿宋_GB2312" w:eastAsia="仿宋_GB2312"/>
                <w:sz w:val="24"/>
              </w:rPr>
              <w:t>120 mm</w:t>
            </w:r>
            <w:r>
              <w:rPr>
                <w:rFonts w:ascii="仿宋_GB2312" w:hAnsi="仿宋_GB2312" w:cs="仿宋_GB2312" w:eastAsia="仿宋_GB2312"/>
                <w:sz w:val="24"/>
              </w:rPr>
              <w:t>和</w:t>
            </w:r>
            <w:r>
              <w:rPr>
                <w:rFonts w:ascii="仿宋_GB2312" w:hAnsi="仿宋_GB2312" w:cs="仿宋_GB2312" w:eastAsia="仿宋_GB2312"/>
                <w:sz w:val="24"/>
              </w:rPr>
              <w:t>160mm</w:t>
            </w:r>
            <w:r>
              <w:rPr>
                <w:rFonts w:ascii="仿宋_GB2312" w:hAnsi="仿宋_GB2312" w:cs="仿宋_GB2312" w:eastAsia="仿宋_GB2312"/>
                <w:sz w:val="24"/>
              </w:rPr>
              <w:t>，</w:t>
            </w:r>
            <w:r>
              <w:rPr>
                <w:rFonts w:ascii="仿宋_GB2312" w:hAnsi="仿宋_GB2312" w:cs="仿宋_GB2312" w:eastAsia="仿宋_GB2312"/>
                <w:sz w:val="24"/>
              </w:rPr>
              <w:t>A</w:t>
            </w:r>
            <w:r>
              <w:rPr>
                <w:rFonts w:ascii="仿宋_GB2312" w:hAnsi="仿宋_GB2312" w:cs="仿宋_GB2312" w:eastAsia="仿宋_GB2312"/>
                <w:sz w:val="24"/>
                <w:vertAlign w:val="subscript"/>
              </w:rPr>
              <w:t>1</w:t>
            </w:r>
            <w:r>
              <w:rPr>
                <w:rFonts w:ascii="仿宋_GB2312" w:hAnsi="仿宋_GB2312" w:cs="仿宋_GB2312" w:eastAsia="仿宋_GB2312"/>
                <w:sz w:val="24"/>
              </w:rPr>
              <w:t>和</w:t>
            </w:r>
            <w:r>
              <w:rPr>
                <w:rFonts w:ascii="仿宋_GB2312" w:hAnsi="仿宋_GB2312" w:cs="仿宋_GB2312" w:eastAsia="仿宋_GB2312"/>
                <w:sz w:val="24"/>
              </w:rPr>
              <w:t>A</w:t>
            </w:r>
            <w:r>
              <w:rPr>
                <w:rFonts w:ascii="仿宋_GB2312" w:hAnsi="仿宋_GB2312" w:cs="仿宋_GB2312" w:eastAsia="仿宋_GB2312"/>
                <w:sz w:val="24"/>
                <w:vertAlign w:val="subscript"/>
              </w:rPr>
              <w:t>2</w:t>
            </w:r>
            <w:r>
              <w:rPr>
                <w:rFonts w:ascii="仿宋_GB2312" w:hAnsi="仿宋_GB2312" w:cs="仿宋_GB2312" w:eastAsia="仿宋_GB2312"/>
                <w:sz w:val="24"/>
              </w:rPr>
              <w:t>两群中两相邻靶线中心水平距离依次为</w:t>
            </w:r>
            <w:r>
              <w:rPr>
                <w:rFonts w:ascii="仿宋_GB2312" w:hAnsi="仿宋_GB2312" w:cs="仿宋_GB2312" w:eastAsia="仿宋_GB2312"/>
                <w:sz w:val="24"/>
              </w:rPr>
              <w:t>1 mm</w:t>
            </w:r>
            <w:r>
              <w:rPr>
                <w:rFonts w:ascii="仿宋_GB2312" w:hAnsi="仿宋_GB2312" w:cs="仿宋_GB2312" w:eastAsia="仿宋_GB2312"/>
                <w:sz w:val="24"/>
              </w:rPr>
              <w:t>，</w:t>
            </w:r>
            <w:r>
              <w:rPr>
                <w:rFonts w:ascii="仿宋_GB2312" w:hAnsi="仿宋_GB2312" w:cs="仿宋_GB2312" w:eastAsia="仿宋_GB2312"/>
                <w:sz w:val="24"/>
              </w:rPr>
              <w:t>5 mm</w:t>
            </w:r>
            <w:r>
              <w:rPr>
                <w:rFonts w:ascii="仿宋_GB2312" w:hAnsi="仿宋_GB2312" w:cs="仿宋_GB2312" w:eastAsia="仿宋_GB2312"/>
                <w:sz w:val="24"/>
              </w:rPr>
              <w:t>，</w:t>
            </w:r>
            <w:r>
              <w:rPr>
                <w:rFonts w:ascii="仿宋_GB2312" w:hAnsi="仿宋_GB2312" w:cs="仿宋_GB2312" w:eastAsia="仿宋_GB2312"/>
                <w:sz w:val="24"/>
              </w:rPr>
              <w:t>4 mm</w:t>
            </w:r>
            <w:r>
              <w:rPr>
                <w:rFonts w:ascii="仿宋_GB2312" w:hAnsi="仿宋_GB2312" w:cs="仿宋_GB2312" w:eastAsia="仿宋_GB2312"/>
                <w:sz w:val="24"/>
              </w:rPr>
              <w:t>，</w:t>
            </w:r>
            <w:r>
              <w:rPr>
                <w:rFonts w:ascii="仿宋_GB2312" w:hAnsi="仿宋_GB2312" w:cs="仿宋_GB2312" w:eastAsia="仿宋_GB2312"/>
                <w:sz w:val="24"/>
              </w:rPr>
              <w:t>3 mm</w:t>
            </w:r>
            <w:r>
              <w:rPr>
                <w:rFonts w:ascii="仿宋_GB2312" w:hAnsi="仿宋_GB2312" w:cs="仿宋_GB2312" w:eastAsia="仿宋_GB2312"/>
                <w:sz w:val="24"/>
              </w:rPr>
              <w:t>，</w:t>
            </w:r>
            <w:r>
              <w:rPr>
                <w:rFonts w:ascii="仿宋_GB2312" w:hAnsi="仿宋_GB2312" w:cs="仿宋_GB2312" w:eastAsia="仿宋_GB2312"/>
                <w:sz w:val="24"/>
              </w:rPr>
              <w:t>2 mm</w:t>
            </w:r>
            <w:r>
              <w:rPr>
                <w:rFonts w:ascii="仿宋_GB2312" w:hAnsi="仿宋_GB2312" w:cs="仿宋_GB2312" w:eastAsia="仿宋_GB2312"/>
                <w:sz w:val="24"/>
              </w:rPr>
              <w:t>，</w:t>
            </w:r>
            <w:r>
              <w:rPr>
                <w:rFonts w:ascii="仿宋_GB2312" w:hAnsi="仿宋_GB2312" w:cs="仿宋_GB2312" w:eastAsia="仿宋_GB2312"/>
                <w:sz w:val="24"/>
              </w:rPr>
              <w:t>A</w:t>
            </w:r>
            <w:r>
              <w:rPr>
                <w:rFonts w:ascii="仿宋_GB2312" w:hAnsi="仿宋_GB2312" w:cs="仿宋_GB2312" w:eastAsia="仿宋_GB2312"/>
                <w:sz w:val="24"/>
                <w:vertAlign w:val="subscript"/>
              </w:rPr>
              <w:t>3</w:t>
            </w:r>
            <w:r>
              <w:rPr>
                <w:rFonts w:ascii="仿宋_GB2312" w:hAnsi="仿宋_GB2312" w:cs="仿宋_GB2312" w:eastAsia="仿宋_GB2312"/>
                <w:sz w:val="24"/>
              </w:rPr>
              <w:t>─A</w:t>
            </w:r>
            <w:r>
              <w:rPr>
                <w:rFonts w:ascii="仿宋_GB2312" w:hAnsi="仿宋_GB2312" w:cs="仿宋_GB2312" w:eastAsia="仿宋_GB2312"/>
                <w:sz w:val="24"/>
                <w:vertAlign w:val="subscript"/>
              </w:rPr>
              <w:t>5</w:t>
            </w:r>
            <w:r>
              <w:rPr>
                <w:rFonts w:ascii="仿宋_GB2312" w:hAnsi="仿宋_GB2312" w:cs="仿宋_GB2312" w:eastAsia="仿宋_GB2312"/>
                <w:sz w:val="24"/>
              </w:rPr>
              <w:t>三群中则依次为</w:t>
            </w:r>
            <w:r>
              <w:rPr>
                <w:rFonts w:ascii="仿宋_GB2312" w:hAnsi="仿宋_GB2312" w:cs="仿宋_GB2312" w:eastAsia="仿宋_GB2312"/>
                <w:sz w:val="24"/>
              </w:rPr>
              <w:t>5 mm</w:t>
            </w:r>
            <w:r>
              <w:rPr>
                <w:rFonts w:ascii="仿宋_GB2312" w:hAnsi="仿宋_GB2312" w:cs="仿宋_GB2312" w:eastAsia="仿宋_GB2312"/>
                <w:sz w:val="24"/>
              </w:rPr>
              <w:t>，</w:t>
            </w:r>
            <w:r>
              <w:rPr>
                <w:rFonts w:ascii="仿宋_GB2312" w:hAnsi="仿宋_GB2312" w:cs="仿宋_GB2312" w:eastAsia="仿宋_GB2312"/>
                <w:sz w:val="24"/>
              </w:rPr>
              <w:t>4 mm</w:t>
            </w:r>
            <w:r>
              <w:rPr>
                <w:rFonts w:ascii="仿宋_GB2312" w:hAnsi="仿宋_GB2312" w:cs="仿宋_GB2312" w:eastAsia="仿宋_GB2312"/>
                <w:sz w:val="24"/>
              </w:rPr>
              <w:t>，</w:t>
            </w:r>
            <w:r>
              <w:rPr>
                <w:rFonts w:ascii="仿宋_GB2312" w:hAnsi="仿宋_GB2312" w:cs="仿宋_GB2312" w:eastAsia="仿宋_GB2312"/>
                <w:sz w:val="24"/>
              </w:rPr>
              <w:t>3 mm</w:t>
            </w:r>
            <w:r>
              <w:rPr>
                <w:rFonts w:ascii="仿宋_GB2312" w:hAnsi="仿宋_GB2312" w:cs="仿宋_GB2312" w:eastAsia="仿宋_GB2312"/>
                <w:sz w:val="24"/>
              </w:rPr>
              <w:t>，</w:t>
            </w:r>
            <w:r>
              <w:rPr>
                <w:rFonts w:ascii="仿宋_GB2312" w:hAnsi="仿宋_GB2312" w:cs="仿宋_GB2312" w:eastAsia="仿宋_GB2312"/>
                <w:sz w:val="24"/>
              </w:rPr>
              <w:t>2 mm</w:t>
            </w:r>
            <w:r>
              <w:rPr>
                <w:rFonts w:ascii="仿宋_GB2312" w:hAnsi="仿宋_GB2312" w:cs="仿宋_GB2312" w:eastAsia="仿宋_GB2312"/>
                <w:sz w:val="24"/>
              </w:rPr>
              <w:t>。纵向分支中两相邻靶线中心垂直距离分别为</w:t>
            </w:r>
            <w:r>
              <w:rPr>
                <w:rFonts w:ascii="仿宋_GB2312" w:hAnsi="仿宋_GB2312" w:cs="仿宋_GB2312" w:eastAsia="仿宋_GB2312"/>
                <w:sz w:val="24"/>
              </w:rPr>
              <w:t>4 mm</w:t>
            </w:r>
            <w:r>
              <w:rPr>
                <w:rFonts w:ascii="仿宋_GB2312" w:hAnsi="仿宋_GB2312" w:cs="仿宋_GB2312" w:eastAsia="仿宋_GB2312"/>
                <w:sz w:val="24"/>
              </w:rPr>
              <w:t>，</w:t>
            </w:r>
            <w:r>
              <w:rPr>
                <w:rFonts w:ascii="仿宋_GB2312" w:hAnsi="仿宋_GB2312" w:cs="仿宋_GB2312" w:eastAsia="仿宋_GB2312"/>
                <w:sz w:val="24"/>
              </w:rPr>
              <w:t>3 mm</w:t>
            </w:r>
            <w:r>
              <w:rPr>
                <w:rFonts w:ascii="仿宋_GB2312" w:hAnsi="仿宋_GB2312" w:cs="仿宋_GB2312" w:eastAsia="仿宋_GB2312"/>
                <w:sz w:val="24"/>
              </w:rPr>
              <w:t>，</w:t>
            </w:r>
            <w:r>
              <w:rPr>
                <w:rFonts w:ascii="仿宋_GB2312" w:hAnsi="仿宋_GB2312" w:cs="仿宋_GB2312" w:eastAsia="仿宋_GB2312"/>
                <w:sz w:val="24"/>
              </w:rPr>
              <w:t>2 mm</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）盲区靶群：相邻靶线中心横向间距均为</w:t>
            </w:r>
            <w:r>
              <w:rPr>
                <w:rFonts w:ascii="仿宋_GB2312" w:hAnsi="仿宋_GB2312" w:cs="仿宋_GB2312" w:eastAsia="仿宋_GB2312"/>
                <w:sz w:val="24"/>
              </w:rPr>
              <w:t>10 mm</w:t>
            </w:r>
            <w:r>
              <w:rPr>
                <w:rFonts w:ascii="仿宋_GB2312" w:hAnsi="仿宋_GB2312" w:cs="仿宋_GB2312" w:eastAsia="仿宋_GB2312"/>
                <w:sz w:val="24"/>
              </w:rPr>
              <w:t>，至声窗距离分别为</w:t>
            </w:r>
            <w:r>
              <w:rPr>
                <w:rFonts w:ascii="仿宋_GB2312" w:hAnsi="仿宋_GB2312" w:cs="仿宋_GB2312" w:eastAsia="仿宋_GB2312"/>
                <w:sz w:val="24"/>
              </w:rPr>
              <w:t>10 mm</w:t>
            </w:r>
            <w:r>
              <w:rPr>
                <w:rFonts w:ascii="仿宋_GB2312" w:hAnsi="仿宋_GB2312" w:cs="仿宋_GB2312" w:eastAsia="仿宋_GB2312"/>
                <w:sz w:val="24"/>
              </w:rPr>
              <w:t>，</w:t>
            </w:r>
            <w:r>
              <w:rPr>
                <w:rFonts w:ascii="仿宋_GB2312" w:hAnsi="仿宋_GB2312" w:cs="仿宋_GB2312" w:eastAsia="仿宋_GB2312"/>
                <w:sz w:val="24"/>
              </w:rPr>
              <w:t>9 mm</w:t>
            </w:r>
            <w:r>
              <w:rPr>
                <w:rFonts w:ascii="仿宋_GB2312" w:hAnsi="仿宋_GB2312" w:cs="仿宋_GB2312" w:eastAsia="仿宋_GB2312"/>
                <w:sz w:val="24"/>
              </w:rPr>
              <w:t>，</w:t>
            </w:r>
            <w:r>
              <w:rPr>
                <w:rFonts w:ascii="仿宋_GB2312" w:hAnsi="仿宋_GB2312" w:cs="仿宋_GB2312" w:eastAsia="仿宋_GB2312"/>
                <w:sz w:val="24"/>
              </w:rPr>
              <w:t>8 mm</w:t>
            </w:r>
            <w:r>
              <w:rPr>
                <w:rFonts w:ascii="仿宋_GB2312" w:hAnsi="仿宋_GB2312" w:cs="仿宋_GB2312" w:eastAsia="仿宋_GB2312"/>
                <w:sz w:val="24"/>
              </w:rPr>
              <w:t>，</w:t>
            </w:r>
            <w:r>
              <w:rPr>
                <w:rFonts w:ascii="仿宋_GB2312" w:hAnsi="仿宋_GB2312" w:cs="仿宋_GB2312" w:eastAsia="仿宋_GB2312"/>
                <w:sz w:val="24"/>
              </w:rPr>
              <w:t>7 mm</w:t>
            </w:r>
            <w:r>
              <w:rPr>
                <w:rFonts w:ascii="仿宋_GB2312" w:hAnsi="仿宋_GB2312" w:cs="仿宋_GB2312" w:eastAsia="仿宋_GB2312"/>
                <w:sz w:val="24"/>
              </w:rPr>
              <w:t>，</w:t>
            </w:r>
            <w:r>
              <w:rPr>
                <w:rFonts w:ascii="仿宋_GB2312" w:hAnsi="仿宋_GB2312" w:cs="仿宋_GB2312" w:eastAsia="仿宋_GB2312"/>
                <w:sz w:val="24"/>
              </w:rPr>
              <w:t>6 mm</w:t>
            </w:r>
            <w:r>
              <w:rPr>
                <w:rFonts w:ascii="仿宋_GB2312" w:hAnsi="仿宋_GB2312" w:cs="仿宋_GB2312" w:eastAsia="仿宋_GB2312"/>
                <w:sz w:val="24"/>
              </w:rPr>
              <w:t>，</w:t>
            </w:r>
            <w:r>
              <w:rPr>
                <w:rFonts w:ascii="仿宋_GB2312" w:hAnsi="仿宋_GB2312" w:cs="仿宋_GB2312" w:eastAsia="仿宋_GB2312"/>
                <w:sz w:val="24"/>
              </w:rPr>
              <w:t>5 mm</w:t>
            </w:r>
            <w:r>
              <w:rPr>
                <w:rFonts w:ascii="仿宋_GB2312" w:hAnsi="仿宋_GB2312" w:cs="仿宋_GB2312" w:eastAsia="仿宋_GB2312"/>
                <w:sz w:val="24"/>
              </w:rPr>
              <w:t>，</w:t>
            </w:r>
            <w:r>
              <w:rPr>
                <w:rFonts w:ascii="仿宋_GB2312" w:hAnsi="仿宋_GB2312" w:cs="仿宋_GB2312" w:eastAsia="仿宋_GB2312"/>
                <w:sz w:val="24"/>
              </w:rPr>
              <w:t>4 mm</w:t>
            </w:r>
            <w:r>
              <w:rPr>
                <w:rFonts w:ascii="仿宋_GB2312" w:hAnsi="仿宋_GB2312" w:cs="仿宋_GB2312" w:eastAsia="仿宋_GB2312"/>
                <w:sz w:val="24"/>
              </w:rPr>
              <w:t>，</w:t>
            </w:r>
            <w:r>
              <w:rPr>
                <w:rFonts w:ascii="仿宋_GB2312" w:hAnsi="仿宋_GB2312" w:cs="仿宋_GB2312" w:eastAsia="仿宋_GB2312"/>
                <w:sz w:val="24"/>
              </w:rPr>
              <w:t>3mm</w:t>
            </w:r>
            <w:r>
              <w:rPr>
                <w:rFonts w:ascii="仿宋_GB2312" w:hAnsi="仿宋_GB2312" w:cs="仿宋_GB2312" w:eastAsia="仿宋_GB2312"/>
                <w:sz w:val="24"/>
              </w:rPr>
              <w:t>；</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）纵向靶群：共含靶线</w:t>
            </w:r>
            <w:r>
              <w:rPr>
                <w:rFonts w:ascii="仿宋_GB2312" w:hAnsi="仿宋_GB2312" w:cs="仿宋_GB2312" w:eastAsia="仿宋_GB2312"/>
                <w:sz w:val="24"/>
              </w:rPr>
              <w:t>25</w:t>
            </w:r>
            <w:r>
              <w:rPr>
                <w:rFonts w:ascii="仿宋_GB2312" w:hAnsi="仿宋_GB2312" w:cs="仿宋_GB2312" w:eastAsia="仿宋_GB2312"/>
                <w:sz w:val="24"/>
              </w:rPr>
              <w:t>条，相邻两线中心距离均为</w:t>
            </w:r>
            <w:r>
              <w:rPr>
                <w:rFonts w:ascii="仿宋_GB2312" w:hAnsi="仿宋_GB2312" w:cs="仿宋_GB2312" w:eastAsia="仿宋_GB2312"/>
                <w:sz w:val="24"/>
              </w:rPr>
              <w:t>10 mm</w:t>
            </w:r>
            <w:r>
              <w:rPr>
                <w:rFonts w:ascii="仿宋_GB2312" w:hAnsi="仿宋_GB2312" w:cs="仿宋_GB2312" w:eastAsia="仿宋_GB2312"/>
                <w:sz w:val="24"/>
              </w:rPr>
              <w:t>；</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）横向靶群：共含靶线</w:t>
            </w:r>
            <w:r>
              <w:rPr>
                <w:rFonts w:ascii="仿宋_GB2312" w:hAnsi="仿宋_GB2312" w:cs="仿宋_GB2312" w:eastAsia="仿宋_GB2312"/>
                <w:sz w:val="24"/>
              </w:rPr>
              <w:t>7</w:t>
            </w:r>
            <w:r>
              <w:rPr>
                <w:rFonts w:ascii="仿宋_GB2312" w:hAnsi="仿宋_GB2312" w:cs="仿宋_GB2312" w:eastAsia="仿宋_GB2312"/>
                <w:sz w:val="24"/>
              </w:rPr>
              <w:t>条，相邻两线中心距离均为</w:t>
            </w:r>
            <w:r>
              <w:rPr>
                <w:rFonts w:ascii="仿宋_GB2312" w:hAnsi="仿宋_GB2312" w:cs="仿宋_GB2312" w:eastAsia="仿宋_GB2312"/>
                <w:sz w:val="24"/>
              </w:rPr>
              <w:t>20 mm</w:t>
            </w:r>
            <w:r>
              <w:rPr>
                <w:rFonts w:ascii="仿宋_GB2312" w:hAnsi="仿宋_GB2312" w:cs="仿宋_GB2312" w:eastAsia="仿宋_GB2312"/>
                <w:sz w:val="24"/>
              </w:rPr>
              <w:t>；</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）仿肿瘤：位于深度（</w:t>
            </w:r>
            <w:r>
              <w:rPr>
                <w:rFonts w:ascii="仿宋_GB2312" w:hAnsi="仿宋_GB2312" w:cs="仿宋_GB2312" w:eastAsia="仿宋_GB2312"/>
                <w:sz w:val="24"/>
              </w:rPr>
              <w:t>70~80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之间，呈圆柱形，直径</w:t>
            </w:r>
            <w:r>
              <w:rPr>
                <w:rFonts w:ascii="仿宋_GB2312" w:hAnsi="仿宋_GB2312" w:cs="仿宋_GB2312" w:eastAsia="仿宋_GB2312"/>
                <w:sz w:val="24"/>
              </w:rPr>
              <w:t>10 mm</w:t>
            </w:r>
            <w:r>
              <w:rPr>
                <w:rFonts w:ascii="仿宋_GB2312" w:hAnsi="仿宋_GB2312" w:cs="仿宋_GB2312" w:eastAsia="仿宋_GB2312"/>
                <w:sz w:val="24"/>
              </w:rPr>
              <w:t>，柱轴与靶线平行；</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）仿囊与结石：仿囊呈圆柱形，直径</w:t>
            </w:r>
            <w:r>
              <w:rPr>
                <w:rFonts w:ascii="仿宋_GB2312" w:hAnsi="仿宋_GB2312" w:cs="仿宋_GB2312" w:eastAsia="仿宋_GB2312"/>
                <w:sz w:val="24"/>
              </w:rPr>
              <w:t>10 mm</w:t>
            </w:r>
            <w:r>
              <w:rPr>
                <w:rFonts w:ascii="仿宋_GB2312" w:hAnsi="仿宋_GB2312" w:cs="仿宋_GB2312" w:eastAsia="仿宋_GB2312"/>
                <w:sz w:val="24"/>
              </w:rPr>
              <w:t>，位于深度（</w:t>
            </w:r>
            <w:r>
              <w:rPr>
                <w:rFonts w:ascii="仿宋_GB2312" w:hAnsi="仿宋_GB2312" w:cs="仿宋_GB2312" w:eastAsia="仿宋_GB2312"/>
                <w:sz w:val="24"/>
              </w:rPr>
              <w:t>70~80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之间，轴向与靶线平行。仿结石为不规则形，位于囊之中腰，最大尺寸约（</w:t>
            </w:r>
            <w:r>
              <w:rPr>
                <w:rFonts w:ascii="仿宋_GB2312" w:hAnsi="仿宋_GB2312" w:cs="仿宋_GB2312" w:eastAsia="仿宋_GB2312"/>
                <w:sz w:val="24"/>
              </w:rPr>
              <w:t>4~6</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）仿囊结构：呈圆柱形，直径</w:t>
            </w:r>
            <w:r>
              <w:rPr>
                <w:rFonts w:ascii="仿宋_GB2312" w:hAnsi="仿宋_GB2312" w:cs="仿宋_GB2312" w:eastAsia="仿宋_GB2312"/>
                <w:sz w:val="24"/>
              </w:rPr>
              <w:t>6 mm</w:t>
            </w:r>
            <w:r>
              <w:rPr>
                <w:rFonts w:ascii="仿宋_GB2312" w:hAnsi="仿宋_GB2312" w:cs="仿宋_GB2312" w:eastAsia="仿宋_GB2312"/>
                <w:sz w:val="24"/>
              </w:rPr>
              <w:t>，柱轴与靶线平行，位于深度（</w:t>
            </w:r>
            <w:r>
              <w:rPr>
                <w:rFonts w:ascii="仿宋_GB2312" w:hAnsi="仿宋_GB2312" w:cs="仿宋_GB2312" w:eastAsia="仿宋_GB2312"/>
                <w:sz w:val="24"/>
              </w:rPr>
              <w:t>47~53</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之间；</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、对于高频体模，在</w:t>
            </w:r>
            <w:r>
              <w:rPr>
                <w:rFonts w:ascii="仿宋_GB2312" w:hAnsi="仿宋_GB2312" w:cs="仿宋_GB2312" w:eastAsia="仿宋_GB2312"/>
                <w:sz w:val="24"/>
              </w:rPr>
              <w:t>TM</w:t>
            </w:r>
            <w:r>
              <w:rPr>
                <w:rFonts w:ascii="仿宋_GB2312" w:hAnsi="仿宋_GB2312" w:cs="仿宋_GB2312" w:eastAsia="仿宋_GB2312"/>
                <w:sz w:val="24"/>
              </w:rPr>
              <w:t>材料内嵌埋的尼龙线靶包括：</w:t>
            </w:r>
          </w:p>
          <w:p>
            <w:pPr>
              <w:pStyle w:val="null3"/>
              <w:ind w:left="15" w:firstLine="36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）轴向分辨力靶群：各群中最上面一条靶线分别位于深度</w:t>
            </w:r>
            <w:r>
              <w:rPr>
                <w:rFonts w:ascii="仿宋_GB2312" w:hAnsi="仿宋_GB2312" w:cs="仿宋_GB2312" w:eastAsia="仿宋_GB2312"/>
                <w:sz w:val="24"/>
              </w:rPr>
              <w:t>10 mm</w:t>
            </w:r>
            <w:r>
              <w:rPr>
                <w:rFonts w:ascii="仿宋_GB2312" w:hAnsi="仿宋_GB2312" w:cs="仿宋_GB2312" w:eastAsia="仿宋_GB2312"/>
                <w:sz w:val="24"/>
              </w:rPr>
              <w:t>，</w:t>
            </w:r>
            <w:r>
              <w:rPr>
                <w:rFonts w:ascii="仿宋_GB2312" w:hAnsi="仿宋_GB2312" w:cs="仿宋_GB2312" w:eastAsia="仿宋_GB2312"/>
                <w:sz w:val="24"/>
              </w:rPr>
              <w:t>30 mm</w:t>
            </w:r>
            <w:r>
              <w:rPr>
                <w:rFonts w:ascii="仿宋_GB2312" w:hAnsi="仿宋_GB2312" w:cs="仿宋_GB2312" w:eastAsia="仿宋_GB2312"/>
                <w:sz w:val="24"/>
              </w:rPr>
              <w:t>，</w:t>
            </w:r>
            <w:r>
              <w:rPr>
                <w:rFonts w:ascii="仿宋_GB2312" w:hAnsi="仿宋_GB2312" w:cs="仿宋_GB2312" w:eastAsia="仿宋_GB2312"/>
                <w:sz w:val="24"/>
              </w:rPr>
              <w:t>50 mm</w:t>
            </w:r>
            <w:r>
              <w:rPr>
                <w:rFonts w:ascii="仿宋_GB2312" w:hAnsi="仿宋_GB2312" w:cs="仿宋_GB2312" w:eastAsia="仿宋_GB2312"/>
                <w:sz w:val="24"/>
              </w:rPr>
              <w:t>，</w:t>
            </w:r>
            <w:r>
              <w:rPr>
                <w:rFonts w:ascii="仿宋_GB2312" w:hAnsi="仿宋_GB2312" w:cs="仿宋_GB2312" w:eastAsia="仿宋_GB2312"/>
                <w:sz w:val="24"/>
              </w:rPr>
              <w:t>70 mm</w:t>
            </w:r>
            <w:r>
              <w:rPr>
                <w:rFonts w:ascii="仿宋_GB2312" w:hAnsi="仿宋_GB2312" w:cs="仿宋_GB2312" w:eastAsia="仿宋_GB2312"/>
                <w:sz w:val="24"/>
              </w:rPr>
              <w:t>处，每群中靶线中心垂直距离由上而下依次为</w:t>
            </w:r>
            <w:r>
              <w:rPr>
                <w:rFonts w:ascii="仿宋_GB2312" w:hAnsi="仿宋_GB2312" w:cs="仿宋_GB2312" w:eastAsia="仿宋_GB2312"/>
                <w:sz w:val="24"/>
              </w:rPr>
              <w:t>3 mm</w:t>
            </w:r>
            <w:r>
              <w:rPr>
                <w:rFonts w:ascii="仿宋_GB2312" w:hAnsi="仿宋_GB2312" w:cs="仿宋_GB2312" w:eastAsia="仿宋_GB2312"/>
                <w:sz w:val="24"/>
              </w:rPr>
              <w:t>，</w:t>
            </w:r>
            <w:r>
              <w:rPr>
                <w:rFonts w:ascii="仿宋_GB2312" w:hAnsi="仿宋_GB2312" w:cs="仿宋_GB2312" w:eastAsia="仿宋_GB2312"/>
                <w:sz w:val="24"/>
              </w:rPr>
              <w:t>2 mm</w:t>
            </w:r>
            <w:r>
              <w:rPr>
                <w:rFonts w:ascii="仿宋_GB2312" w:hAnsi="仿宋_GB2312" w:cs="仿宋_GB2312" w:eastAsia="仿宋_GB2312"/>
                <w:sz w:val="24"/>
              </w:rPr>
              <w:t>，</w:t>
            </w:r>
            <w:r>
              <w:rPr>
                <w:rFonts w:ascii="仿宋_GB2312" w:hAnsi="仿宋_GB2312" w:cs="仿宋_GB2312" w:eastAsia="仿宋_GB2312"/>
                <w:sz w:val="24"/>
              </w:rPr>
              <w:t>1 mm</w:t>
            </w:r>
            <w:r>
              <w:rPr>
                <w:rFonts w:ascii="仿宋_GB2312" w:hAnsi="仿宋_GB2312" w:cs="仿宋_GB2312" w:eastAsia="仿宋_GB2312"/>
                <w:sz w:val="24"/>
              </w:rPr>
              <w:t>，</w:t>
            </w:r>
            <w:r>
              <w:rPr>
                <w:rFonts w:ascii="仿宋_GB2312" w:hAnsi="仿宋_GB2312" w:cs="仿宋_GB2312" w:eastAsia="仿宋_GB2312"/>
                <w:sz w:val="24"/>
              </w:rPr>
              <w:t>0.5 mm</w:t>
            </w:r>
            <w:r>
              <w:rPr>
                <w:rFonts w:ascii="仿宋_GB2312" w:hAnsi="仿宋_GB2312" w:cs="仿宋_GB2312" w:eastAsia="仿宋_GB2312"/>
                <w:sz w:val="24"/>
              </w:rPr>
              <w:t>，水平距离均为</w:t>
            </w:r>
            <w:r>
              <w:rPr>
                <w:rFonts w:ascii="仿宋_GB2312" w:hAnsi="仿宋_GB2312" w:cs="仿宋_GB2312" w:eastAsia="仿宋_GB2312"/>
                <w:sz w:val="24"/>
              </w:rPr>
              <w:t>1 mm</w:t>
            </w:r>
            <w:r>
              <w:rPr>
                <w:rFonts w:ascii="仿宋_GB2312" w:hAnsi="仿宋_GB2312" w:cs="仿宋_GB2312" w:eastAsia="仿宋_GB2312"/>
                <w:sz w:val="24"/>
              </w:rPr>
              <w:t>；</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）侧向分辨力靶群：分别位于深度</w:t>
            </w:r>
            <w:r>
              <w:rPr>
                <w:rFonts w:ascii="仿宋_GB2312" w:hAnsi="仿宋_GB2312" w:cs="仿宋_GB2312" w:eastAsia="仿宋_GB2312"/>
                <w:sz w:val="24"/>
              </w:rPr>
              <w:t>10 mm</w:t>
            </w:r>
            <w:r>
              <w:rPr>
                <w:rFonts w:ascii="仿宋_GB2312" w:hAnsi="仿宋_GB2312" w:cs="仿宋_GB2312" w:eastAsia="仿宋_GB2312"/>
                <w:sz w:val="24"/>
              </w:rPr>
              <w:t>，</w:t>
            </w:r>
            <w:r>
              <w:rPr>
                <w:rFonts w:ascii="仿宋_GB2312" w:hAnsi="仿宋_GB2312" w:cs="仿宋_GB2312" w:eastAsia="仿宋_GB2312"/>
                <w:sz w:val="24"/>
              </w:rPr>
              <w:t>30 mm</w:t>
            </w:r>
            <w:r>
              <w:rPr>
                <w:rFonts w:ascii="仿宋_GB2312" w:hAnsi="仿宋_GB2312" w:cs="仿宋_GB2312" w:eastAsia="仿宋_GB2312"/>
                <w:sz w:val="24"/>
              </w:rPr>
              <w:t>，</w:t>
            </w:r>
            <w:r>
              <w:rPr>
                <w:rFonts w:ascii="仿宋_GB2312" w:hAnsi="仿宋_GB2312" w:cs="仿宋_GB2312" w:eastAsia="仿宋_GB2312"/>
                <w:sz w:val="24"/>
              </w:rPr>
              <w:t>50 mm</w:t>
            </w:r>
            <w:r>
              <w:rPr>
                <w:rFonts w:ascii="仿宋_GB2312" w:hAnsi="仿宋_GB2312" w:cs="仿宋_GB2312" w:eastAsia="仿宋_GB2312"/>
                <w:sz w:val="24"/>
              </w:rPr>
              <w:t>，</w:t>
            </w:r>
            <w:r>
              <w:rPr>
                <w:rFonts w:ascii="仿宋_GB2312" w:hAnsi="仿宋_GB2312" w:cs="仿宋_GB2312" w:eastAsia="仿宋_GB2312"/>
                <w:sz w:val="24"/>
              </w:rPr>
              <w:t>70mm</w:t>
            </w:r>
            <w:r>
              <w:rPr>
                <w:rFonts w:ascii="仿宋_GB2312" w:hAnsi="仿宋_GB2312" w:cs="仿宋_GB2312" w:eastAsia="仿宋_GB2312"/>
                <w:sz w:val="24"/>
              </w:rPr>
              <w:t>处，每群中靶线中心水平距离依次为</w:t>
            </w:r>
            <w:r>
              <w:rPr>
                <w:rFonts w:ascii="仿宋_GB2312" w:hAnsi="仿宋_GB2312" w:cs="仿宋_GB2312" w:eastAsia="仿宋_GB2312"/>
                <w:sz w:val="24"/>
              </w:rPr>
              <w:t>4 mm</w:t>
            </w:r>
            <w:r>
              <w:rPr>
                <w:rFonts w:ascii="仿宋_GB2312" w:hAnsi="仿宋_GB2312" w:cs="仿宋_GB2312" w:eastAsia="仿宋_GB2312"/>
                <w:sz w:val="24"/>
              </w:rPr>
              <w:t>，</w:t>
            </w:r>
            <w:r>
              <w:rPr>
                <w:rFonts w:ascii="仿宋_GB2312" w:hAnsi="仿宋_GB2312" w:cs="仿宋_GB2312" w:eastAsia="仿宋_GB2312"/>
                <w:sz w:val="24"/>
              </w:rPr>
              <w:t>3 mm</w:t>
            </w:r>
            <w:r>
              <w:rPr>
                <w:rFonts w:ascii="仿宋_GB2312" w:hAnsi="仿宋_GB2312" w:cs="仿宋_GB2312" w:eastAsia="仿宋_GB2312"/>
                <w:sz w:val="24"/>
              </w:rPr>
              <w:t>，</w:t>
            </w:r>
            <w:r>
              <w:rPr>
                <w:rFonts w:ascii="仿宋_GB2312" w:hAnsi="仿宋_GB2312" w:cs="仿宋_GB2312" w:eastAsia="仿宋_GB2312"/>
                <w:sz w:val="24"/>
              </w:rPr>
              <w:t>2 mm</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）盲区靶群：右侧四条相邻靶线中心横向间距均为</w:t>
            </w:r>
            <w:r>
              <w:rPr>
                <w:rFonts w:ascii="仿宋_GB2312" w:hAnsi="仿宋_GB2312" w:cs="仿宋_GB2312" w:eastAsia="仿宋_GB2312"/>
                <w:sz w:val="24"/>
              </w:rPr>
              <w:t>10 mm</w:t>
            </w:r>
            <w:r>
              <w:rPr>
                <w:rFonts w:ascii="仿宋_GB2312" w:hAnsi="仿宋_GB2312" w:cs="仿宋_GB2312" w:eastAsia="仿宋_GB2312"/>
                <w:sz w:val="24"/>
              </w:rPr>
              <w:t>，至声窗距离分别为</w:t>
            </w:r>
            <w:r>
              <w:rPr>
                <w:rFonts w:ascii="仿宋_GB2312" w:hAnsi="仿宋_GB2312" w:cs="仿宋_GB2312" w:eastAsia="仿宋_GB2312"/>
                <w:sz w:val="24"/>
              </w:rPr>
              <w:t>8 mm</w:t>
            </w:r>
            <w:r>
              <w:rPr>
                <w:rFonts w:ascii="仿宋_GB2312" w:hAnsi="仿宋_GB2312" w:cs="仿宋_GB2312" w:eastAsia="仿宋_GB2312"/>
                <w:sz w:val="24"/>
              </w:rPr>
              <w:t>，</w:t>
            </w:r>
            <w:r>
              <w:rPr>
                <w:rFonts w:ascii="仿宋_GB2312" w:hAnsi="仿宋_GB2312" w:cs="仿宋_GB2312" w:eastAsia="仿宋_GB2312"/>
                <w:sz w:val="24"/>
              </w:rPr>
              <w:t>7 mm</w:t>
            </w:r>
            <w:r>
              <w:rPr>
                <w:rFonts w:ascii="仿宋_GB2312" w:hAnsi="仿宋_GB2312" w:cs="仿宋_GB2312" w:eastAsia="仿宋_GB2312"/>
                <w:sz w:val="24"/>
              </w:rPr>
              <w:t>，</w:t>
            </w:r>
            <w:r>
              <w:rPr>
                <w:rFonts w:ascii="仿宋_GB2312" w:hAnsi="仿宋_GB2312" w:cs="仿宋_GB2312" w:eastAsia="仿宋_GB2312"/>
                <w:sz w:val="24"/>
              </w:rPr>
              <w:t>6 mm</w:t>
            </w:r>
            <w:r>
              <w:rPr>
                <w:rFonts w:ascii="仿宋_GB2312" w:hAnsi="仿宋_GB2312" w:cs="仿宋_GB2312" w:eastAsia="仿宋_GB2312"/>
                <w:sz w:val="24"/>
              </w:rPr>
              <w:t>，</w:t>
            </w:r>
            <w:r>
              <w:rPr>
                <w:rFonts w:ascii="仿宋_GB2312" w:hAnsi="仿宋_GB2312" w:cs="仿宋_GB2312" w:eastAsia="仿宋_GB2312"/>
                <w:sz w:val="24"/>
              </w:rPr>
              <w:t>5 mm</w:t>
            </w:r>
            <w:r>
              <w:rPr>
                <w:rFonts w:ascii="仿宋_GB2312" w:hAnsi="仿宋_GB2312" w:cs="仿宋_GB2312" w:eastAsia="仿宋_GB2312"/>
                <w:sz w:val="24"/>
              </w:rPr>
              <w:t>；左侧三条相邻靶线中心横向间距均为</w:t>
            </w:r>
            <w:r>
              <w:rPr>
                <w:rFonts w:ascii="仿宋_GB2312" w:hAnsi="仿宋_GB2312" w:cs="仿宋_GB2312" w:eastAsia="仿宋_GB2312"/>
                <w:sz w:val="24"/>
              </w:rPr>
              <w:t>15 mm</w:t>
            </w:r>
            <w:r>
              <w:rPr>
                <w:rFonts w:ascii="仿宋_GB2312" w:hAnsi="仿宋_GB2312" w:cs="仿宋_GB2312" w:eastAsia="仿宋_GB2312"/>
                <w:sz w:val="24"/>
              </w:rPr>
              <w:t>，至声窗距离分别为</w:t>
            </w:r>
            <w:r>
              <w:rPr>
                <w:rFonts w:ascii="仿宋_GB2312" w:hAnsi="仿宋_GB2312" w:cs="仿宋_GB2312" w:eastAsia="仿宋_GB2312"/>
                <w:sz w:val="24"/>
              </w:rPr>
              <w:t>4 mm</w:t>
            </w:r>
            <w:r>
              <w:rPr>
                <w:rFonts w:ascii="仿宋_GB2312" w:hAnsi="仿宋_GB2312" w:cs="仿宋_GB2312" w:eastAsia="仿宋_GB2312"/>
                <w:sz w:val="24"/>
              </w:rPr>
              <w:t>，</w:t>
            </w:r>
            <w:r>
              <w:rPr>
                <w:rFonts w:ascii="仿宋_GB2312" w:hAnsi="仿宋_GB2312" w:cs="仿宋_GB2312" w:eastAsia="仿宋_GB2312"/>
                <w:sz w:val="24"/>
              </w:rPr>
              <w:t>3 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）纵向靶群：共含靶线</w:t>
            </w:r>
            <w:r>
              <w:rPr>
                <w:rFonts w:ascii="仿宋_GB2312" w:hAnsi="仿宋_GB2312" w:cs="仿宋_GB2312" w:eastAsia="仿宋_GB2312"/>
                <w:sz w:val="24"/>
              </w:rPr>
              <w:t>12</w:t>
            </w:r>
            <w:r>
              <w:rPr>
                <w:rFonts w:ascii="仿宋_GB2312" w:hAnsi="仿宋_GB2312" w:cs="仿宋_GB2312" w:eastAsia="仿宋_GB2312"/>
                <w:sz w:val="24"/>
              </w:rPr>
              <w:t>条，相邻两线中心距离均为</w:t>
            </w:r>
            <w:r>
              <w:rPr>
                <w:rFonts w:ascii="仿宋_GB2312" w:hAnsi="仿宋_GB2312" w:cs="仿宋_GB2312" w:eastAsia="仿宋_GB2312"/>
                <w:sz w:val="24"/>
              </w:rPr>
              <w:t>10 mm</w:t>
            </w:r>
            <w:r>
              <w:rPr>
                <w:rFonts w:ascii="仿宋_GB2312" w:hAnsi="仿宋_GB2312" w:cs="仿宋_GB2312" w:eastAsia="仿宋_GB2312"/>
                <w:sz w:val="24"/>
              </w:rPr>
              <w:t>；</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）横向靶群：位于深度</w:t>
            </w:r>
            <w:r>
              <w:rPr>
                <w:rFonts w:ascii="仿宋_GB2312" w:hAnsi="仿宋_GB2312" w:cs="仿宋_GB2312" w:eastAsia="仿宋_GB2312"/>
                <w:sz w:val="24"/>
              </w:rPr>
              <w:t>40 mm</w:t>
            </w:r>
            <w:r>
              <w:rPr>
                <w:rFonts w:ascii="仿宋_GB2312" w:hAnsi="仿宋_GB2312" w:cs="仿宋_GB2312" w:eastAsia="仿宋_GB2312"/>
                <w:sz w:val="24"/>
              </w:rPr>
              <w:t>处，相邻两线中心距离均为</w:t>
            </w:r>
            <w:r>
              <w:rPr>
                <w:rFonts w:ascii="仿宋_GB2312" w:hAnsi="仿宋_GB2312" w:cs="仿宋_GB2312" w:eastAsia="仿宋_GB2312"/>
                <w:sz w:val="24"/>
              </w:rPr>
              <w:t>10 mm</w:t>
            </w:r>
            <w:r>
              <w:rPr>
                <w:rFonts w:ascii="仿宋_GB2312" w:hAnsi="仿宋_GB2312" w:cs="仿宋_GB2312" w:eastAsia="仿宋_GB2312"/>
                <w:sz w:val="24"/>
              </w:rPr>
              <w:t>；</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）模拟病灶：内嵌埋有囊性模拟病灶</w:t>
            </w:r>
            <w:r>
              <w:rPr>
                <w:rFonts w:ascii="仿宋_GB2312" w:hAnsi="仿宋_GB2312" w:cs="仿宋_GB2312" w:eastAsia="仿宋_GB2312"/>
                <w:sz w:val="24"/>
              </w:rPr>
              <w:t>3</w:t>
            </w:r>
            <w:r>
              <w:rPr>
                <w:rFonts w:ascii="仿宋_GB2312" w:hAnsi="仿宋_GB2312" w:cs="仿宋_GB2312" w:eastAsia="仿宋_GB2312"/>
                <w:sz w:val="24"/>
              </w:rPr>
              <w:t>个，均为圆柱形，直径分别为</w:t>
            </w:r>
            <w:r>
              <w:rPr>
                <w:rFonts w:ascii="仿宋_GB2312" w:hAnsi="仿宋_GB2312" w:cs="仿宋_GB2312" w:eastAsia="仿宋_GB2312"/>
                <w:sz w:val="24"/>
              </w:rPr>
              <w:t>2 mm</w:t>
            </w:r>
            <w:r>
              <w:rPr>
                <w:rFonts w:ascii="仿宋_GB2312" w:hAnsi="仿宋_GB2312" w:cs="仿宋_GB2312" w:eastAsia="仿宋_GB2312"/>
                <w:sz w:val="24"/>
              </w:rPr>
              <w:t>，</w:t>
            </w:r>
            <w:r>
              <w:rPr>
                <w:rFonts w:ascii="仿宋_GB2312" w:hAnsi="仿宋_GB2312" w:cs="仿宋_GB2312" w:eastAsia="仿宋_GB2312"/>
                <w:sz w:val="24"/>
              </w:rPr>
              <w:t>4 mm</w:t>
            </w:r>
            <w:r>
              <w:rPr>
                <w:rFonts w:ascii="仿宋_GB2312" w:hAnsi="仿宋_GB2312" w:cs="仿宋_GB2312" w:eastAsia="仿宋_GB2312"/>
                <w:sz w:val="24"/>
              </w:rPr>
              <w:t>，</w:t>
            </w:r>
            <w:r>
              <w:rPr>
                <w:rFonts w:ascii="仿宋_GB2312" w:hAnsi="仿宋_GB2312" w:cs="仿宋_GB2312" w:eastAsia="仿宋_GB2312"/>
                <w:sz w:val="24"/>
              </w:rPr>
              <w:t>6mm</w:t>
            </w:r>
            <w:r>
              <w:rPr>
                <w:rFonts w:ascii="仿宋_GB2312" w:hAnsi="仿宋_GB2312" w:cs="仿宋_GB2312" w:eastAsia="仿宋_GB2312"/>
                <w:sz w:val="24"/>
              </w:rPr>
              <w:t>，柱轴均与靶线平行，轴心分别位于深度</w:t>
            </w:r>
            <w:r>
              <w:rPr>
                <w:rFonts w:ascii="仿宋_GB2312" w:hAnsi="仿宋_GB2312" w:cs="仿宋_GB2312" w:eastAsia="仿宋_GB2312"/>
                <w:sz w:val="24"/>
              </w:rPr>
              <w:t>15 mm</w:t>
            </w:r>
            <w:r>
              <w:rPr>
                <w:rFonts w:ascii="仿宋_GB2312" w:hAnsi="仿宋_GB2312" w:cs="仿宋_GB2312" w:eastAsia="仿宋_GB2312"/>
                <w:sz w:val="24"/>
              </w:rPr>
              <w:t>，</w:t>
            </w:r>
            <w:r>
              <w:rPr>
                <w:rFonts w:ascii="仿宋_GB2312" w:hAnsi="仿宋_GB2312" w:cs="仿宋_GB2312" w:eastAsia="仿宋_GB2312"/>
                <w:sz w:val="24"/>
              </w:rPr>
              <w:t>30 mm</w:t>
            </w:r>
            <w:r>
              <w:rPr>
                <w:rFonts w:ascii="仿宋_GB2312" w:hAnsi="仿宋_GB2312" w:cs="仿宋_GB2312" w:eastAsia="仿宋_GB2312"/>
                <w:sz w:val="24"/>
              </w:rPr>
              <w:t>，</w:t>
            </w:r>
            <w:r>
              <w:rPr>
                <w:rFonts w:ascii="仿宋_GB2312" w:hAnsi="仿宋_GB2312" w:cs="仿宋_GB2312" w:eastAsia="仿宋_GB2312"/>
                <w:sz w:val="24"/>
              </w:rPr>
              <w:t>45 mm</w:t>
            </w:r>
            <w:r>
              <w:rPr>
                <w:rFonts w:ascii="仿宋_GB2312" w:hAnsi="仿宋_GB2312" w:cs="仿宋_GB2312" w:eastAsia="仿宋_GB2312"/>
                <w:sz w:val="24"/>
              </w:rPr>
              <w:t>处。</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提供中国计量科学研究院或中国测试技术研究院检定</w:t>
            </w:r>
            <w:r>
              <w:rPr>
                <w:rFonts w:ascii="仿宋_GB2312" w:hAnsi="仿宋_GB2312" w:cs="仿宋_GB2312" w:eastAsia="仿宋_GB2312"/>
                <w:sz w:val="24"/>
              </w:rPr>
              <w:t>/</w:t>
            </w:r>
            <w:r>
              <w:rPr>
                <w:rFonts w:ascii="仿宋_GB2312" w:hAnsi="仿宋_GB2312" w:cs="仿宋_GB2312" w:eastAsia="仿宋_GB2312"/>
                <w:sz w:val="24"/>
              </w:rPr>
              <w:t>校准证书以及中科院声学所测试证书；证书需有</w:t>
            </w:r>
            <w:r>
              <w:rPr>
                <w:rFonts w:ascii="仿宋_GB2312" w:hAnsi="仿宋_GB2312" w:cs="仿宋_GB2312" w:eastAsia="仿宋_GB2312"/>
                <w:sz w:val="24"/>
              </w:rPr>
              <w:t>TM</w:t>
            </w:r>
            <w:r>
              <w:rPr>
                <w:rFonts w:ascii="仿宋_GB2312" w:hAnsi="仿宋_GB2312" w:cs="仿宋_GB2312" w:eastAsia="仿宋_GB2312"/>
                <w:sz w:val="24"/>
              </w:rPr>
              <w:t>材料声速、声衰减系数斜率值以及几何参数溯源值。</w:t>
            </w:r>
          </w:p>
          <w:p>
            <w:pPr>
              <w:pStyle w:val="null3"/>
              <w:jc w:val="left"/>
            </w:pPr>
            <w:r>
              <w:rPr>
                <w:rFonts w:ascii="仿宋_GB2312" w:hAnsi="仿宋_GB2312" w:cs="仿宋_GB2312" w:eastAsia="仿宋_GB2312"/>
                <w:sz w:val="24"/>
                <w:b/>
                <w:color w:val="000000"/>
                <w:shd w:fill="FFFFFF" w:val="clear"/>
              </w:rPr>
              <w:t>（四）流量检测仪</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2263-2025</w:t>
            </w:r>
            <w:r>
              <w:rPr>
                <w:rFonts w:ascii="仿宋_GB2312" w:hAnsi="仿宋_GB2312" w:cs="仿宋_GB2312" w:eastAsia="仿宋_GB2312"/>
                <w:sz w:val="24"/>
              </w:rPr>
              <w:t>《医用液体微流量泵校准规范》、</w:t>
            </w:r>
            <w:r>
              <w:rPr>
                <w:rFonts w:ascii="仿宋_GB2312" w:hAnsi="仿宋_GB2312" w:cs="仿宋_GB2312" w:eastAsia="仿宋_GB2312"/>
                <w:sz w:val="24"/>
              </w:rPr>
              <w:t>JJF 1259-2018</w:t>
            </w:r>
            <w:r>
              <w:rPr>
                <w:rFonts w:ascii="仿宋_GB2312" w:hAnsi="仿宋_GB2312" w:cs="仿宋_GB2312" w:eastAsia="仿宋_GB2312"/>
                <w:sz w:val="24"/>
              </w:rPr>
              <w:t>《医用注射泵和输液泵校准规范》（所列规范标准如有更新，以最新规范标准执行）。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92"/>
              <w:jc w:val="both"/>
            </w:pPr>
            <w:r>
              <w:rPr>
                <w:rFonts w:ascii="仿宋_GB2312" w:hAnsi="仿宋_GB2312" w:cs="仿宋_GB2312" w:eastAsia="仿宋_GB2312"/>
                <w:sz w:val="24"/>
              </w:rPr>
              <w:t>1</w:t>
            </w:r>
            <w:r>
              <w:rPr>
                <w:rFonts w:ascii="仿宋_GB2312" w:hAnsi="仿宋_GB2312" w:cs="仿宋_GB2312" w:eastAsia="仿宋_GB2312"/>
                <w:sz w:val="24"/>
              </w:rPr>
              <w:t>、流量检测仪为双通道检测仪，可同时开展两台设备的校准；</w:t>
            </w:r>
          </w:p>
          <w:p>
            <w:pPr>
              <w:pStyle w:val="null3"/>
              <w:ind w:firstLine="492"/>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、流量：（</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mL/h</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mL/h</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200] mL/h</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读数</w:t>
            </w:r>
            <w:r>
              <w:rPr>
                <w:rFonts w:ascii="仿宋_GB2312" w:hAnsi="仿宋_GB2312" w:cs="仿宋_GB2312" w:eastAsia="仿宋_GB2312"/>
                <w:sz w:val="24"/>
              </w:rPr>
              <w:t>+1</w:t>
            </w:r>
            <w:r>
              <w:rPr>
                <w:rFonts w:ascii="仿宋_GB2312" w:hAnsi="仿宋_GB2312" w:cs="仿宋_GB2312" w:eastAsia="仿宋_GB2312"/>
                <w:sz w:val="24"/>
              </w:rPr>
              <w:t>个分度值）；（</w:t>
            </w:r>
            <w:r>
              <w:rPr>
                <w:rFonts w:ascii="仿宋_GB2312" w:hAnsi="仿宋_GB2312" w:cs="仿宋_GB2312" w:eastAsia="仿宋_GB2312"/>
                <w:sz w:val="24"/>
              </w:rPr>
              <w:t>200</w:t>
            </w:r>
            <w:r>
              <w:rPr>
                <w:rFonts w:ascii="仿宋_GB2312" w:hAnsi="仿宋_GB2312" w:cs="仿宋_GB2312" w:eastAsia="仿宋_GB2312"/>
                <w:sz w:val="24"/>
              </w:rPr>
              <w:t>，</w:t>
            </w:r>
            <w:r>
              <w:rPr>
                <w:rFonts w:ascii="仿宋_GB2312" w:hAnsi="仿宋_GB2312" w:cs="仿宋_GB2312" w:eastAsia="仿宋_GB2312"/>
                <w:sz w:val="24"/>
              </w:rPr>
              <w:t>1000] mL/h</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读数</w:t>
            </w:r>
            <w:r>
              <w:rPr>
                <w:rFonts w:ascii="仿宋_GB2312" w:hAnsi="仿宋_GB2312" w:cs="仿宋_GB2312" w:eastAsia="仿宋_GB2312"/>
                <w:sz w:val="24"/>
              </w:rPr>
              <w:t>+1</w:t>
            </w:r>
            <w:r>
              <w:rPr>
                <w:rFonts w:ascii="仿宋_GB2312" w:hAnsi="仿宋_GB2312" w:cs="仿宋_GB2312" w:eastAsia="仿宋_GB2312"/>
                <w:sz w:val="24"/>
              </w:rPr>
              <w:t>个分度值）；</w:t>
            </w:r>
            <w:r>
              <w:rPr>
                <w:rFonts w:ascii="仿宋_GB2312" w:hAnsi="仿宋_GB2312" w:cs="仿宋_GB2312" w:eastAsia="仿宋_GB2312"/>
                <w:sz w:val="24"/>
              </w:rPr>
              <w:t>（提供同品牌同型号检测报告或同品牌同型号产品溯源证书）</w:t>
            </w:r>
          </w:p>
          <w:p>
            <w:pPr>
              <w:pStyle w:val="null3"/>
              <w:ind w:firstLine="492"/>
              <w:jc w:val="both"/>
            </w:pPr>
            <w:r>
              <w:rPr>
                <w:rFonts w:ascii="仿宋_GB2312" w:hAnsi="仿宋_GB2312" w:cs="仿宋_GB2312" w:eastAsia="仿宋_GB2312"/>
                <w:sz w:val="24"/>
              </w:rPr>
              <w:t>3</w:t>
            </w:r>
            <w:r>
              <w:rPr>
                <w:rFonts w:ascii="仿宋_GB2312" w:hAnsi="仿宋_GB2312" w:cs="仿宋_GB2312" w:eastAsia="仿宋_GB2312"/>
                <w:sz w:val="24"/>
              </w:rPr>
              <w:t>、重复性：</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mL/h</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200] mL/h</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w:t>
            </w:r>
            <w:r>
              <w:rPr>
                <w:rFonts w:ascii="仿宋_GB2312" w:hAnsi="仿宋_GB2312" w:cs="仿宋_GB2312" w:eastAsia="仿宋_GB2312"/>
                <w:sz w:val="24"/>
              </w:rPr>
              <w:t>200</w:t>
            </w:r>
            <w:r>
              <w:rPr>
                <w:rFonts w:ascii="仿宋_GB2312" w:hAnsi="仿宋_GB2312" w:cs="仿宋_GB2312" w:eastAsia="仿宋_GB2312"/>
                <w:sz w:val="24"/>
              </w:rPr>
              <w:t>，</w:t>
            </w:r>
            <w:r>
              <w:rPr>
                <w:rFonts w:ascii="仿宋_GB2312" w:hAnsi="仿宋_GB2312" w:cs="仿宋_GB2312" w:eastAsia="仿宋_GB2312"/>
                <w:sz w:val="24"/>
              </w:rPr>
              <w:t>1000]mL/h</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p>
          <w:p>
            <w:pPr>
              <w:pStyle w:val="null3"/>
              <w:ind w:firstLine="492"/>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、分辨力：</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mL/h</w:t>
            </w:r>
            <w:r>
              <w:rPr>
                <w:rFonts w:ascii="仿宋_GB2312" w:hAnsi="仿宋_GB2312" w:cs="仿宋_GB2312" w:eastAsia="仿宋_GB2312"/>
                <w:sz w:val="24"/>
              </w:rPr>
              <w:t>：</w:t>
            </w:r>
            <w:r>
              <w:rPr>
                <w:rFonts w:ascii="仿宋_GB2312" w:hAnsi="仿宋_GB2312" w:cs="仿宋_GB2312" w:eastAsia="仿宋_GB2312"/>
                <w:sz w:val="24"/>
              </w:rPr>
              <w:t xml:space="preserve">0.01 mL/h </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200] mL/h</w:t>
            </w:r>
            <w:r>
              <w:rPr>
                <w:rFonts w:ascii="仿宋_GB2312" w:hAnsi="仿宋_GB2312" w:cs="仿宋_GB2312" w:eastAsia="仿宋_GB2312"/>
                <w:sz w:val="24"/>
              </w:rPr>
              <w:t>：</w:t>
            </w:r>
            <w:r>
              <w:rPr>
                <w:rFonts w:ascii="仿宋_GB2312" w:hAnsi="仿宋_GB2312" w:cs="仿宋_GB2312" w:eastAsia="仿宋_GB2312"/>
                <w:sz w:val="24"/>
              </w:rPr>
              <w:t>0.01 mL/h</w:t>
            </w:r>
            <w:r>
              <w:rPr>
                <w:rFonts w:ascii="仿宋_GB2312" w:hAnsi="仿宋_GB2312" w:cs="仿宋_GB2312" w:eastAsia="仿宋_GB2312"/>
                <w:sz w:val="24"/>
              </w:rPr>
              <w:t>或</w:t>
            </w:r>
            <w:r>
              <w:rPr>
                <w:rFonts w:ascii="仿宋_GB2312" w:hAnsi="仿宋_GB2312" w:cs="仿宋_GB2312" w:eastAsia="仿宋_GB2312"/>
                <w:sz w:val="24"/>
              </w:rPr>
              <w:t>0.1 mL/h</w:t>
            </w:r>
            <w:r>
              <w:rPr>
                <w:rFonts w:ascii="仿宋_GB2312" w:hAnsi="仿宋_GB2312" w:cs="仿宋_GB2312" w:eastAsia="仿宋_GB2312"/>
                <w:sz w:val="24"/>
              </w:rPr>
              <w:t>，当分辨力为</w:t>
            </w:r>
            <w:r>
              <w:rPr>
                <w:rFonts w:ascii="仿宋_GB2312" w:hAnsi="仿宋_GB2312" w:cs="仿宋_GB2312" w:eastAsia="仿宋_GB2312"/>
                <w:sz w:val="24"/>
              </w:rPr>
              <w:t>0.1 mL/h</w:t>
            </w:r>
            <w:r>
              <w:rPr>
                <w:rFonts w:ascii="仿宋_GB2312" w:hAnsi="仿宋_GB2312" w:cs="仿宋_GB2312" w:eastAsia="仿宋_GB2312"/>
                <w:sz w:val="24"/>
              </w:rPr>
              <w:t>时，流量示值最少具有</w:t>
            </w:r>
            <w:r>
              <w:rPr>
                <w:rFonts w:ascii="仿宋_GB2312" w:hAnsi="仿宋_GB2312" w:cs="仿宋_GB2312" w:eastAsia="仿宋_GB2312"/>
                <w:sz w:val="24"/>
              </w:rPr>
              <w:t>4</w:t>
            </w:r>
            <w:r>
              <w:rPr>
                <w:rFonts w:ascii="仿宋_GB2312" w:hAnsi="仿宋_GB2312" w:cs="仿宋_GB2312" w:eastAsia="仿宋_GB2312"/>
                <w:sz w:val="24"/>
              </w:rPr>
              <w:t>位有效数字；（</w:t>
            </w:r>
            <w:r>
              <w:rPr>
                <w:rFonts w:ascii="仿宋_GB2312" w:hAnsi="仿宋_GB2312" w:cs="仿宋_GB2312" w:eastAsia="仿宋_GB2312"/>
                <w:sz w:val="24"/>
              </w:rPr>
              <w:t>200</w:t>
            </w:r>
            <w:r>
              <w:rPr>
                <w:rFonts w:ascii="仿宋_GB2312" w:hAnsi="仿宋_GB2312" w:cs="仿宋_GB2312" w:eastAsia="仿宋_GB2312"/>
                <w:sz w:val="24"/>
              </w:rPr>
              <w:t>，</w:t>
            </w:r>
            <w:r>
              <w:rPr>
                <w:rFonts w:ascii="仿宋_GB2312" w:hAnsi="仿宋_GB2312" w:cs="仿宋_GB2312" w:eastAsia="仿宋_GB2312"/>
                <w:sz w:val="24"/>
              </w:rPr>
              <w:t>1000]mL/h</w:t>
            </w:r>
            <w:r>
              <w:rPr>
                <w:rFonts w:ascii="仿宋_GB2312" w:hAnsi="仿宋_GB2312" w:cs="仿宋_GB2312" w:eastAsia="仿宋_GB2312"/>
                <w:sz w:val="24"/>
              </w:rPr>
              <w:t>：</w:t>
            </w:r>
            <w:r>
              <w:rPr>
                <w:rFonts w:ascii="仿宋_GB2312" w:hAnsi="仿宋_GB2312" w:cs="仿宋_GB2312" w:eastAsia="仿宋_GB2312"/>
                <w:sz w:val="24"/>
              </w:rPr>
              <w:t>0.1 mL/h</w:t>
            </w:r>
            <w:r>
              <w:rPr>
                <w:rFonts w:ascii="仿宋_GB2312" w:hAnsi="仿宋_GB2312" w:cs="仿宋_GB2312" w:eastAsia="仿宋_GB2312"/>
                <w:sz w:val="24"/>
              </w:rPr>
              <w:t>；</w:t>
            </w:r>
            <w:r>
              <w:rPr>
                <w:rFonts w:ascii="仿宋_GB2312" w:hAnsi="仿宋_GB2312" w:cs="仿宋_GB2312" w:eastAsia="仿宋_GB2312"/>
                <w:sz w:val="24"/>
              </w:rPr>
              <w:t>（提供同品牌同型号检测报告或同品牌同型号产品溯源证书）</w:t>
            </w:r>
          </w:p>
          <w:p>
            <w:pPr>
              <w:pStyle w:val="null3"/>
              <w:ind w:firstLine="492"/>
              <w:jc w:val="both"/>
            </w:pPr>
            <w:r>
              <w:rPr>
                <w:rFonts w:ascii="仿宋_GB2312" w:hAnsi="仿宋_GB2312" w:cs="仿宋_GB2312" w:eastAsia="仿宋_GB2312"/>
                <w:sz w:val="24"/>
              </w:rPr>
              <w:t>5</w:t>
            </w:r>
            <w:r>
              <w:rPr>
                <w:rFonts w:ascii="仿宋_GB2312" w:hAnsi="仿宋_GB2312" w:cs="仿宋_GB2312" w:eastAsia="仿宋_GB2312"/>
                <w:sz w:val="24"/>
              </w:rPr>
              <w:t>、累计流量：≥</w:t>
            </w:r>
            <w:r>
              <w:rPr>
                <w:rFonts w:ascii="仿宋_GB2312" w:hAnsi="仿宋_GB2312" w:cs="仿宋_GB2312" w:eastAsia="仿宋_GB2312"/>
                <w:sz w:val="24"/>
              </w:rPr>
              <w:t>0.50 mL</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、阻塞压力：（</w:t>
            </w:r>
            <w:r>
              <w:rPr>
                <w:rFonts w:ascii="仿宋_GB2312" w:hAnsi="仿宋_GB2312" w:cs="仿宋_GB2312" w:eastAsia="仿宋_GB2312"/>
                <w:sz w:val="24"/>
              </w:rPr>
              <w:t>0~200</w:t>
            </w:r>
            <w:r>
              <w:rPr>
                <w:rFonts w:ascii="仿宋_GB2312" w:hAnsi="仿宋_GB2312" w:cs="仿宋_GB2312" w:eastAsia="仿宋_GB2312"/>
                <w:sz w:val="24"/>
              </w:rPr>
              <w:t>）</w:t>
            </w:r>
            <w:r>
              <w:rPr>
                <w:rFonts w:ascii="仿宋_GB2312" w:hAnsi="仿宋_GB2312" w:cs="仿宋_GB2312" w:eastAsia="仿宋_GB2312"/>
                <w:sz w:val="24"/>
              </w:rPr>
              <w:t>kPa</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2.0 kPa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各通道</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1000] mL/h</w:t>
            </w:r>
            <w:r>
              <w:rPr>
                <w:rFonts w:ascii="仿宋_GB2312" w:hAnsi="仿宋_GB2312" w:cs="仿宋_GB2312" w:eastAsia="仿宋_GB2312"/>
                <w:sz w:val="24"/>
              </w:rPr>
              <w:t>流量范围内需提供中国计量科学研究院或中国测试技术研究院检定证书；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mL/h</w:t>
            </w:r>
            <w:r>
              <w:rPr>
                <w:rFonts w:ascii="仿宋_GB2312" w:hAnsi="仿宋_GB2312" w:cs="仿宋_GB2312" w:eastAsia="仿宋_GB2312"/>
                <w:sz w:val="24"/>
              </w:rPr>
              <w:t>流量范围内需由依法设置的市级及以上具备溯源能力的计量技术机构提供校准证书，同时在测量范围内需溯源至少包含（</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mL/h</w:t>
            </w:r>
            <w:r>
              <w:rPr>
                <w:rFonts w:ascii="仿宋_GB2312" w:hAnsi="仿宋_GB2312" w:cs="仿宋_GB2312" w:eastAsia="仿宋_GB2312"/>
                <w:sz w:val="24"/>
              </w:rPr>
              <w:t>的检测点。</w:t>
            </w:r>
          </w:p>
          <w:p>
            <w:pPr>
              <w:pStyle w:val="null3"/>
              <w:jc w:val="left"/>
            </w:pPr>
            <w:r>
              <w:rPr>
                <w:rFonts w:ascii="仿宋_GB2312" w:hAnsi="仿宋_GB2312" w:cs="仿宋_GB2312" w:eastAsia="仿宋_GB2312"/>
                <w:sz w:val="24"/>
                <w:b/>
                <w:color w:val="000000"/>
                <w:shd w:fill="FFFFFF" w:val="clear"/>
              </w:rPr>
              <w:t>（五）麻醉气体检测仪</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2149-2024</w:t>
            </w:r>
            <w:r>
              <w:rPr>
                <w:rFonts w:ascii="仿宋_GB2312" w:hAnsi="仿宋_GB2312" w:cs="仿宋_GB2312" w:eastAsia="仿宋_GB2312"/>
                <w:sz w:val="24"/>
              </w:rPr>
              <w:t>《麻醉机校准规范》（所列规范标准如有更新，以最新规范标准执行）。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、测量范围：七氟醚、异氟醚、安氟醚、氟烷：</w:t>
            </w:r>
            <w:r>
              <w:rPr>
                <w:rFonts w:ascii="仿宋_GB2312" w:hAnsi="仿宋_GB2312" w:cs="仿宋_GB2312" w:eastAsia="仿宋_GB2312"/>
                <w:sz w:val="24"/>
              </w:rPr>
              <w:t>1%~8%</w:t>
            </w:r>
            <w:r>
              <w:rPr>
                <w:rFonts w:ascii="仿宋_GB2312" w:hAnsi="仿宋_GB2312" w:cs="仿宋_GB2312" w:eastAsia="仿宋_GB2312"/>
                <w:sz w:val="24"/>
              </w:rPr>
              <w:t>；地氟醚：</w:t>
            </w:r>
            <w:r>
              <w:rPr>
                <w:rFonts w:ascii="仿宋_GB2312" w:hAnsi="仿宋_GB2312" w:cs="仿宋_GB2312" w:eastAsia="仿宋_GB2312"/>
                <w:sz w:val="24"/>
              </w:rPr>
              <w:t>1%~10%</w:t>
            </w:r>
            <w:r>
              <w:rPr>
                <w:rFonts w:ascii="仿宋_GB2312" w:hAnsi="仿宋_GB2312" w:cs="仿宋_GB2312" w:eastAsia="仿宋_GB2312"/>
                <w:sz w:val="24"/>
              </w:rPr>
              <w:t>；</w:t>
            </w:r>
          </w:p>
          <w:p>
            <w:pPr>
              <w:pStyle w:val="null3"/>
              <w:ind w:firstLine="492"/>
              <w:jc w:val="both"/>
            </w:pPr>
            <w:r>
              <w:rPr>
                <w:rFonts w:ascii="仿宋_GB2312" w:hAnsi="仿宋_GB2312" w:cs="仿宋_GB2312" w:eastAsia="仿宋_GB2312"/>
                <w:sz w:val="24"/>
              </w:rPr>
              <w:t>2</w:t>
            </w:r>
            <w:r>
              <w:rPr>
                <w:rFonts w:ascii="仿宋_GB2312" w:hAnsi="仿宋_GB2312" w:cs="仿宋_GB2312" w:eastAsia="仿宋_GB2312"/>
                <w:sz w:val="24"/>
              </w:rPr>
              <w:t>、最大允许误差：±（</w:t>
            </w:r>
            <w:r>
              <w:rPr>
                <w:rFonts w:ascii="仿宋_GB2312" w:hAnsi="仿宋_GB2312" w:cs="仿宋_GB2312" w:eastAsia="仿宋_GB2312"/>
                <w:sz w:val="24"/>
              </w:rPr>
              <w:t>0.1%+5%</w:t>
            </w:r>
            <w:r>
              <w:rPr>
                <w:rFonts w:ascii="仿宋_GB2312" w:hAnsi="仿宋_GB2312" w:cs="仿宋_GB2312" w:eastAsia="仿宋_GB2312"/>
                <w:sz w:val="24"/>
              </w:rPr>
              <w:t>×</w:t>
            </w:r>
            <w:r>
              <w:rPr>
                <w:rFonts w:ascii="仿宋_GB2312" w:hAnsi="仿宋_GB2312" w:cs="仿宋_GB2312" w:eastAsia="仿宋_GB2312"/>
                <w:sz w:val="24"/>
                <w:i/>
              </w:rPr>
              <w:t>C</w:t>
            </w:r>
            <w:r>
              <w:rPr>
                <w:rFonts w:ascii="仿宋_GB2312" w:hAnsi="仿宋_GB2312" w:cs="仿宋_GB2312" w:eastAsia="仿宋_GB2312"/>
                <w:sz w:val="24"/>
              </w:rPr>
              <w:t>）（</w:t>
            </w:r>
            <w:r>
              <w:rPr>
                <w:rFonts w:ascii="仿宋_GB2312" w:hAnsi="仿宋_GB2312" w:cs="仿宋_GB2312" w:eastAsia="仿宋_GB2312"/>
                <w:sz w:val="24"/>
                <w:i/>
              </w:rPr>
              <w:t>C</w:t>
            </w:r>
            <w:r>
              <w:rPr>
                <w:rFonts w:ascii="仿宋_GB2312" w:hAnsi="仿宋_GB2312" w:cs="仿宋_GB2312" w:eastAsia="仿宋_GB2312"/>
                <w:sz w:val="24"/>
              </w:rPr>
              <w:t>为麻醉气体浓度标准值）。</w:t>
            </w:r>
          </w:p>
          <w:p>
            <w:pPr>
              <w:pStyle w:val="null3"/>
              <w:jc w:val="both"/>
            </w:pPr>
            <w:r>
              <w:rPr>
                <w:rFonts w:ascii="仿宋_GB2312" w:hAnsi="仿宋_GB2312" w:cs="仿宋_GB2312" w:eastAsia="仿宋_GB2312"/>
                <w:sz w:val="24"/>
              </w:rPr>
              <w:t>溯源要求：</w:t>
            </w:r>
          </w:p>
          <w:p>
            <w:pPr>
              <w:pStyle w:val="null3"/>
            </w:pPr>
            <w:r>
              <w:rPr>
                <w:rFonts w:ascii="仿宋_GB2312" w:hAnsi="仿宋_GB2312" w:cs="仿宋_GB2312" w:eastAsia="仿宋_GB2312"/>
                <w:sz w:val="24"/>
              </w:rPr>
              <w:t>提供中国计量科学研究院或中国测试技术研究院检定或校准证书；需溯源至上述五种麻醉气体，每种气体溯源时需要覆盖相应气体的量程范围，至少包含</w:t>
            </w:r>
            <w:r>
              <w:rPr>
                <w:rFonts w:ascii="仿宋_GB2312" w:hAnsi="仿宋_GB2312" w:cs="仿宋_GB2312" w:eastAsia="仿宋_GB2312"/>
                <w:sz w:val="24"/>
              </w:rPr>
              <w:t>3</w:t>
            </w:r>
            <w:r>
              <w:rPr>
                <w:rFonts w:ascii="仿宋_GB2312" w:hAnsi="仿宋_GB2312" w:cs="仿宋_GB2312" w:eastAsia="仿宋_GB2312"/>
                <w:sz w:val="24"/>
              </w:rPr>
              <w:t>个浓度测量点。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标的名称：采购包11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06"/>
              <w:gridCol w:w="1251"/>
              <w:gridCol w:w="408"/>
              <w:gridCol w:w="562"/>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气腹机校准装置</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医用口腔颌面锥形束计算机断层摄影装置检定装置</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婴儿辐射保暖台校准装置</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摇摆式生物反应器性能参数校准装置</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b/>
                <w:color w:val="000000"/>
                <w:shd w:fill="FFFFFF" w:val="clear"/>
              </w:rPr>
              <w:t>（一）气腹机校准装置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1892-2021</w:t>
            </w:r>
            <w:r>
              <w:rPr>
                <w:rFonts w:ascii="仿宋_GB2312" w:hAnsi="仿宋_GB2312" w:cs="仿宋_GB2312" w:eastAsia="仿宋_GB2312"/>
                <w:sz w:val="24"/>
              </w:rPr>
              <w:t>《气腹机校准规范》（所列规范标准如有更新，以最新规范标准执行）。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92"/>
              <w:jc w:val="both"/>
            </w:pPr>
            <w:r>
              <w:rPr>
                <w:rFonts w:ascii="仿宋_GB2312" w:hAnsi="仿宋_GB2312" w:cs="仿宋_GB2312" w:eastAsia="仿宋_GB2312"/>
                <w:sz w:val="24"/>
              </w:rPr>
              <w:t>1</w:t>
            </w:r>
            <w:r>
              <w:rPr>
                <w:rFonts w:ascii="仿宋_GB2312" w:hAnsi="仿宋_GB2312" w:cs="仿宋_GB2312" w:eastAsia="仿宋_GB2312"/>
                <w:sz w:val="24"/>
              </w:rPr>
              <w:t>、气压：测量范围：上限不小于</w:t>
            </w:r>
            <w:r>
              <w:rPr>
                <w:rFonts w:ascii="仿宋_GB2312" w:hAnsi="仿宋_GB2312" w:cs="仿宋_GB2312" w:eastAsia="仿宋_GB2312"/>
                <w:sz w:val="24"/>
              </w:rPr>
              <w:t>5.5 kPa</w:t>
            </w:r>
            <w:r>
              <w:rPr>
                <w:rFonts w:ascii="仿宋_GB2312" w:hAnsi="仿宋_GB2312" w:cs="仿宋_GB2312" w:eastAsia="仿宋_GB2312"/>
                <w:sz w:val="24"/>
              </w:rPr>
              <w:t>（</w:t>
            </w:r>
            <w:r>
              <w:rPr>
                <w:rFonts w:ascii="仿宋_GB2312" w:hAnsi="仿宋_GB2312" w:cs="仿宋_GB2312" w:eastAsia="仿宋_GB2312"/>
                <w:sz w:val="24"/>
              </w:rPr>
              <w:t>42 mmHg</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66.6 Pa(</w:t>
            </w:r>
            <w:r>
              <w:rPr>
                <w:rFonts w:ascii="仿宋_GB2312" w:hAnsi="仿宋_GB2312" w:cs="仿宋_GB2312" w:eastAsia="仿宋_GB2312"/>
                <w:sz w:val="24"/>
              </w:rPr>
              <w:t>±</w:t>
            </w:r>
            <w:r>
              <w:rPr>
                <w:rFonts w:ascii="仿宋_GB2312" w:hAnsi="仿宋_GB2312" w:cs="仿宋_GB2312" w:eastAsia="仿宋_GB2312"/>
                <w:sz w:val="24"/>
              </w:rPr>
              <w:t>0.5 mmHg)</w:t>
            </w:r>
            <w:r>
              <w:rPr>
                <w:rFonts w:ascii="仿宋_GB2312" w:hAnsi="仿宋_GB2312" w:cs="仿宋_GB2312" w:eastAsia="仿宋_GB2312"/>
                <w:sz w:val="24"/>
              </w:rPr>
              <w:t>；</w:t>
            </w:r>
          </w:p>
          <w:p>
            <w:pPr>
              <w:pStyle w:val="null3"/>
              <w:ind w:firstLine="492"/>
              <w:jc w:val="both"/>
            </w:pPr>
            <w:r>
              <w:rPr>
                <w:rFonts w:ascii="仿宋_GB2312" w:hAnsi="仿宋_GB2312" w:cs="仿宋_GB2312" w:eastAsia="仿宋_GB2312"/>
                <w:sz w:val="24"/>
              </w:rPr>
              <w:t>2</w:t>
            </w:r>
            <w:r>
              <w:rPr>
                <w:rFonts w:ascii="仿宋_GB2312" w:hAnsi="仿宋_GB2312" w:cs="仿宋_GB2312" w:eastAsia="仿宋_GB2312"/>
                <w:sz w:val="24"/>
              </w:rPr>
              <w:t>、气体流量：测量范围：（</w:t>
            </w:r>
            <w:r>
              <w:rPr>
                <w:rFonts w:ascii="仿宋_GB2312" w:hAnsi="仿宋_GB2312" w:cs="仿宋_GB2312" w:eastAsia="仿宋_GB2312"/>
                <w:sz w:val="24"/>
              </w:rPr>
              <w:t>0~100</w:t>
            </w:r>
            <w:r>
              <w:rPr>
                <w:rFonts w:ascii="仿宋_GB2312" w:hAnsi="仿宋_GB2312" w:cs="仿宋_GB2312" w:eastAsia="仿宋_GB2312"/>
                <w:sz w:val="24"/>
              </w:rPr>
              <w:t>）</w:t>
            </w:r>
            <w:r>
              <w:rPr>
                <w:rFonts w:ascii="仿宋_GB2312" w:hAnsi="仿宋_GB2312" w:cs="仿宋_GB2312" w:eastAsia="仿宋_GB2312"/>
                <w:sz w:val="24"/>
              </w:rPr>
              <w:t>L/min</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0.5 L/min</w:t>
            </w:r>
            <w:r>
              <w:rPr>
                <w:rFonts w:ascii="仿宋_GB2312" w:hAnsi="仿宋_GB2312" w:cs="仿宋_GB2312" w:eastAsia="仿宋_GB2312"/>
                <w:sz w:val="24"/>
              </w:rPr>
              <w:t>（≤</w:t>
            </w:r>
            <w:r>
              <w:rPr>
                <w:rFonts w:ascii="仿宋_GB2312" w:hAnsi="仿宋_GB2312" w:cs="仿宋_GB2312" w:eastAsia="仿宋_GB2312"/>
                <w:sz w:val="24"/>
              </w:rPr>
              <w:t>10 L/min</w:t>
            </w:r>
            <w:r>
              <w:rPr>
                <w:rFonts w:ascii="仿宋_GB2312" w:hAnsi="仿宋_GB2312" w:cs="仿宋_GB2312" w:eastAsia="仿宋_GB2312"/>
                <w:sz w:val="24"/>
              </w:rPr>
              <w:t>）；读数的±</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10 L/min</w:t>
            </w:r>
            <w:r>
              <w:rPr>
                <w:rFonts w:ascii="仿宋_GB2312" w:hAnsi="仿宋_GB2312" w:cs="仿宋_GB2312" w:eastAsia="仿宋_GB2312"/>
                <w:sz w:val="24"/>
              </w:rPr>
              <w:t>）；</w:t>
            </w:r>
          </w:p>
          <w:p>
            <w:pPr>
              <w:pStyle w:val="null3"/>
              <w:ind w:firstLine="492"/>
              <w:jc w:val="both"/>
            </w:pPr>
            <w:r>
              <w:rPr>
                <w:rFonts w:ascii="仿宋_GB2312" w:hAnsi="仿宋_GB2312" w:cs="仿宋_GB2312" w:eastAsia="仿宋_GB2312"/>
                <w:sz w:val="24"/>
              </w:rPr>
              <w:t>3</w:t>
            </w:r>
            <w:r>
              <w:rPr>
                <w:rFonts w:ascii="仿宋_GB2312" w:hAnsi="仿宋_GB2312" w:cs="仿宋_GB2312" w:eastAsia="仿宋_GB2312"/>
                <w:sz w:val="24"/>
              </w:rPr>
              <w:t>、模拟腹腔：</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）（充气）比例系数要求在</w:t>
            </w:r>
            <w:r>
              <w:rPr>
                <w:rFonts w:ascii="仿宋_GB2312" w:hAnsi="仿宋_GB2312" w:cs="仿宋_GB2312" w:eastAsia="仿宋_GB2312"/>
                <w:sz w:val="24"/>
              </w:rPr>
              <w:t>0.955</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 xml:space="preserve">-3 </w:t>
            </w:r>
            <w:r>
              <w:rPr>
                <w:rFonts w:ascii="仿宋_GB2312" w:hAnsi="仿宋_GB2312" w:cs="仿宋_GB2312" w:eastAsia="仿宋_GB2312"/>
                <w:sz w:val="24"/>
              </w:rPr>
              <w:t>L/Pa~2.86</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 xml:space="preserve">-3 </w:t>
            </w:r>
            <w:r>
              <w:rPr>
                <w:rFonts w:ascii="仿宋_GB2312" w:hAnsi="仿宋_GB2312" w:cs="仿宋_GB2312" w:eastAsia="仿宋_GB2312"/>
                <w:sz w:val="24"/>
              </w:rPr>
              <w:t>L/Pa(0.127 L/mmHg~ 0.381 L/mmHg)</w:t>
            </w:r>
            <w:r>
              <w:rPr>
                <w:rFonts w:ascii="仿宋_GB2312" w:hAnsi="仿宋_GB2312" w:cs="仿宋_GB2312" w:eastAsia="仿宋_GB2312"/>
                <w:sz w:val="24"/>
              </w:rPr>
              <w:t>范围内；</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）未充气前初始体积和初始气压均为</w:t>
            </w:r>
            <w:r>
              <w:rPr>
                <w:rFonts w:ascii="仿宋_GB2312" w:hAnsi="仿宋_GB2312" w:cs="仿宋_GB2312" w:eastAsia="仿宋_GB2312"/>
                <w:sz w:val="24"/>
              </w:rPr>
              <w:t>0</w:t>
            </w:r>
            <w:r>
              <w:rPr>
                <w:rFonts w:ascii="仿宋_GB2312" w:hAnsi="仿宋_GB2312" w:cs="仿宋_GB2312" w:eastAsia="仿宋_GB2312"/>
                <w:sz w:val="24"/>
              </w:rPr>
              <w:t>；</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）具有能模拟临床使用情况调节微小放气或密闭状态的气体开关；</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、测量用连接管路接口的通气孔道横截面应足够大，不应对被测系统的通气能力产生不利影响。</w:t>
            </w:r>
          </w:p>
          <w:p>
            <w:pPr>
              <w:pStyle w:val="null3"/>
              <w:ind w:firstLine="492"/>
              <w:jc w:val="both"/>
            </w:pPr>
            <w:r>
              <w:rPr>
                <w:rFonts w:ascii="仿宋_GB2312" w:hAnsi="仿宋_GB2312" w:cs="仿宋_GB2312" w:eastAsia="仿宋_GB2312"/>
                <w:sz w:val="24"/>
              </w:rPr>
              <w:t>5</w:t>
            </w:r>
            <w:r>
              <w:rPr>
                <w:rFonts w:ascii="仿宋_GB2312" w:hAnsi="仿宋_GB2312" w:cs="仿宋_GB2312" w:eastAsia="仿宋_GB2312"/>
                <w:sz w:val="24"/>
              </w:rPr>
              <w:t>、无油隔膜真空泵：最大真空度≥</w:t>
            </w:r>
            <w:r>
              <w:rPr>
                <w:rFonts w:ascii="仿宋_GB2312" w:hAnsi="仿宋_GB2312" w:cs="仿宋_GB2312" w:eastAsia="仿宋_GB2312"/>
                <w:sz w:val="24"/>
              </w:rPr>
              <w:t>0.098 MPa</w:t>
            </w:r>
            <w:r>
              <w:rPr>
                <w:rFonts w:ascii="仿宋_GB2312" w:hAnsi="仿宋_GB2312" w:cs="仿宋_GB2312" w:eastAsia="仿宋_GB2312"/>
                <w:sz w:val="24"/>
              </w:rPr>
              <w:t>，抽气速度≥</w:t>
            </w:r>
            <w:r>
              <w:rPr>
                <w:rFonts w:ascii="仿宋_GB2312" w:hAnsi="仿宋_GB2312" w:cs="仿宋_GB2312" w:eastAsia="仿宋_GB2312"/>
                <w:sz w:val="24"/>
              </w:rPr>
              <w:t>30 L/min</w:t>
            </w:r>
            <w:r>
              <w:rPr>
                <w:rFonts w:ascii="仿宋_GB2312" w:hAnsi="仿宋_GB2312" w:cs="仿宋_GB2312" w:eastAsia="仿宋_GB2312"/>
                <w:sz w:val="24"/>
              </w:rPr>
              <w:t>。真空度可调，便于携带，重量不大于</w:t>
            </w:r>
            <w:r>
              <w:rPr>
                <w:rFonts w:ascii="仿宋_GB2312" w:hAnsi="仿宋_GB2312" w:cs="仿宋_GB2312" w:eastAsia="仿宋_GB2312"/>
                <w:sz w:val="24"/>
              </w:rPr>
              <w:t>15 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提供中国计量科学研究院或中国测试技术研究院检定或校准证书。作为工具，真空泵可不进行溯源。</w:t>
            </w:r>
          </w:p>
          <w:p>
            <w:pPr>
              <w:pStyle w:val="null3"/>
              <w:jc w:val="left"/>
            </w:pPr>
            <w:r>
              <w:rPr>
                <w:rFonts w:ascii="仿宋_GB2312" w:hAnsi="仿宋_GB2312" w:cs="仿宋_GB2312" w:eastAsia="仿宋_GB2312"/>
                <w:sz w:val="24"/>
                <w:b/>
                <w:color w:val="000000"/>
                <w:shd w:fill="FFFFFF" w:val="clear"/>
              </w:rPr>
              <w:t>（二）医用口腔颌面锥形束计算机断层摄影装置检定装置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JJG 1198-2023</w:t>
            </w:r>
            <w:r>
              <w:rPr>
                <w:rFonts w:ascii="仿宋_GB2312" w:hAnsi="仿宋_GB2312" w:cs="仿宋_GB2312" w:eastAsia="仿宋_GB2312"/>
                <w:sz w:val="24"/>
              </w:rPr>
              <w:t>《医用口腔颌面锥形束计算机断层摄影装置（</w:t>
            </w:r>
            <w:r>
              <w:rPr>
                <w:rFonts w:ascii="仿宋_GB2312" w:hAnsi="仿宋_GB2312" w:cs="仿宋_GB2312" w:eastAsia="仿宋_GB2312"/>
                <w:sz w:val="24"/>
              </w:rPr>
              <w:t>CBCT</w:t>
            </w:r>
            <w:r>
              <w:rPr>
                <w:rFonts w:ascii="仿宋_GB2312" w:hAnsi="仿宋_GB2312" w:cs="仿宋_GB2312" w:eastAsia="仿宋_GB2312"/>
                <w:sz w:val="24"/>
              </w:rPr>
              <w:t>）</w:t>
            </w:r>
            <w:r>
              <w:rPr>
                <w:rFonts w:ascii="仿宋_GB2312" w:hAnsi="仿宋_GB2312" w:cs="仿宋_GB2312" w:eastAsia="仿宋_GB2312"/>
                <w:sz w:val="24"/>
              </w:rPr>
              <w:t>X</w:t>
            </w:r>
            <w:r>
              <w:rPr>
                <w:rFonts w:ascii="仿宋_GB2312" w:hAnsi="仿宋_GB2312" w:cs="仿宋_GB2312" w:eastAsia="仿宋_GB2312"/>
                <w:sz w:val="24"/>
              </w:rPr>
              <w:t>射线辐射源》检定规程（所列规范标准如有更新，以最新规范标准执行）。</w:t>
            </w:r>
          </w:p>
          <w:p>
            <w:pPr>
              <w:pStyle w:val="null3"/>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剂量面积乘积仪</w:t>
            </w:r>
            <w:r>
              <w:rPr>
                <w:rFonts w:ascii="仿宋_GB2312" w:hAnsi="仿宋_GB2312" w:cs="仿宋_GB2312" w:eastAsia="仿宋_GB2312"/>
                <w:sz w:val="24"/>
              </w:rPr>
              <w:t>（提供同品牌同型号检测报告或同品牌同型号产品溯源证书）</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（1）重复性小于</w:t>
            </w:r>
            <w:r>
              <w:rPr>
                <w:rFonts w:ascii="仿宋_GB2312" w:hAnsi="仿宋_GB2312" w:cs="仿宋_GB2312" w:eastAsia="仿宋_GB2312"/>
                <w:sz w:val="24"/>
              </w:rPr>
              <w:t>1%</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（2）年稳定性不超过</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）校准因子的不确定度不超过</w:t>
            </w:r>
            <w:r>
              <w:rPr>
                <w:rFonts w:ascii="仿宋_GB2312" w:hAnsi="仿宋_GB2312" w:cs="仿宋_GB2312" w:eastAsia="仿宋_GB2312"/>
                <w:sz w:val="24"/>
              </w:rPr>
              <w:t>10%(</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（提供同品牌同型号检测报告或同品牌同型号产品溯源证书）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模体：其结构尺寸需符合</w:t>
            </w:r>
            <w:r>
              <w:rPr>
                <w:rFonts w:ascii="仿宋_GB2312" w:hAnsi="仿宋_GB2312" w:cs="仿宋_GB2312" w:eastAsia="仿宋_GB2312"/>
                <w:sz w:val="24"/>
              </w:rPr>
              <w:t>JJG 1198-2023</w:t>
            </w:r>
            <w:r>
              <w:rPr>
                <w:rFonts w:ascii="仿宋_GB2312" w:hAnsi="仿宋_GB2312" w:cs="仿宋_GB2312" w:eastAsia="仿宋_GB2312"/>
                <w:sz w:val="24"/>
              </w:rPr>
              <w:t>附录</w:t>
            </w:r>
            <w:r>
              <w:rPr>
                <w:rFonts w:ascii="仿宋_GB2312" w:hAnsi="仿宋_GB2312" w:cs="仿宋_GB2312" w:eastAsia="仿宋_GB2312"/>
                <w:sz w:val="24"/>
              </w:rPr>
              <w:t>C</w:t>
            </w:r>
            <w:r>
              <w:rPr>
                <w:rFonts w:ascii="仿宋_GB2312" w:hAnsi="仿宋_GB2312" w:cs="仿宋_GB2312" w:eastAsia="仿宋_GB2312"/>
                <w:sz w:val="24"/>
              </w:rPr>
              <w:t>的要求：</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）该模体由有机玻璃（</w:t>
            </w:r>
            <w:r>
              <w:rPr>
                <w:rFonts w:ascii="仿宋_GB2312" w:hAnsi="仿宋_GB2312" w:cs="仿宋_GB2312" w:eastAsia="仿宋_GB2312"/>
                <w:sz w:val="24"/>
              </w:rPr>
              <w:t>PMMA</w:t>
            </w:r>
            <w:r>
              <w:rPr>
                <w:rFonts w:ascii="仿宋_GB2312" w:hAnsi="仿宋_GB2312" w:cs="仿宋_GB2312" w:eastAsia="仿宋_GB2312"/>
                <w:sz w:val="24"/>
              </w:rPr>
              <w:t>）和聚氯乙烯（</w:t>
            </w:r>
            <w:r>
              <w:rPr>
                <w:rFonts w:ascii="仿宋_GB2312" w:hAnsi="仿宋_GB2312" w:cs="仿宋_GB2312" w:eastAsia="仿宋_GB2312"/>
                <w:sz w:val="24"/>
              </w:rPr>
              <w:t>PVC</w:t>
            </w:r>
            <w:r>
              <w:rPr>
                <w:rFonts w:ascii="仿宋_GB2312" w:hAnsi="仿宋_GB2312" w:cs="仿宋_GB2312" w:eastAsia="仿宋_GB2312"/>
                <w:sz w:val="24"/>
              </w:rPr>
              <w:t>）组成，厚度的误差应在</w:t>
            </w:r>
            <w:r>
              <w:rPr>
                <w:rFonts w:ascii="仿宋_GB2312" w:hAnsi="仿宋_GB2312" w:cs="仿宋_GB2312" w:eastAsia="仿宋_GB2312"/>
                <w:sz w:val="24"/>
              </w:rPr>
              <w:t>±0.25 mm</w:t>
            </w:r>
            <w:r>
              <w:rPr>
                <w:rFonts w:ascii="仿宋_GB2312" w:hAnsi="仿宋_GB2312" w:cs="仿宋_GB2312" w:eastAsia="仿宋_GB2312"/>
                <w:sz w:val="24"/>
              </w:rPr>
              <w:t>以内，直径的误差应在</w:t>
            </w:r>
            <w:r>
              <w:rPr>
                <w:rFonts w:ascii="仿宋_GB2312" w:hAnsi="仿宋_GB2312" w:cs="仿宋_GB2312" w:eastAsia="仿宋_GB2312"/>
                <w:sz w:val="24"/>
              </w:rPr>
              <w:t>±1.0 mm</w:t>
            </w:r>
            <w:r>
              <w:rPr>
                <w:rFonts w:ascii="仿宋_GB2312" w:hAnsi="仿宋_GB2312" w:cs="仿宋_GB2312" w:eastAsia="仿宋_GB2312"/>
                <w:sz w:val="24"/>
              </w:rPr>
              <w:t>以内。</w:t>
            </w:r>
            <w:r>
              <w:rPr>
                <w:rFonts w:ascii="仿宋_GB2312" w:hAnsi="仿宋_GB2312" w:cs="仿宋_GB2312" w:eastAsia="仿宋_GB2312"/>
                <w:sz w:val="24"/>
              </w:rPr>
              <w:t>PMMA</w:t>
            </w:r>
            <w:r>
              <w:rPr>
                <w:rFonts w:ascii="仿宋_GB2312" w:hAnsi="仿宋_GB2312" w:cs="仿宋_GB2312" w:eastAsia="仿宋_GB2312"/>
                <w:sz w:val="24"/>
              </w:rPr>
              <w:t>密度为</w:t>
            </w:r>
            <w:r>
              <w:rPr>
                <w:rFonts w:ascii="仿宋_GB2312" w:hAnsi="仿宋_GB2312" w:cs="仿宋_GB2312" w:eastAsia="仿宋_GB2312"/>
                <w:sz w:val="24"/>
              </w:rPr>
              <w:t xml:space="preserve"> 1.19 g/cm</w:t>
            </w:r>
            <w:r>
              <w:rPr>
                <w:rFonts w:ascii="仿宋_GB2312" w:hAnsi="仿宋_GB2312" w:cs="仿宋_GB2312" w:eastAsia="仿宋_GB2312"/>
                <w:sz w:val="24"/>
                <w:vertAlign w:val="superscript"/>
              </w:rPr>
              <w:t>3</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PVC</w:t>
            </w:r>
            <w:r>
              <w:rPr>
                <w:rFonts w:ascii="仿宋_GB2312" w:hAnsi="仿宋_GB2312" w:cs="仿宋_GB2312" w:eastAsia="仿宋_GB2312"/>
                <w:sz w:val="24"/>
              </w:rPr>
              <w:t>密度为</w:t>
            </w:r>
            <w:r>
              <w:rPr>
                <w:rFonts w:ascii="仿宋_GB2312" w:hAnsi="仿宋_GB2312" w:cs="仿宋_GB2312" w:eastAsia="仿宋_GB2312"/>
                <w:sz w:val="24"/>
              </w:rPr>
              <w:t xml:space="preserve"> 1.41g/cm</w:t>
            </w:r>
            <w:r>
              <w:rPr>
                <w:rFonts w:ascii="仿宋_GB2312" w:hAnsi="仿宋_GB2312" w:cs="仿宋_GB2312" w:eastAsia="仿宋_GB2312"/>
                <w:sz w:val="24"/>
                <w:vertAlign w:val="superscript"/>
              </w:rPr>
              <w:t>3</w:t>
            </w:r>
            <w:r>
              <w:rPr>
                <w:rFonts w:ascii="仿宋_GB2312" w:hAnsi="仿宋_GB2312" w:cs="仿宋_GB2312" w:eastAsia="仿宋_GB2312"/>
                <w:sz w:val="24"/>
              </w:rPr>
              <w:t>(±3%)</w:t>
            </w:r>
            <w:r>
              <w:rPr>
                <w:rFonts w:ascii="仿宋_GB2312" w:hAnsi="仿宋_GB2312" w:cs="仿宋_GB2312" w:eastAsia="仿宋_GB2312"/>
                <w:sz w:val="24"/>
              </w:rPr>
              <w:t>；</w:t>
            </w:r>
          </w:p>
          <w:p>
            <w:pPr>
              <w:pStyle w:val="null3"/>
              <w:ind w:firstLine="36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）具有计算感兴趣区中像素分析功能的软件，能够对获取的模体影像进行分析。</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、温度计分度值</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 xml:space="preserve">0.5 </w:t>
            </w:r>
            <w:r>
              <w:rPr>
                <w:rFonts w:ascii="仿宋_GB2312" w:hAnsi="仿宋_GB2312" w:cs="仿宋_GB2312" w:eastAsia="仿宋_GB2312"/>
                <w:sz w:val="24"/>
              </w:rPr>
              <w:t>℃；气压计</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2.0 hPa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提供中国计量科学研究院或中国测试技术研究院检定</w:t>
            </w:r>
            <w:r>
              <w:rPr>
                <w:rFonts w:ascii="仿宋_GB2312" w:hAnsi="仿宋_GB2312" w:cs="仿宋_GB2312" w:eastAsia="仿宋_GB2312"/>
                <w:sz w:val="24"/>
              </w:rPr>
              <w:t>/</w:t>
            </w:r>
            <w:r>
              <w:rPr>
                <w:rFonts w:ascii="仿宋_GB2312" w:hAnsi="仿宋_GB2312" w:cs="仿宋_GB2312" w:eastAsia="仿宋_GB2312"/>
                <w:sz w:val="24"/>
              </w:rPr>
              <w:t>校准证书。</w:t>
            </w:r>
          </w:p>
          <w:p>
            <w:pPr>
              <w:pStyle w:val="null3"/>
              <w:jc w:val="left"/>
            </w:pPr>
            <w:r>
              <w:rPr>
                <w:rFonts w:ascii="仿宋_GB2312" w:hAnsi="仿宋_GB2312" w:cs="仿宋_GB2312" w:eastAsia="仿宋_GB2312"/>
                <w:sz w:val="24"/>
                <w:b/>
                <w:color w:val="000000"/>
                <w:shd w:fill="FFFFFF" w:val="clear"/>
              </w:rPr>
              <w:t>（三）婴儿辐射保暖台校准装置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2180-2024</w:t>
            </w:r>
            <w:r>
              <w:rPr>
                <w:rFonts w:ascii="仿宋_GB2312" w:hAnsi="仿宋_GB2312" w:cs="仿宋_GB2312" w:eastAsia="仿宋_GB2312"/>
                <w:sz w:val="24"/>
              </w:rPr>
              <w:t>《婴儿辐射保暖台校准规范》（所列规范标准如有更新，以最新规范标准执行）。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、温度计：测量范围：（</w:t>
            </w:r>
            <w:r>
              <w:rPr>
                <w:rFonts w:ascii="仿宋_GB2312" w:hAnsi="仿宋_GB2312" w:cs="仿宋_GB2312" w:eastAsia="仿宋_GB2312"/>
                <w:sz w:val="24"/>
              </w:rPr>
              <w:t>34.5~44.5</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 xml:space="preserve">0.05 </w:t>
            </w:r>
            <w:r>
              <w:rPr>
                <w:rFonts w:ascii="仿宋_GB2312" w:hAnsi="仿宋_GB2312" w:cs="仿宋_GB2312" w:eastAsia="仿宋_GB2312"/>
                <w:sz w:val="24"/>
              </w:rPr>
              <w:t>℃；</w:t>
            </w:r>
            <w:r>
              <w:rPr>
                <w:rFonts w:ascii="仿宋_GB2312" w:hAnsi="仿宋_GB2312" w:cs="仿宋_GB2312" w:eastAsia="仿宋_GB2312"/>
                <w:sz w:val="24"/>
              </w:rPr>
              <w:t>（提供同品牌同型号检测报告或同品牌同型号产品溯源证书）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、温度传感器及配套显示仪表：测量范围：（</w:t>
            </w:r>
            <w:r>
              <w:rPr>
                <w:rFonts w:ascii="仿宋_GB2312" w:hAnsi="仿宋_GB2312" w:cs="仿宋_GB2312" w:eastAsia="仿宋_GB2312"/>
                <w:sz w:val="24"/>
              </w:rPr>
              <w:t>20~50</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 xml:space="preserve">0.2 </w:t>
            </w:r>
            <w:r>
              <w:rPr>
                <w:rFonts w:ascii="仿宋_GB2312" w:hAnsi="仿宋_GB2312" w:cs="仿宋_GB2312" w:eastAsia="仿宋_GB2312"/>
                <w:sz w:val="24"/>
              </w:rPr>
              <w:t>℃；</w:t>
            </w:r>
            <w:r>
              <w:rPr>
                <w:rFonts w:ascii="仿宋_GB2312" w:hAnsi="仿宋_GB2312" w:cs="仿宋_GB2312" w:eastAsia="仿宋_GB2312"/>
                <w:sz w:val="24"/>
              </w:rPr>
              <w:t>（提供同品牌同型号检测报告或同品牌同型号产品溯源证书）</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、氮中氧标准气体：测量范围：氧气浓度：</w:t>
            </w:r>
            <w:r>
              <w:rPr>
                <w:rFonts w:ascii="仿宋_GB2312" w:hAnsi="仿宋_GB2312" w:cs="仿宋_GB2312" w:eastAsia="仿宋_GB2312"/>
                <w:sz w:val="24"/>
              </w:rPr>
              <w:t>30%~40%</w:t>
            </w:r>
            <w:r>
              <w:rPr>
                <w:rFonts w:ascii="仿宋_GB2312" w:hAnsi="仿宋_GB2312" w:cs="仿宋_GB2312" w:eastAsia="仿宋_GB2312"/>
                <w:sz w:val="24"/>
              </w:rPr>
              <w:t>（体积分数）；扩展不确定度：优于</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=3</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、恒温水槽：测量范围：（</w:t>
            </w:r>
            <w:r>
              <w:rPr>
                <w:rFonts w:ascii="仿宋_GB2312" w:hAnsi="仿宋_GB2312" w:cs="仿宋_GB2312" w:eastAsia="仿宋_GB2312"/>
                <w:sz w:val="24"/>
              </w:rPr>
              <w:t>20~50</w:t>
            </w:r>
            <w:r>
              <w:rPr>
                <w:rFonts w:ascii="仿宋_GB2312" w:hAnsi="仿宋_GB2312" w:cs="仿宋_GB2312" w:eastAsia="仿宋_GB2312"/>
                <w:sz w:val="24"/>
              </w:rPr>
              <w:t>）℃；当设定温度为</w:t>
            </w:r>
            <w:r>
              <w:rPr>
                <w:rFonts w:ascii="仿宋_GB2312" w:hAnsi="仿宋_GB2312" w:cs="仿宋_GB2312" w:eastAsia="仿宋_GB2312"/>
                <w:sz w:val="24"/>
              </w:rPr>
              <w:t>36</w:t>
            </w:r>
            <w:r>
              <w:rPr>
                <w:rFonts w:ascii="仿宋_GB2312" w:hAnsi="仿宋_GB2312" w:cs="仿宋_GB2312" w:eastAsia="仿宋_GB2312"/>
                <w:sz w:val="24"/>
              </w:rPr>
              <w:t>℃时，恒温水槽工作区域内的温度应保持在</w:t>
            </w:r>
            <w:r>
              <w:rPr>
                <w:rFonts w:ascii="仿宋_GB2312" w:hAnsi="仿宋_GB2312" w:cs="仿宋_GB2312" w:eastAsia="仿宋_GB2312"/>
                <w:sz w:val="24"/>
              </w:rPr>
              <w:t>36</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提供中国计量科学研究院或中国测试技术研究院检定或校准证书；标准气体应是有证标准物质。</w:t>
            </w:r>
          </w:p>
          <w:p>
            <w:pPr>
              <w:pStyle w:val="null3"/>
              <w:jc w:val="left"/>
            </w:pPr>
            <w:r>
              <w:rPr>
                <w:rFonts w:ascii="仿宋_GB2312" w:hAnsi="仿宋_GB2312" w:cs="仿宋_GB2312" w:eastAsia="仿宋_GB2312"/>
                <w:sz w:val="24"/>
                <w:b/>
                <w:color w:val="000000"/>
                <w:shd w:fill="FFFFFF" w:val="clear"/>
              </w:rPr>
              <w:t>（四）</w:t>
            </w:r>
            <w:r>
              <w:rPr>
                <w:rFonts w:ascii="仿宋_GB2312" w:hAnsi="仿宋_GB2312" w:cs="仿宋_GB2312" w:eastAsia="仿宋_GB2312"/>
                <w:sz w:val="24"/>
                <w:b/>
                <w:color w:val="000000"/>
                <w:shd w:fill="FFFFFF" w:val="clear"/>
              </w:rPr>
              <w:t>摇摆式生物反应器性能参数校准装置</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JJF 2260-2025</w:t>
            </w:r>
            <w:r>
              <w:rPr>
                <w:rFonts w:ascii="仿宋_GB2312" w:hAnsi="仿宋_GB2312" w:cs="仿宋_GB2312" w:eastAsia="仿宋_GB2312"/>
                <w:sz w:val="24"/>
              </w:rPr>
              <w:t>《摇摆式生物反应器性能参数校准规范》（所列规范标准如有更新，以最新规范标准执行）。</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、数字温度计：测量范围：（</w:t>
            </w:r>
            <w:r>
              <w:rPr>
                <w:rFonts w:ascii="仿宋_GB2312" w:hAnsi="仿宋_GB2312" w:cs="仿宋_GB2312" w:eastAsia="仿宋_GB2312"/>
                <w:sz w:val="24"/>
              </w:rPr>
              <w:t>-10.0~100.0</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 xml:space="preserve">0.3 </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、分析天平：测量范围：≥</w:t>
            </w:r>
            <w:r>
              <w:rPr>
                <w:rFonts w:ascii="仿宋_GB2312" w:hAnsi="仿宋_GB2312" w:cs="仿宋_GB2312" w:eastAsia="仿宋_GB2312"/>
                <w:sz w:val="24"/>
              </w:rPr>
              <w:t>200 g</w:t>
            </w:r>
            <w:r>
              <w:rPr>
                <w:rFonts w:ascii="仿宋_GB2312" w:hAnsi="仿宋_GB2312" w:cs="仿宋_GB2312" w:eastAsia="仿宋_GB2312"/>
                <w:sz w:val="24"/>
              </w:rPr>
              <w:t>；最小分度值：≤</w:t>
            </w:r>
            <w:r>
              <w:rPr>
                <w:rFonts w:ascii="仿宋_GB2312" w:hAnsi="仿宋_GB2312" w:cs="仿宋_GB2312" w:eastAsia="仿宋_GB2312"/>
                <w:sz w:val="24"/>
              </w:rPr>
              <w:t>1 mg</w:t>
            </w:r>
            <w:r>
              <w:rPr>
                <w:rFonts w:ascii="仿宋_GB2312" w:hAnsi="仿宋_GB2312" w:cs="仿宋_GB2312" w:eastAsia="仿宋_GB2312"/>
                <w:sz w:val="24"/>
              </w:rPr>
              <w:t>；准确度等级：</w:t>
            </w:r>
            <w:r>
              <w:drawing>
                <wp:inline distT="0" distR="0" distB="0" distL="0">
                  <wp:extent cx="190500" cy="14287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90500" cy="142875"/>
                          </a:xfrm>
                          <a:prstGeom prst="rect">
                            <a:avLst/>
                          </a:prstGeom>
                        </pic:spPr>
                      </pic:pic>
                    </a:graphicData>
                  </a:graphic>
                </wp:inline>
              </w:drawing>
            </w:r>
            <w:r>
              <w:rPr>
                <w:rFonts w:ascii="仿宋_GB2312" w:hAnsi="仿宋_GB2312" w:cs="仿宋_GB2312" w:eastAsia="仿宋_GB2312"/>
                <w:sz w:val="24"/>
              </w:rPr>
              <w:t>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、气体流量计：测量范围：（</w:t>
            </w:r>
            <w:r>
              <w:rPr>
                <w:rFonts w:ascii="仿宋_GB2312" w:hAnsi="仿宋_GB2312" w:cs="仿宋_GB2312" w:eastAsia="仿宋_GB2312"/>
                <w:sz w:val="24"/>
              </w:rPr>
              <w:t>0.1~20000</w:t>
            </w:r>
            <w:r>
              <w:rPr>
                <w:rFonts w:ascii="仿宋_GB2312" w:hAnsi="仿宋_GB2312" w:cs="仿宋_GB2312" w:eastAsia="仿宋_GB2312"/>
                <w:sz w:val="24"/>
              </w:rPr>
              <w:t>）</w:t>
            </w:r>
            <w:r>
              <w:rPr>
                <w:rFonts w:ascii="仿宋_GB2312" w:hAnsi="仿宋_GB2312" w:cs="仿宋_GB2312" w:eastAsia="仿宋_GB2312"/>
                <w:sz w:val="24"/>
              </w:rPr>
              <w:t>mL/min</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、光电转速表：测量范围：（</w:t>
            </w:r>
            <w:r>
              <w:rPr>
                <w:rFonts w:ascii="仿宋_GB2312" w:hAnsi="仿宋_GB2312" w:cs="仿宋_GB2312" w:eastAsia="仿宋_GB2312"/>
                <w:sz w:val="24"/>
              </w:rPr>
              <w:t>0~50</w:t>
            </w:r>
            <w:r>
              <w:rPr>
                <w:rFonts w:ascii="仿宋_GB2312" w:hAnsi="仿宋_GB2312" w:cs="仿宋_GB2312" w:eastAsia="仿宋_GB2312"/>
                <w:sz w:val="24"/>
              </w:rPr>
              <w:t>）</w:t>
            </w:r>
            <w:r>
              <w:rPr>
                <w:rFonts w:ascii="仿宋_GB2312" w:hAnsi="仿宋_GB2312" w:cs="仿宋_GB2312" w:eastAsia="仿宋_GB2312"/>
                <w:sz w:val="24"/>
              </w:rPr>
              <w:t>r/min</w:t>
            </w:r>
            <w:r>
              <w:rPr>
                <w:rFonts w:ascii="仿宋_GB2312" w:hAnsi="仿宋_GB2312" w:cs="仿宋_GB2312" w:eastAsia="仿宋_GB2312"/>
                <w:sz w:val="24"/>
              </w:rPr>
              <w:t>；准确度等级：</w:t>
            </w:r>
            <w:r>
              <w:rPr>
                <w:rFonts w:ascii="仿宋_GB2312" w:hAnsi="仿宋_GB2312" w:cs="仿宋_GB2312" w:eastAsia="仿宋_GB2312"/>
                <w:sz w:val="24"/>
              </w:rPr>
              <w:t>0.5</w:t>
            </w:r>
            <w:r>
              <w:rPr>
                <w:rFonts w:ascii="仿宋_GB2312" w:hAnsi="仿宋_GB2312" w:cs="仿宋_GB2312" w:eastAsia="仿宋_GB2312"/>
                <w:sz w:val="24"/>
              </w:rPr>
              <w:t>级；</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、电子水平仪：测量范围：（</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MPE</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、功能要求：数字温度计需至少包含</w:t>
            </w:r>
            <w:r>
              <w:rPr>
                <w:rFonts w:ascii="仿宋_GB2312" w:hAnsi="仿宋_GB2312" w:cs="仿宋_GB2312" w:eastAsia="仿宋_GB2312"/>
                <w:sz w:val="24"/>
              </w:rPr>
              <w:t>5</w:t>
            </w:r>
            <w:r>
              <w:rPr>
                <w:rFonts w:ascii="仿宋_GB2312" w:hAnsi="仿宋_GB2312" w:cs="仿宋_GB2312" w:eastAsia="仿宋_GB2312"/>
                <w:sz w:val="24"/>
              </w:rPr>
              <w:t>个无线温度探头，各温度探头具备防水功能，可实现至少间隔</w:t>
            </w:r>
            <w:r>
              <w:rPr>
                <w:rFonts w:ascii="仿宋_GB2312" w:hAnsi="仿宋_GB2312" w:cs="仿宋_GB2312" w:eastAsia="仿宋_GB2312"/>
                <w:sz w:val="24"/>
              </w:rPr>
              <w:t>2 min</w:t>
            </w:r>
            <w:r>
              <w:rPr>
                <w:rFonts w:ascii="仿宋_GB2312" w:hAnsi="仿宋_GB2312" w:cs="仿宋_GB2312" w:eastAsia="仿宋_GB2312"/>
                <w:sz w:val="24"/>
              </w:rPr>
              <w:t>记录一次示值，能够通过某种方式与被检仪器振摇盘紧密贴合且不影响测量的准确度；气体流量计能够满足接入被检气路系统中；光电转速表需附带反光贴纸</w:t>
            </w:r>
            <w:r>
              <w:rPr>
                <w:rFonts w:ascii="仿宋_GB2312" w:hAnsi="仿宋_GB2312" w:cs="仿宋_GB2312" w:eastAsia="仿宋_GB2312"/>
                <w:sz w:val="24"/>
              </w:rPr>
              <w:t>。（提供检测报告或产品彩页或技术白皮书）</w:t>
            </w:r>
          </w:p>
          <w:p>
            <w:pPr>
              <w:pStyle w:val="null3"/>
              <w:jc w:val="both"/>
            </w:pPr>
            <w:r>
              <w:rPr>
                <w:rFonts w:ascii="仿宋_GB2312" w:hAnsi="仿宋_GB2312" w:cs="仿宋_GB2312" w:eastAsia="仿宋_GB2312"/>
                <w:sz w:val="24"/>
              </w:rPr>
              <w:t>溯源要求：</w:t>
            </w:r>
          </w:p>
          <w:p>
            <w:pPr>
              <w:pStyle w:val="null3"/>
            </w:pPr>
            <w:r>
              <w:rPr>
                <w:rFonts w:ascii="仿宋_GB2312" w:hAnsi="仿宋_GB2312" w:cs="仿宋_GB2312" w:eastAsia="仿宋_GB2312"/>
                <w:sz w:val="24"/>
              </w:rPr>
              <w:t>提供中国计量科学研究院或中国测试技术研究院检定或校准证书。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标的名称：采购包12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09"/>
              <w:gridCol w:w="1109"/>
              <w:gridCol w:w="542"/>
              <w:gridCol w:w="567"/>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超声波探伤仪检定装置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超声波测厚仪校准装置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读数显微镜检定装置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数字分度头</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超声波探伤仪检定装置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JJG 746 - 2024</w:t>
            </w:r>
            <w:r>
              <w:rPr>
                <w:rFonts w:ascii="仿宋_GB2312" w:hAnsi="仿宋_GB2312" w:cs="仿宋_GB2312" w:eastAsia="仿宋_GB2312"/>
                <w:sz w:val="24"/>
              </w:rPr>
              <w:t>《超声探伤仪》检定规程计量技术规范（所列规范标准如有更新，以最新规范标准执行）。</w:t>
            </w:r>
          </w:p>
          <w:p>
            <w:pPr>
              <w:pStyle w:val="null3"/>
            </w:pPr>
            <w:r>
              <w:rPr>
                <w:rFonts w:ascii="仿宋_GB2312" w:hAnsi="仿宋_GB2312" w:cs="仿宋_GB2312" w:eastAsia="仿宋_GB2312"/>
                <w:sz w:val="24"/>
              </w:rPr>
              <w:t>技术要求：</w:t>
            </w:r>
          </w:p>
          <w:p>
            <w:pPr>
              <w:pStyle w:val="null3"/>
            </w:pPr>
            <w:r>
              <w:rPr>
                <w:rFonts w:ascii="仿宋_GB2312" w:hAnsi="仿宋_GB2312" w:cs="仿宋_GB2312" w:eastAsia="仿宋_GB2312"/>
                <w:sz w:val="24"/>
              </w:rPr>
              <w:t xml:space="preserve">    1、超声探伤仪检定装置集成猝发音信号发生器、标准衰减器、波形采集器、固定衰减器于一体，整体技术参数：</w:t>
            </w:r>
          </w:p>
          <w:p>
            <w:pPr>
              <w:pStyle w:val="null3"/>
              <w:ind w:firstLine="480"/>
            </w:pPr>
            <w:r>
              <w:rPr>
                <w:rFonts w:ascii="仿宋_GB2312" w:hAnsi="仿宋_GB2312" w:cs="仿宋_GB2312" w:eastAsia="仿宋_GB2312"/>
                <w:sz w:val="24"/>
              </w:rPr>
              <w:t>频率范围：频率范围至少覆盖</w:t>
            </w:r>
            <w:r>
              <w:rPr>
                <w:rFonts w:ascii="仿宋_GB2312" w:hAnsi="仿宋_GB2312" w:cs="仿宋_GB2312" w:eastAsia="仿宋_GB2312"/>
                <w:sz w:val="24"/>
              </w:rPr>
              <w:t>20kHz</w:t>
            </w:r>
            <w:r>
              <w:rPr>
                <w:rFonts w:ascii="仿宋_GB2312" w:hAnsi="仿宋_GB2312" w:cs="仿宋_GB2312" w:eastAsia="仿宋_GB2312"/>
                <w:sz w:val="24"/>
              </w:rPr>
              <w:t>～</w:t>
            </w:r>
            <w:r>
              <w:rPr>
                <w:rFonts w:ascii="仿宋_GB2312" w:hAnsi="仿宋_GB2312" w:cs="仿宋_GB2312" w:eastAsia="仿宋_GB2312"/>
                <w:sz w:val="24"/>
              </w:rPr>
              <w:t>30 MHz</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频率准确度：优于±</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-5</w:t>
            </w:r>
            <w:r>
              <w:rPr>
                <w:rFonts w:ascii="仿宋_GB2312" w:hAnsi="仿宋_GB2312" w:cs="仿宋_GB2312" w:eastAsia="仿宋_GB2312"/>
                <w:sz w:val="24"/>
              </w:rPr>
              <w:t>；</w:t>
            </w:r>
            <w:r>
              <w:rPr>
                <w:rFonts w:ascii="仿宋_GB2312" w:hAnsi="仿宋_GB2312" w:cs="仿宋_GB2312" w:eastAsia="仿宋_GB2312"/>
                <w:sz w:val="24"/>
              </w:rPr>
              <w:t>（提供同品牌同型号产品溯源证书）</w:t>
            </w:r>
          </w:p>
          <w:p>
            <w:pPr>
              <w:pStyle w:val="null3"/>
              <w:ind w:firstLine="480"/>
            </w:pPr>
            <w:r>
              <w:rPr>
                <w:rFonts w:ascii="仿宋_GB2312" w:hAnsi="仿宋_GB2312" w:cs="仿宋_GB2312" w:eastAsia="仿宋_GB2312"/>
                <w:sz w:val="24"/>
              </w:rPr>
              <w:t>总衰减范围：不小于</w:t>
            </w:r>
            <w:r>
              <w:rPr>
                <w:rFonts w:ascii="仿宋_GB2312" w:hAnsi="仿宋_GB2312" w:cs="仿宋_GB2312" w:eastAsia="仿宋_GB2312"/>
                <w:sz w:val="24"/>
              </w:rPr>
              <w:t>101dB</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衰减误差：优于±（</w:t>
            </w:r>
            <w:r>
              <w:rPr>
                <w:rFonts w:ascii="仿宋_GB2312" w:hAnsi="仿宋_GB2312" w:cs="仿宋_GB2312" w:eastAsia="仿宋_GB2312"/>
                <w:sz w:val="24"/>
              </w:rPr>
              <w:t>0.5%A+0.02</w:t>
            </w:r>
            <w:r>
              <w:rPr>
                <w:rFonts w:ascii="仿宋_GB2312" w:hAnsi="仿宋_GB2312" w:cs="仿宋_GB2312" w:eastAsia="仿宋_GB2312"/>
                <w:sz w:val="24"/>
              </w:rPr>
              <w:t>）</w:t>
            </w:r>
            <w:r>
              <w:rPr>
                <w:rFonts w:ascii="仿宋_GB2312" w:hAnsi="仿宋_GB2312" w:cs="仿宋_GB2312" w:eastAsia="仿宋_GB2312"/>
                <w:sz w:val="24"/>
              </w:rPr>
              <w:t>dB</w:t>
            </w:r>
            <w:r>
              <w:rPr>
                <w:rFonts w:ascii="仿宋_GB2312" w:hAnsi="仿宋_GB2312" w:cs="仿宋_GB2312" w:eastAsia="仿宋_GB2312"/>
                <w:sz w:val="24"/>
              </w:rPr>
              <w:t>，其中</w:t>
            </w:r>
            <w:r>
              <w:rPr>
                <w:rFonts w:ascii="仿宋_GB2312" w:hAnsi="仿宋_GB2312" w:cs="仿宋_GB2312" w:eastAsia="仿宋_GB2312"/>
                <w:sz w:val="24"/>
              </w:rPr>
              <w:t>A</w:t>
            </w:r>
            <w:r>
              <w:rPr>
                <w:rFonts w:ascii="仿宋_GB2312" w:hAnsi="仿宋_GB2312" w:cs="仿宋_GB2312" w:eastAsia="仿宋_GB2312"/>
                <w:sz w:val="24"/>
              </w:rPr>
              <w:t>为衰减量；</w:t>
            </w:r>
          </w:p>
          <w:p>
            <w:pPr>
              <w:pStyle w:val="null3"/>
              <w:ind w:firstLine="480"/>
            </w:pPr>
            <w:r>
              <w:rPr>
                <w:rFonts w:ascii="仿宋_GB2312" w:hAnsi="仿宋_GB2312" w:cs="仿宋_GB2312" w:eastAsia="仿宋_GB2312"/>
                <w:sz w:val="24"/>
              </w:rPr>
              <w:t>测量带宽：不小于</w:t>
            </w:r>
            <w:r>
              <w:rPr>
                <w:rFonts w:ascii="仿宋_GB2312" w:hAnsi="仿宋_GB2312" w:cs="仿宋_GB2312" w:eastAsia="仿宋_GB2312"/>
                <w:sz w:val="24"/>
              </w:rPr>
              <w:t>200MHz</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幅度测量不确定度：优于</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时间测量不确定度：优于</w:t>
            </w:r>
            <w:r>
              <w:rPr>
                <w:rFonts w:ascii="仿宋_GB2312" w:hAnsi="仿宋_GB2312" w:cs="仿宋_GB2312" w:eastAsia="仿宋_GB2312"/>
                <w:sz w:val="24"/>
              </w:rPr>
              <w:t>0.2%</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、硬件组成部分技术参数</w:t>
            </w:r>
          </w:p>
          <w:p>
            <w:pPr>
              <w:pStyle w:val="null3"/>
              <w:ind w:firstLine="480"/>
            </w:pPr>
            <w:r>
              <w:rPr>
                <w:rFonts w:ascii="仿宋_GB2312" w:hAnsi="仿宋_GB2312" w:cs="仿宋_GB2312" w:eastAsia="仿宋_GB2312"/>
                <w:sz w:val="24"/>
              </w:rPr>
              <w:t xml:space="preserve">2.1 </w:t>
            </w:r>
            <w:r>
              <w:rPr>
                <w:rFonts w:ascii="仿宋_GB2312" w:hAnsi="仿宋_GB2312" w:cs="仿宋_GB2312" w:eastAsia="仿宋_GB2312"/>
                <w:sz w:val="24"/>
              </w:rPr>
              <w:t>信号发生功能：</w:t>
            </w:r>
          </w:p>
          <w:p>
            <w:pPr>
              <w:pStyle w:val="null3"/>
              <w:ind w:firstLine="480"/>
            </w:pPr>
            <w:r>
              <w:rPr>
                <w:rFonts w:ascii="仿宋_GB2312" w:hAnsi="仿宋_GB2312" w:cs="仿宋_GB2312" w:eastAsia="仿宋_GB2312"/>
                <w:sz w:val="24"/>
              </w:rPr>
              <w:t xml:space="preserve">2.1.1 </w:t>
            </w:r>
            <w:r>
              <w:rPr>
                <w:rFonts w:ascii="仿宋_GB2312" w:hAnsi="仿宋_GB2312" w:cs="仿宋_GB2312" w:eastAsia="仿宋_GB2312"/>
                <w:sz w:val="24"/>
              </w:rPr>
              <w:t>包含猝发音功能；</w:t>
            </w:r>
          </w:p>
          <w:p>
            <w:pPr>
              <w:pStyle w:val="null3"/>
              <w:ind w:firstLine="480"/>
            </w:pPr>
            <w:r>
              <w:rPr>
                <w:rFonts w:ascii="仿宋_GB2312" w:hAnsi="仿宋_GB2312" w:cs="仿宋_GB2312" w:eastAsia="仿宋_GB2312"/>
                <w:sz w:val="24"/>
              </w:rPr>
              <w:t xml:space="preserve">2.1.2 </w:t>
            </w:r>
            <w:r>
              <w:rPr>
                <w:rFonts w:ascii="仿宋_GB2312" w:hAnsi="仿宋_GB2312" w:cs="仿宋_GB2312" w:eastAsia="仿宋_GB2312"/>
                <w:sz w:val="24"/>
              </w:rPr>
              <w:t>频率范围至少覆盖</w:t>
            </w:r>
            <w:r>
              <w:rPr>
                <w:rFonts w:ascii="仿宋_GB2312" w:hAnsi="仿宋_GB2312" w:cs="仿宋_GB2312" w:eastAsia="仿宋_GB2312"/>
                <w:sz w:val="24"/>
              </w:rPr>
              <w:t>20kHz</w:t>
            </w:r>
            <w:r>
              <w:rPr>
                <w:rFonts w:ascii="仿宋_GB2312" w:hAnsi="仿宋_GB2312" w:cs="仿宋_GB2312" w:eastAsia="仿宋_GB2312"/>
                <w:sz w:val="24"/>
              </w:rPr>
              <w:t>～</w:t>
            </w:r>
            <w:r>
              <w:rPr>
                <w:rFonts w:ascii="仿宋_GB2312" w:hAnsi="仿宋_GB2312" w:cs="仿宋_GB2312" w:eastAsia="仿宋_GB2312"/>
                <w:sz w:val="24"/>
              </w:rPr>
              <w:t>30 MHz</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2.1.3 </w:t>
            </w:r>
            <w:r>
              <w:rPr>
                <w:rFonts w:ascii="仿宋_GB2312" w:hAnsi="仿宋_GB2312" w:cs="仿宋_GB2312" w:eastAsia="仿宋_GB2312"/>
                <w:sz w:val="24"/>
              </w:rPr>
              <w:t>频率准确度优于±</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-5</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2.1.4 </w:t>
            </w:r>
            <w:r>
              <w:rPr>
                <w:rFonts w:ascii="仿宋_GB2312" w:hAnsi="仿宋_GB2312" w:cs="仿宋_GB2312" w:eastAsia="仿宋_GB2312"/>
                <w:sz w:val="24"/>
              </w:rPr>
              <w:t>总失真优于±</w:t>
            </w:r>
            <w:r>
              <w:rPr>
                <w:rFonts w:ascii="仿宋_GB2312" w:hAnsi="仿宋_GB2312" w:cs="仿宋_GB2312" w:eastAsia="仿宋_GB2312"/>
                <w:sz w:val="24"/>
              </w:rPr>
              <w:t>0.3%</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2.1.5 </w:t>
            </w:r>
            <w:r>
              <w:rPr>
                <w:rFonts w:ascii="仿宋_GB2312" w:hAnsi="仿宋_GB2312" w:cs="仿宋_GB2312" w:eastAsia="仿宋_GB2312"/>
                <w:sz w:val="24"/>
              </w:rPr>
              <w:t>在检定期间内的幅值稳定度优于±</w:t>
            </w:r>
            <w:r>
              <w:rPr>
                <w:rFonts w:ascii="仿宋_GB2312" w:hAnsi="仿宋_GB2312" w:cs="仿宋_GB2312" w:eastAsia="仿宋_GB2312"/>
                <w:sz w:val="24"/>
              </w:rPr>
              <w:t>0.05dB</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2.1.6 </w:t>
            </w:r>
            <w:r>
              <w:rPr>
                <w:rFonts w:ascii="仿宋_GB2312" w:hAnsi="仿宋_GB2312" w:cs="仿宋_GB2312" w:eastAsia="仿宋_GB2312"/>
                <w:sz w:val="24"/>
              </w:rPr>
              <w:t>电压幅度误差不超过±</w:t>
            </w:r>
            <w:r>
              <w:rPr>
                <w:rFonts w:ascii="仿宋_GB2312" w:hAnsi="仿宋_GB2312" w:cs="仿宋_GB2312" w:eastAsia="仿宋_GB2312"/>
                <w:sz w:val="24"/>
              </w:rPr>
              <w:t>1%</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2.1.7 </w:t>
            </w:r>
            <w:r>
              <w:rPr>
                <w:rFonts w:ascii="仿宋_GB2312" w:hAnsi="仿宋_GB2312" w:cs="仿宋_GB2312" w:eastAsia="仿宋_GB2312"/>
                <w:sz w:val="24"/>
              </w:rPr>
              <w:t>正弦波幅度平坦度优于±</w:t>
            </w:r>
            <w:r>
              <w:rPr>
                <w:rFonts w:ascii="仿宋_GB2312" w:hAnsi="仿宋_GB2312" w:cs="仿宋_GB2312" w:eastAsia="仿宋_GB2312"/>
                <w:sz w:val="24"/>
              </w:rPr>
              <w:t>0.2dB</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2.2 </w:t>
            </w:r>
            <w:r>
              <w:rPr>
                <w:rFonts w:ascii="仿宋_GB2312" w:hAnsi="仿宋_GB2312" w:cs="仿宋_GB2312" w:eastAsia="仿宋_GB2312"/>
                <w:sz w:val="24"/>
              </w:rPr>
              <w:t>标准可调衰减功能：</w:t>
            </w:r>
          </w:p>
          <w:p>
            <w:pPr>
              <w:pStyle w:val="null3"/>
              <w:ind w:firstLine="480"/>
            </w:pPr>
            <w:r>
              <w:rPr>
                <w:rFonts w:ascii="仿宋_GB2312" w:hAnsi="仿宋_GB2312" w:cs="仿宋_GB2312" w:eastAsia="仿宋_GB2312"/>
                <w:sz w:val="24"/>
              </w:rPr>
              <w:t xml:space="preserve">2.2.1 </w:t>
            </w:r>
            <w:r>
              <w:rPr>
                <w:rFonts w:ascii="仿宋_GB2312" w:hAnsi="仿宋_GB2312" w:cs="仿宋_GB2312" w:eastAsia="仿宋_GB2312"/>
                <w:sz w:val="24"/>
              </w:rPr>
              <w:t>频率范围：</w:t>
            </w:r>
            <w:r>
              <w:rPr>
                <w:rFonts w:ascii="仿宋_GB2312" w:hAnsi="仿宋_GB2312" w:cs="仿宋_GB2312" w:eastAsia="仿宋_GB2312"/>
                <w:sz w:val="24"/>
              </w:rPr>
              <w:t>20kHz</w:t>
            </w:r>
            <w:r>
              <w:rPr>
                <w:rFonts w:ascii="仿宋_GB2312" w:hAnsi="仿宋_GB2312" w:cs="仿宋_GB2312" w:eastAsia="仿宋_GB2312"/>
                <w:sz w:val="24"/>
              </w:rPr>
              <w:t>～</w:t>
            </w:r>
            <w:r>
              <w:rPr>
                <w:rFonts w:ascii="仿宋_GB2312" w:hAnsi="仿宋_GB2312" w:cs="仿宋_GB2312" w:eastAsia="仿宋_GB2312"/>
                <w:sz w:val="24"/>
              </w:rPr>
              <w:t>30 MHz</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2.2.2 </w:t>
            </w:r>
            <w:r>
              <w:rPr>
                <w:rFonts w:ascii="仿宋_GB2312" w:hAnsi="仿宋_GB2312" w:cs="仿宋_GB2312" w:eastAsia="仿宋_GB2312"/>
                <w:sz w:val="24"/>
              </w:rPr>
              <w:t>总衰减范围不小于</w:t>
            </w:r>
            <w:r>
              <w:rPr>
                <w:rFonts w:ascii="仿宋_GB2312" w:hAnsi="仿宋_GB2312" w:cs="仿宋_GB2312" w:eastAsia="仿宋_GB2312"/>
                <w:sz w:val="24"/>
              </w:rPr>
              <w:t>101dB</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2.2.3 </w:t>
            </w:r>
            <w:r>
              <w:rPr>
                <w:rFonts w:ascii="仿宋_GB2312" w:hAnsi="仿宋_GB2312" w:cs="仿宋_GB2312" w:eastAsia="仿宋_GB2312"/>
                <w:sz w:val="24"/>
              </w:rPr>
              <w:t>至少包含</w:t>
            </w:r>
            <w:r>
              <w:rPr>
                <w:rFonts w:ascii="仿宋_GB2312" w:hAnsi="仿宋_GB2312" w:cs="仿宋_GB2312" w:eastAsia="仿宋_GB2312"/>
                <w:sz w:val="24"/>
              </w:rPr>
              <w:t>20dB</w:t>
            </w:r>
            <w:r>
              <w:rPr>
                <w:rFonts w:ascii="仿宋_GB2312" w:hAnsi="仿宋_GB2312" w:cs="仿宋_GB2312" w:eastAsia="仿宋_GB2312"/>
                <w:sz w:val="24"/>
              </w:rPr>
              <w:t>、</w:t>
            </w:r>
            <w:r>
              <w:rPr>
                <w:rFonts w:ascii="仿宋_GB2312" w:hAnsi="仿宋_GB2312" w:cs="仿宋_GB2312" w:eastAsia="仿宋_GB2312"/>
                <w:sz w:val="24"/>
              </w:rPr>
              <w:t>10dB</w:t>
            </w:r>
            <w:r>
              <w:rPr>
                <w:rFonts w:ascii="仿宋_GB2312" w:hAnsi="仿宋_GB2312" w:cs="仿宋_GB2312" w:eastAsia="仿宋_GB2312"/>
                <w:sz w:val="24"/>
              </w:rPr>
              <w:t>、</w:t>
            </w:r>
            <w:r>
              <w:rPr>
                <w:rFonts w:ascii="仿宋_GB2312" w:hAnsi="仿宋_GB2312" w:cs="仿宋_GB2312" w:eastAsia="仿宋_GB2312"/>
                <w:sz w:val="24"/>
              </w:rPr>
              <w:t>1dB</w:t>
            </w:r>
            <w:r>
              <w:rPr>
                <w:rFonts w:ascii="仿宋_GB2312" w:hAnsi="仿宋_GB2312" w:cs="仿宋_GB2312" w:eastAsia="仿宋_GB2312"/>
                <w:sz w:val="24"/>
              </w:rPr>
              <w:t>和</w:t>
            </w:r>
            <w:r>
              <w:rPr>
                <w:rFonts w:ascii="仿宋_GB2312" w:hAnsi="仿宋_GB2312" w:cs="仿宋_GB2312" w:eastAsia="仿宋_GB2312"/>
                <w:sz w:val="24"/>
              </w:rPr>
              <w:t>0.1dB</w:t>
            </w:r>
            <w:r>
              <w:rPr>
                <w:rFonts w:ascii="仿宋_GB2312" w:hAnsi="仿宋_GB2312" w:cs="仿宋_GB2312" w:eastAsia="仿宋_GB2312"/>
                <w:sz w:val="24"/>
              </w:rPr>
              <w:t>四种衰减步级；</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 xml:space="preserve">2.2.4 </w:t>
            </w:r>
            <w:r>
              <w:rPr>
                <w:rFonts w:ascii="仿宋_GB2312" w:hAnsi="仿宋_GB2312" w:cs="仿宋_GB2312" w:eastAsia="仿宋_GB2312"/>
                <w:sz w:val="24"/>
              </w:rPr>
              <w:t>衰减误差优于±（</w:t>
            </w:r>
            <w:r>
              <w:rPr>
                <w:rFonts w:ascii="仿宋_GB2312" w:hAnsi="仿宋_GB2312" w:cs="仿宋_GB2312" w:eastAsia="仿宋_GB2312"/>
                <w:sz w:val="24"/>
              </w:rPr>
              <w:t>0.5%A+0.02</w:t>
            </w:r>
            <w:r>
              <w:rPr>
                <w:rFonts w:ascii="仿宋_GB2312" w:hAnsi="仿宋_GB2312" w:cs="仿宋_GB2312" w:eastAsia="仿宋_GB2312"/>
                <w:sz w:val="24"/>
              </w:rPr>
              <w:t>）</w:t>
            </w:r>
            <w:r>
              <w:rPr>
                <w:rFonts w:ascii="仿宋_GB2312" w:hAnsi="仿宋_GB2312" w:cs="仿宋_GB2312" w:eastAsia="仿宋_GB2312"/>
                <w:sz w:val="24"/>
              </w:rPr>
              <w:t>dB</w:t>
            </w:r>
            <w:r>
              <w:rPr>
                <w:rFonts w:ascii="仿宋_GB2312" w:hAnsi="仿宋_GB2312" w:cs="仿宋_GB2312" w:eastAsia="仿宋_GB2312"/>
                <w:sz w:val="24"/>
              </w:rPr>
              <w:t>，其中</w:t>
            </w:r>
            <w:r>
              <w:rPr>
                <w:rFonts w:ascii="仿宋_GB2312" w:hAnsi="仿宋_GB2312" w:cs="仿宋_GB2312" w:eastAsia="仿宋_GB2312"/>
                <w:sz w:val="24"/>
              </w:rPr>
              <w:t>A</w:t>
            </w:r>
            <w:r>
              <w:rPr>
                <w:rFonts w:ascii="仿宋_GB2312" w:hAnsi="仿宋_GB2312" w:cs="仿宋_GB2312" w:eastAsia="仿宋_GB2312"/>
                <w:sz w:val="24"/>
              </w:rPr>
              <w:t>为衰减量。</w:t>
            </w:r>
            <w:r>
              <w:rPr>
                <w:rFonts w:ascii="仿宋_GB2312" w:hAnsi="仿宋_GB2312" w:cs="仿宋_GB2312" w:eastAsia="仿宋_GB2312"/>
                <w:sz w:val="24"/>
              </w:rPr>
              <w:t>（提供同品牌同型号检测报告或同品牌同型号产品溯源证书）</w:t>
            </w:r>
          </w:p>
          <w:p>
            <w:pPr>
              <w:pStyle w:val="null3"/>
              <w:ind w:firstLine="480"/>
            </w:pPr>
            <w:r>
              <w:rPr>
                <w:rFonts w:ascii="仿宋_GB2312" w:hAnsi="仿宋_GB2312" w:cs="仿宋_GB2312" w:eastAsia="仿宋_GB2312"/>
                <w:sz w:val="24"/>
              </w:rPr>
              <w:t xml:space="preserve">2.3 </w:t>
            </w:r>
            <w:r>
              <w:rPr>
                <w:rFonts w:ascii="仿宋_GB2312" w:hAnsi="仿宋_GB2312" w:cs="仿宋_GB2312" w:eastAsia="仿宋_GB2312"/>
                <w:sz w:val="24"/>
              </w:rPr>
              <w:t>固定衰减功能：</w:t>
            </w:r>
          </w:p>
          <w:p>
            <w:pPr>
              <w:pStyle w:val="null3"/>
              <w:ind w:firstLine="480"/>
            </w:pPr>
            <w:r>
              <w:rPr>
                <w:rFonts w:ascii="仿宋_GB2312" w:hAnsi="仿宋_GB2312" w:cs="仿宋_GB2312" w:eastAsia="仿宋_GB2312"/>
                <w:sz w:val="24"/>
              </w:rPr>
              <w:t>2.3.1</w:t>
            </w:r>
            <w:r>
              <w:rPr>
                <w:rFonts w:ascii="仿宋_GB2312" w:hAnsi="仿宋_GB2312" w:cs="仿宋_GB2312" w:eastAsia="仿宋_GB2312"/>
                <w:sz w:val="24"/>
              </w:rPr>
              <w:t>可耐受</w:t>
            </w:r>
            <w:r>
              <w:rPr>
                <w:rFonts w:ascii="仿宋_GB2312" w:hAnsi="仿宋_GB2312" w:cs="仿宋_GB2312" w:eastAsia="仿宋_GB2312"/>
                <w:sz w:val="24"/>
              </w:rPr>
              <w:t>4000V</w:t>
            </w:r>
            <w:r>
              <w:rPr>
                <w:rFonts w:ascii="仿宋_GB2312" w:hAnsi="仿宋_GB2312" w:cs="仿宋_GB2312" w:eastAsia="仿宋_GB2312"/>
                <w:sz w:val="24"/>
              </w:rPr>
              <w:t>的发射脉冲电压；</w:t>
            </w:r>
          </w:p>
          <w:p>
            <w:pPr>
              <w:pStyle w:val="null3"/>
              <w:ind w:firstLine="480"/>
            </w:pPr>
            <w:r>
              <w:rPr>
                <w:rFonts w:ascii="仿宋_GB2312" w:hAnsi="仿宋_GB2312" w:cs="仿宋_GB2312" w:eastAsia="仿宋_GB2312"/>
                <w:sz w:val="24"/>
              </w:rPr>
              <w:t xml:space="preserve">2.3.2 </w:t>
            </w:r>
            <w:r>
              <w:rPr>
                <w:rFonts w:ascii="仿宋_GB2312" w:hAnsi="仿宋_GB2312" w:cs="仿宋_GB2312" w:eastAsia="仿宋_GB2312"/>
                <w:sz w:val="24"/>
              </w:rPr>
              <w:t>总衰减范围不小于</w:t>
            </w:r>
            <w:r>
              <w:rPr>
                <w:rFonts w:ascii="仿宋_GB2312" w:hAnsi="仿宋_GB2312" w:cs="仿宋_GB2312" w:eastAsia="仿宋_GB2312"/>
                <w:sz w:val="24"/>
              </w:rPr>
              <w:t>40dB</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2.4</w:t>
            </w:r>
            <w:r>
              <w:rPr>
                <w:rFonts w:ascii="仿宋_GB2312" w:hAnsi="仿宋_GB2312" w:cs="仿宋_GB2312" w:eastAsia="仿宋_GB2312"/>
                <w:sz w:val="24"/>
              </w:rPr>
              <w:t>波形显示功能：</w:t>
            </w:r>
          </w:p>
          <w:p>
            <w:pPr>
              <w:pStyle w:val="null3"/>
              <w:ind w:firstLine="480"/>
            </w:pPr>
            <w:r>
              <w:rPr>
                <w:rFonts w:ascii="仿宋_GB2312" w:hAnsi="仿宋_GB2312" w:cs="仿宋_GB2312" w:eastAsia="仿宋_GB2312"/>
                <w:sz w:val="24"/>
              </w:rPr>
              <w:t>2.4.1</w:t>
            </w:r>
            <w:r>
              <w:rPr>
                <w:rFonts w:ascii="仿宋_GB2312" w:hAnsi="仿宋_GB2312" w:cs="仿宋_GB2312" w:eastAsia="仿宋_GB2312"/>
                <w:sz w:val="24"/>
              </w:rPr>
              <w:t>带宽：不小于</w:t>
            </w:r>
            <w:r>
              <w:rPr>
                <w:rFonts w:ascii="仿宋_GB2312" w:hAnsi="仿宋_GB2312" w:cs="仿宋_GB2312" w:eastAsia="仿宋_GB2312"/>
                <w:sz w:val="24"/>
              </w:rPr>
              <w:t>200MHz</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2.4.2 </w:t>
            </w:r>
            <w:r>
              <w:rPr>
                <w:rFonts w:ascii="仿宋_GB2312" w:hAnsi="仿宋_GB2312" w:cs="仿宋_GB2312" w:eastAsia="仿宋_GB2312"/>
                <w:sz w:val="24"/>
              </w:rPr>
              <w:t>幅度测量不确定度：在</w:t>
            </w:r>
            <w:r>
              <w:rPr>
                <w:rFonts w:ascii="仿宋_GB2312" w:hAnsi="仿宋_GB2312" w:cs="仿宋_GB2312" w:eastAsia="仿宋_GB2312"/>
                <w:sz w:val="24"/>
              </w:rPr>
              <w:t>20kHz</w:t>
            </w:r>
            <w:r>
              <w:rPr>
                <w:rFonts w:ascii="仿宋_GB2312" w:hAnsi="仿宋_GB2312" w:cs="仿宋_GB2312" w:eastAsia="仿宋_GB2312"/>
                <w:sz w:val="24"/>
              </w:rPr>
              <w:t>～</w:t>
            </w:r>
            <w:r>
              <w:rPr>
                <w:rFonts w:ascii="仿宋_GB2312" w:hAnsi="仿宋_GB2312" w:cs="仿宋_GB2312" w:eastAsia="仿宋_GB2312"/>
                <w:sz w:val="24"/>
              </w:rPr>
              <w:t>30 MHz</w:t>
            </w:r>
            <w:r>
              <w:rPr>
                <w:rFonts w:ascii="仿宋_GB2312" w:hAnsi="仿宋_GB2312" w:cs="仿宋_GB2312" w:eastAsia="仿宋_GB2312"/>
                <w:sz w:val="24"/>
              </w:rPr>
              <w:t>频率范围，幅度测量不确定度优于</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2.4.3 </w:t>
            </w:r>
            <w:r>
              <w:rPr>
                <w:rFonts w:ascii="仿宋_GB2312" w:hAnsi="仿宋_GB2312" w:cs="仿宋_GB2312" w:eastAsia="仿宋_GB2312"/>
                <w:sz w:val="24"/>
              </w:rPr>
              <w:t>时间测量不确定度：在</w:t>
            </w:r>
            <w:r>
              <w:rPr>
                <w:rFonts w:ascii="仿宋_GB2312" w:hAnsi="仿宋_GB2312" w:cs="仿宋_GB2312" w:eastAsia="仿宋_GB2312"/>
                <w:sz w:val="24"/>
              </w:rPr>
              <w:t>20kHz</w:t>
            </w:r>
            <w:r>
              <w:rPr>
                <w:rFonts w:ascii="仿宋_GB2312" w:hAnsi="仿宋_GB2312" w:cs="仿宋_GB2312" w:eastAsia="仿宋_GB2312"/>
                <w:sz w:val="24"/>
              </w:rPr>
              <w:t>～</w:t>
            </w:r>
            <w:r>
              <w:rPr>
                <w:rFonts w:ascii="仿宋_GB2312" w:hAnsi="仿宋_GB2312" w:cs="仿宋_GB2312" w:eastAsia="仿宋_GB2312"/>
                <w:sz w:val="24"/>
              </w:rPr>
              <w:t>30 MHz</w:t>
            </w:r>
            <w:r>
              <w:rPr>
                <w:rFonts w:ascii="仿宋_GB2312" w:hAnsi="仿宋_GB2312" w:cs="仿宋_GB2312" w:eastAsia="仿宋_GB2312"/>
                <w:sz w:val="24"/>
              </w:rPr>
              <w:t>频率范围，时间测量不确定度优于</w:t>
            </w:r>
            <w:r>
              <w:rPr>
                <w:rFonts w:ascii="仿宋_GB2312" w:hAnsi="仿宋_GB2312" w:cs="仿宋_GB2312" w:eastAsia="仿宋_GB2312"/>
                <w:sz w:val="24"/>
              </w:rPr>
              <w:t>0.2%</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2.5 </w:t>
            </w:r>
            <w:r>
              <w:rPr>
                <w:rFonts w:ascii="仿宋_GB2312" w:hAnsi="仿宋_GB2312" w:cs="仿宋_GB2312" w:eastAsia="仿宋_GB2312"/>
                <w:sz w:val="24"/>
              </w:rPr>
              <w:t>阻值调节功能：</w:t>
            </w:r>
          </w:p>
          <w:p>
            <w:pPr>
              <w:pStyle w:val="null3"/>
              <w:ind w:firstLine="480"/>
            </w:pPr>
            <w:r>
              <w:rPr>
                <w:rFonts w:ascii="仿宋_GB2312" w:hAnsi="仿宋_GB2312" w:cs="仿宋_GB2312" w:eastAsia="仿宋_GB2312"/>
                <w:sz w:val="24"/>
              </w:rPr>
              <w:t>2.5.1</w:t>
            </w:r>
            <w:r>
              <w:rPr>
                <w:rFonts w:ascii="仿宋_GB2312" w:hAnsi="仿宋_GB2312" w:cs="仿宋_GB2312" w:eastAsia="仿宋_GB2312"/>
                <w:sz w:val="24"/>
              </w:rPr>
              <w:t>至少包含</w:t>
            </w:r>
            <w:r>
              <w:rPr>
                <w:rFonts w:ascii="仿宋_GB2312" w:hAnsi="仿宋_GB2312" w:cs="仿宋_GB2312" w:eastAsia="仿宋_GB2312"/>
                <w:sz w:val="24"/>
              </w:rPr>
              <w:t>50</w:t>
            </w:r>
            <w:r>
              <w:rPr>
                <w:rFonts w:ascii="仿宋_GB2312" w:hAnsi="仿宋_GB2312" w:cs="仿宋_GB2312" w:eastAsia="仿宋_GB2312"/>
                <w:sz w:val="24"/>
              </w:rPr>
              <w:t>Ω和</w:t>
            </w:r>
            <w:r>
              <w:rPr>
                <w:rFonts w:ascii="仿宋_GB2312" w:hAnsi="仿宋_GB2312" w:cs="仿宋_GB2312" w:eastAsia="仿宋_GB2312"/>
                <w:sz w:val="24"/>
              </w:rPr>
              <w:t>75</w:t>
            </w:r>
            <w:r>
              <w:rPr>
                <w:rFonts w:ascii="仿宋_GB2312" w:hAnsi="仿宋_GB2312" w:cs="仿宋_GB2312" w:eastAsia="仿宋_GB2312"/>
                <w:sz w:val="24"/>
              </w:rPr>
              <w:t>Ω可调节无感电阻；</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 xml:space="preserve">2.5.2 </w:t>
            </w:r>
            <w:r>
              <w:rPr>
                <w:rFonts w:ascii="仿宋_GB2312" w:hAnsi="仿宋_GB2312" w:cs="仿宋_GB2312" w:eastAsia="仿宋_GB2312"/>
                <w:sz w:val="24"/>
              </w:rPr>
              <w:t>阻值最大允许误差：优于±</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（提供同品牌同型号检测报告或同品牌同型号产品溯源证书）</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、功能要求</w:t>
            </w:r>
          </w:p>
          <w:p>
            <w:pPr>
              <w:pStyle w:val="null3"/>
              <w:ind w:firstLine="480"/>
            </w:pPr>
            <w:r>
              <w:rPr>
                <w:rFonts w:ascii="仿宋_GB2312" w:hAnsi="仿宋_GB2312" w:cs="仿宋_GB2312" w:eastAsia="仿宋_GB2312"/>
                <w:sz w:val="24"/>
              </w:rPr>
              <w:t xml:space="preserve">3.1 </w:t>
            </w:r>
            <w:r>
              <w:rPr>
                <w:rFonts w:ascii="仿宋_GB2312" w:hAnsi="仿宋_GB2312" w:cs="仿宋_GB2312" w:eastAsia="仿宋_GB2312"/>
                <w:sz w:val="24"/>
              </w:rPr>
              <w:t>采集卡连接功能：应具备手动点击选择连接功能；</w:t>
            </w:r>
          </w:p>
          <w:p>
            <w:pPr>
              <w:pStyle w:val="null3"/>
              <w:ind w:firstLine="480"/>
            </w:pPr>
            <w:r>
              <w:rPr>
                <w:rFonts w:ascii="仿宋_GB2312" w:hAnsi="仿宋_GB2312" w:cs="仿宋_GB2312" w:eastAsia="仿宋_GB2312"/>
                <w:sz w:val="24"/>
              </w:rPr>
              <w:t xml:space="preserve">3.2 </w:t>
            </w:r>
            <w:r>
              <w:rPr>
                <w:rFonts w:ascii="仿宋_GB2312" w:hAnsi="仿宋_GB2312" w:cs="仿宋_GB2312" w:eastAsia="仿宋_GB2312"/>
                <w:sz w:val="24"/>
              </w:rPr>
              <w:t>通道选择功能：可对需要测量或者输出的通道进行选择；</w:t>
            </w:r>
          </w:p>
          <w:p>
            <w:pPr>
              <w:pStyle w:val="null3"/>
              <w:ind w:firstLine="480"/>
            </w:pPr>
            <w:r>
              <w:rPr>
                <w:rFonts w:ascii="仿宋_GB2312" w:hAnsi="仿宋_GB2312" w:cs="仿宋_GB2312" w:eastAsia="仿宋_GB2312"/>
                <w:sz w:val="24"/>
              </w:rPr>
              <w:t xml:space="preserve">3.3 </w:t>
            </w:r>
            <w:r>
              <w:rPr>
                <w:rFonts w:ascii="仿宋_GB2312" w:hAnsi="仿宋_GB2312" w:cs="仿宋_GB2312" w:eastAsia="仿宋_GB2312"/>
                <w:sz w:val="24"/>
              </w:rPr>
              <w:t>采样选择功能：可选择单次采样或连续采样；</w:t>
            </w:r>
          </w:p>
          <w:p>
            <w:pPr>
              <w:pStyle w:val="null3"/>
              <w:ind w:firstLine="480"/>
            </w:pPr>
            <w:r>
              <w:rPr>
                <w:rFonts w:ascii="仿宋_GB2312" w:hAnsi="仿宋_GB2312" w:cs="仿宋_GB2312" w:eastAsia="仿宋_GB2312"/>
                <w:sz w:val="24"/>
              </w:rPr>
              <w:t xml:space="preserve">3.4 </w:t>
            </w:r>
            <w:r>
              <w:rPr>
                <w:rFonts w:ascii="仿宋_GB2312" w:hAnsi="仿宋_GB2312" w:cs="仿宋_GB2312" w:eastAsia="仿宋_GB2312"/>
                <w:sz w:val="24"/>
              </w:rPr>
              <w:t>信号方式功能：具备输出由接收性能参数工作台所规定的标准信号，可以选择设置为触发输出或非触发输出；</w:t>
            </w:r>
          </w:p>
          <w:p>
            <w:pPr>
              <w:pStyle w:val="null3"/>
              <w:ind w:firstLine="480"/>
            </w:pPr>
            <w:r>
              <w:rPr>
                <w:rFonts w:ascii="仿宋_GB2312" w:hAnsi="仿宋_GB2312" w:cs="仿宋_GB2312" w:eastAsia="仿宋_GB2312"/>
                <w:sz w:val="24"/>
              </w:rPr>
              <w:t xml:space="preserve">3.5 </w:t>
            </w:r>
            <w:r>
              <w:rPr>
                <w:rFonts w:ascii="仿宋_GB2312" w:hAnsi="仿宋_GB2312" w:cs="仿宋_GB2312" w:eastAsia="仿宋_GB2312"/>
                <w:sz w:val="24"/>
              </w:rPr>
              <w:t>触发边沿功能：可以选择为上升沿触发或是下降沿触发；</w:t>
            </w:r>
          </w:p>
          <w:p>
            <w:pPr>
              <w:pStyle w:val="null3"/>
              <w:ind w:firstLine="480"/>
            </w:pPr>
            <w:r>
              <w:rPr>
                <w:rFonts w:ascii="仿宋_GB2312" w:hAnsi="仿宋_GB2312" w:cs="仿宋_GB2312" w:eastAsia="仿宋_GB2312"/>
                <w:sz w:val="24"/>
              </w:rPr>
              <w:t xml:space="preserve">3.6 </w:t>
            </w:r>
            <w:r>
              <w:rPr>
                <w:rFonts w:ascii="仿宋_GB2312" w:hAnsi="仿宋_GB2312" w:cs="仿宋_GB2312" w:eastAsia="仿宋_GB2312"/>
                <w:sz w:val="24"/>
              </w:rPr>
              <w:t>数据处理及存储：能够自动计算动态范围、时基线性误差、中心频率、发射能量泄露抑制、等效输入噪声功能；具有将检定数据存储或导出至外部存储器，可自动生成</w:t>
            </w:r>
            <w:r>
              <w:rPr>
                <w:rFonts w:ascii="仿宋_GB2312" w:hAnsi="仿宋_GB2312" w:cs="仿宋_GB2312" w:eastAsia="仿宋_GB2312"/>
                <w:sz w:val="24"/>
              </w:rPr>
              <w:t>word</w:t>
            </w:r>
            <w:r>
              <w:rPr>
                <w:rFonts w:ascii="仿宋_GB2312" w:hAnsi="仿宋_GB2312" w:cs="仿宋_GB2312" w:eastAsia="仿宋_GB2312"/>
                <w:sz w:val="24"/>
              </w:rPr>
              <w:t>、</w:t>
            </w:r>
            <w:r>
              <w:rPr>
                <w:rFonts w:ascii="仿宋_GB2312" w:hAnsi="仿宋_GB2312" w:cs="仿宋_GB2312" w:eastAsia="仿宋_GB2312"/>
                <w:sz w:val="24"/>
              </w:rPr>
              <w:t>pdf</w:t>
            </w:r>
            <w:r>
              <w:rPr>
                <w:rFonts w:ascii="仿宋_GB2312" w:hAnsi="仿宋_GB2312" w:cs="仿宋_GB2312" w:eastAsia="仿宋_GB2312"/>
                <w:sz w:val="24"/>
              </w:rPr>
              <w:t>和</w:t>
            </w:r>
            <w:r>
              <w:rPr>
                <w:rFonts w:ascii="仿宋_GB2312" w:hAnsi="仿宋_GB2312" w:cs="仿宋_GB2312" w:eastAsia="仿宋_GB2312"/>
                <w:sz w:val="24"/>
              </w:rPr>
              <w:t>excel</w:t>
            </w:r>
            <w:r>
              <w:rPr>
                <w:rFonts w:ascii="仿宋_GB2312" w:hAnsi="仿宋_GB2312" w:cs="仿宋_GB2312" w:eastAsia="仿宋_GB2312"/>
                <w:sz w:val="24"/>
              </w:rPr>
              <w:t>格式的原始记录数据</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3.7</w:t>
            </w:r>
            <w:r>
              <w:rPr>
                <w:rFonts w:ascii="仿宋_GB2312" w:hAnsi="仿宋_GB2312" w:cs="仿宋_GB2312" w:eastAsia="仿宋_GB2312"/>
                <w:sz w:val="24"/>
              </w:rPr>
              <w:t>外接显</w:t>
            </w:r>
            <w:r>
              <w:rPr>
                <w:rFonts w:ascii="仿宋_GB2312" w:hAnsi="仿宋_GB2312" w:cs="仿宋_GB2312" w:eastAsia="仿宋_GB2312"/>
                <w:sz w:val="24"/>
              </w:rPr>
              <w:t>示部分</w:t>
            </w:r>
          </w:p>
          <w:p>
            <w:pPr>
              <w:pStyle w:val="null3"/>
              <w:ind w:firstLine="480"/>
            </w:pPr>
            <w:r>
              <w:rPr>
                <w:rFonts w:ascii="仿宋_GB2312" w:hAnsi="仿宋_GB2312" w:cs="仿宋_GB2312" w:eastAsia="仿宋_GB2312"/>
                <w:sz w:val="24"/>
              </w:rPr>
              <w:t>参数:屏幕尺寸不小于15.6英寸  亮度:</w:t>
            </w:r>
            <w:r>
              <w:rPr>
                <w:rFonts w:ascii="仿宋_GB2312" w:hAnsi="仿宋_GB2312" w:cs="仿宋_GB2312" w:eastAsia="仿宋_GB2312"/>
                <w:sz w:val="24"/>
              </w:rPr>
              <w:t>250cd/m²</w:t>
            </w:r>
            <w:r>
              <w:rPr>
                <w:rFonts w:ascii="仿宋_GB2312" w:hAnsi="仿宋_GB2312" w:cs="仿宋_GB2312" w:eastAsia="仿宋_GB2312"/>
                <w:sz w:val="24"/>
              </w:rPr>
              <w:t>，接口类型:</w:t>
            </w:r>
            <w:r>
              <w:rPr>
                <w:rFonts w:ascii="仿宋_GB2312" w:hAnsi="仿宋_GB2312" w:cs="仿宋_GB2312" w:eastAsia="仿宋_GB2312"/>
                <w:sz w:val="24"/>
              </w:rPr>
              <w:t>HDMI</w:t>
            </w:r>
            <w:r>
              <w:rPr>
                <w:rFonts w:ascii="仿宋_GB2312" w:hAnsi="仿宋_GB2312" w:cs="仿宋_GB2312" w:eastAsia="仿宋_GB2312"/>
                <w:sz w:val="24"/>
              </w:rPr>
              <w:t>，</w:t>
            </w:r>
            <w:r>
              <w:rPr>
                <w:rFonts w:ascii="仿宋_GB2312" w:hAnsi="仿宋_GB2312" w:cs="仿宋_GB2312" w:eastAsia="仿宋_GB2312"/>
                <w:sz w:val="24"/>
              </w:rPr>
              <w:t>Type-C</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3.8</w:t>
            </w:r>
            <w:r>
              <w:rPr>
                <w:rFonts w:ascii="仿宋_GB2312" w:hAnsi="仿宋_GB2312" w:cs="仿宋_GB2312" w:eastAsia="仿宋_GB2312"/>
                <w:sz w:val="24"/>
              </w:rPr>
              <w:t>预留相控阵探头接口,满足后续升级相控阵探头的校准工作。</w:t>
            </w:r>
          </w:p>
          <w:p>
            <w:pPr>
              <w:pStyle w:val="null3"/>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超声探伤仪检定装置主机出具中国计量科学研究院或中国测试技术研究院法定机构的校准证书1份，无感电阻附法定计量机构校准证书。</w:t>
            </w:r>
          </w:p>
          <w:p>
            <w:pPr>
              <w:pStyle w:val="null3"/>
              <w:jc w:val="left"/>
            </w:pPr>
            <w:r>
              <w:rPr>
                <w:rFonts w:ascii="仿宋_GB2312" w:hAnsi="仿宋_GB2312" w:cs="仿宋_GB2312" w:eastAsia="仿宋_GB2312"/>
                <w:sz w:val="24"/>
                <w:b/>
                <w:color w:val="000000"/>
                <w:shd w:fill="FFFFFF" w:val="clear"/>
              </w:rPr>
              <w:t>（二）超声波测厚仪校准装置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 xml:space="preserve">JJF 1126-2004 </w:t>
            </w:r>
            <w:r>
              <w:rPr>
                <w:rFonts w:ascii="仿宋_GB2312" w:hAnsi="仿宋_GB2312" w:cs="仿宋_GB2312" w:eastAsia="仿宋_GB2312"/>
                <w:sz w:val="24"/>
              </w:rPr>
              <w:t>《超声波测厚仪校准规范》、</w:t>
            </w:r>
            <w:r>
              <w:rPr>
                <w:rFonts w:ascii="仿宋_GB2312" w:hAnsi="仿宋_GB2312" w:cs="仿宋_GB2312" w:eastAsia="仿宋_GB2312"/>
                <w:sz w:val="24"/>
              </w:rPr>
              <w:t xml:space="preserve">JJG 818-2018 </w:t>
            </w:r>
            <w:r>
              <w:rPr>
                <w:rFonts w:ascii="仿宋_GB2312" w:hAnsi="仿宋_GB2312" w:cs="仿宋_GB2312" w:eastAsia="仿宋_GB2312"/>
                <w:sz w:val="24"/>
              </w:rPr>
              <w:t>《磁性、电涡流式覆层厚度测量仪》</w:t>
            </w:r>
            <w:r>
              <w:rPr>
                <w:rFonts w:ascii="仿宋_GB2312" w:hAnsi="仿宋_GB2312" w:cs="仿宋_GB2312" w:eastAsia="仿宋_GB2312"/>
                <w:sz w:val="24"/>
              </w:rPr>
              <w:t>计量技术规范的要求（所列规范标准如有更新，以最新规范标准执行）。</w:t>
            </w:r>
          </w:p>
          <w:p>
            <w:pPr>
              <w:pStyle w:val="null3"/>
            </w:pPr>
            <w:r>
              <w:rPr>
                <w:rFonts w:ascii="仿宋_GB2312" w:hAnsi="仿宋_GB2312" w:cs="仿宋_GB2312" w:eastAsia="仿宋_GB2312"/>
                <w:sz w:val="24"/>
              </w:rPr>
              <w:t>技术要求：</w:t>
            </w:r>
          </w:p>
          <w:p>
            <w:pPr>
              <w:pStyle w:val="null3"/>
              <w:ind w:firstLine="480"/>
            </w:pPr>
            <w:r>
              <w:rPr>
                <w:rFonts w:ascii="仿宋_GB2312" w:hAnsi="仿宋_GB2312" w:cs="仿宋_GB2312" w:eastAsia="仿宋_GB2312"/>
                <w:sz w:val="24"/>
              </w:rPr>
              <w:t>超声波测厚仪校准试块技术参数：</w:t>
            </w:r>
          </w:p>
          <w:p>
            <w:pPr>
              <w:pStyle w:val="null3"/>
              <w:ind w:firstLine="480"/>
            </w:pPr>
            <w:r>
              <w:rPr>
                <w:rFonts w:ascii="仿宋_GB2312" w:hAnsi="仿宋_GB2312" w:cs="仿宋_GB2312" w:eastAsia="仿宋_GB2312"/>
                <w:sz w:val="24"/>
              </w:rPr>
              <w:t>一）超声波测厚仪校准试块（</w:t>
            </w:r>
            <w:r>
              <w:rPr>
                <w:rFonts w:ascii="仿宋_GB2312" w:hAnsi="仿宋_GB2312" w:cs="仿宋_GB2312" w:eastAsia="仿宋_GB2312"/>
                <w:sz w:val="24"/>
              </w:rPr>
              <w:t>19</w:t>
            </w:r>
            <w:r>
              <w:rPr>
                <w:rFonts w:ascii="仿宋_GB2312" w:hAnsi="仿宋_GB2312" w:cs="仿宋_GB2312" w:eastAsia="仿宋_GB2312"/>
                <w:sz w:val="24"/>
              </w:rPr>
              <w:t>件）：</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个校准试块：试块材料</w:t>
            </w:r>
            <w:r>
              <w:rPr>
                <w:rFonts w:ascii="仿宋_GB2312" w:hAnsi="仿宋_GB2312" w:cs="仿宋_GB2312" w:eastAsia="仿宋_GB2312"/>
                <w:sz w:val="24"/>
              </w:rPr>
              <w:t>45#</w:t>
            </w:r>
            <w:r>
              <w:rPr>
                <w:rFonts w:ascii="仿宋_GB2312" w:hAnsi="仿宋_GB2312" w:cs="仿宋_GB2312" w:eastAsia="仿宋_GB2312"/>
                <w:sz w:val="24"/>
              </w:rPr>
              <w:t>钢，（</w:t>
            </w:r>
            <w:r>
              <w:rPr>
                <w:rFonts w:ascii="仿宋_GB2312" w:hAnsi="仿宋_GB2312" w:cs="仿宋_GB2312" w:eastAsia="仿宋_GB2312"/>
                <w:sz w:val="24"/>
              </w:rPr>
              <w:t>0.5mm</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w:t>
            </w:r>
            <w:r>
              <w:rPr>
                <w:rFonts w:ascii="仿宋_GB2312" w:hAnsi="仿宋_GB2312" w:cs="仿宋_GB2312" w:eastAsia="仿宋_GB2312"/>
                <w:sz w:val="24"/>
              </w:rPr>
              <w:t>1.2mm</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w:t>
            </w:r>
            <w:r>
              <w:rPr>
                <w:rFonts w:ascii="仿宋_GB2312" w:hAnsi="仿宋_GB2312" w:cs="仿宋_GB2312" w:eastAsia="仿宋_GB2312"/>
                <w:sz w:val="24"/>
              </w:rPr>
              <w:t>3.3mm</w:t>
            </w:r>
            <w:r>
              <w:rPr>
                <w:rFonts w:ascii="仿宋_GB2312" w:hAnsi="仿宋_GB2312" w:cs="仿宋_GB2312" w:eastAsia="仿宋_GB2312"/>
                <w:sz w:val="24"/>
              </w:rPr>
              <w:t>、</w:t>
            </w:r>
            <w:r>
              <w:rPr>
                <w:rFonts w:ascii="仿宋_GB2312" w:hAnsi="仿宋_GB2312" w:cs="仿宋_GB2312" w:eastAsia="仿宋_GB2312"/>
                <w:sz w:val="24"/>
              </w:rPr>
              <w:t>5.5mm</w:t>
            </w:r>
            <w:r>
              <w:rPr>
                <w:rFonts w:ascii="仿宋_GB2312" w:hAnsi="仿宋_GB2312" w:cs="仿宋_GB2312" w:eastAsia="仿宋_GB2312"/>
                <w:sz w:val="24"/>
              </w:rPr>
              <w:t>、</w:t>
            </w:r>
            <w:r>
              <w:rPr>
                <w:rFonts w:ascii="仿宋_GB2312" w:hAnsi="仿宋_GB2312" w:cs="仿宋_GB2312" w:eastAsia="仿宋_GB2312"/>
                <w:sz w:val="24"/>
              </w:rPr>
              <w:t>7.7mm</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）允许误差为±</w:t>
            </w:r>
            <w:r>
              <w:rPr>
                <w:rFonts w:ascii="仿宋_GB2312" w:hAnsi="仿宋_GB2312" w:cs="仿宋_GB2312" w:eastAsia="仿宋_GB2312"/>
                <w:sz w:val="24"/>
              </w:rPr>
              <w:t>0.01mm</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w:t>
            </w:r>
            <w:r>
              <w:rPr>
                <w:rFonts w:ascii="仿宋_GB2312" w:hAnsi="仿宋_GB2312" w:cs="仿宋_GB2312" w:eastAsia="仿宋_GB2312"/>
                <w:sz w:val="24"/>
              </w:rPr>
              <w:t>25mm</w:t>
            </w:r>
            <w:r>
              <w:rPr>
                <w:rFonts w:ascii="仿宋_GB2312" w:hAnsi="仿宋_GB2312" w:cs="仿宋_GB2312" w:eastAsia="仿宋_GB2312"/>
                <w:sz w:val="24"/>
              </w:rPr>
              <w:t>、</w:t>
            </w:r>
            <w:r>
              <w:rPr>
                <w:rFonts w:ascii="仿宋_GB2312" w:hAnsi="仿宋_GB2312" w:cs="仿宋_GB2312" w:eastAsia="仿宋_GB2312"/>
                <w:sz w:val="24"/>
              </w:rPr>
              <w:t>50mm</w:t>
            </w:r>
            <w:r>
              <w:rPr>
                <w:rFonts w:ascii="仿宋_GB2312" w:hAnsi="仿宋_GB2312" w:cs="仿宋_GB2312" w:eastAsia="仿宋_GB2312"/>
                <w:sz w:val="24"/>
              </w:rPr>
              <w:t>、</w:t>
            </w:r>
            <w:r>
              <w:rPr>
                <w:rFonts w:ascii="仿宋_GB2312" w:hAnsi="仿宋_GB2312" w:cs="仿宋_GB2312" w:eastAsia="仿宋_GB2312"/>
                <w:sz w:val="24"/>
              </w:rPr>
              <w:t>75mm</w:t>
            </w:r>
            <w:r>
              <w:rPr>
                <w:rFonts w:ascii="仿宋_GB2312" w:hAnsi="仿宋_GB2312" w:cs="仿宋_GB2312" w:eastAsia="仿宋_GB2312"/>
                <w:sz w:val="24"/>
              </w:rPr>
              <w:t>）允许误差为±</w:t>
            </w:r>
            <w:r>
              <w:rPr>
                <w:rFonts w:ascii="仿宋_GB2312" w:hAnsi="仿宋_GB2312" w:cs="仿宋_GB2312" w:eastAsia="仿宋_GB2312"/>
                <w:sz w:val="24"/>
              </w:rPr>
              <w:t>0.02mm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150mm</w:t>
            </w:r>
            <w:r>
              <w:rPr>
                <w:rFonts w:ascii="仿宋_GB2312" w:hAnsi="仿宋_GB2312" w:cs="仿宋_GB2312" w:eastAsia="仿宋_GB2312"/>
                <w:sz w:val="24"/>
              </w:rPr>
              <w:t>、</w:t>
            </w:r>
            <w:r>
              <w:rPr>
                <w:rFonts w:ascii="仿宋_GB2312" w:hAnsi="仿宋_GB2312" w:cs="仿宋_GB2312" w:eastAsia="仿宋_GB2312"/>
                <w:sz w:val="24"/>
              </w:rPr>
              <w:t>200mm</w:t>
            </w:r>
            <w:r>
              <w:rPr>
                <w:rFonts w:ascii="仿宋_GB2312" w:hAnsi="仿宋_GB2312" w:cs="仿宋_GB2312" w:eastAsia="仿宋_GB2312"/>
                <w:sz w:val="24"/>
              </w:rPr>
              <w:t>）允许误差为±</w:t>
            </w:r>
            <w:r>
              <w:rPr>
                <w:rFonts w:ascii="仿宋_GB2312" w:hAnsi="仿宋_GB2312" w:cs="仿宋_GB2312" w:eastAsia="仿宋_GB2312"/>
                <w:sz w:val="24"/>
              </w:rPr>
              <w:t>0.05mm</w:t>
            </w:r>
            <w:r>
              <w:rPr>
                <w:rFonts w:ascii="仿宋_GB2312" w:hAnsi="仿宋_GB2312" w:cs="仿宋_GB2312" w:eastAsia="仿宋_GB2312"/>
                <w:sz w:val="24"/>
              </w:rPr>
              <w:t>；厚度</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时</w:t>
            </w:r>
            <w:r>
              <w:rPr>
                <w:rFonts w:ascii="仿宋_GB2312" w:hAnsi="仿宋_GB2312" w:cs="仿宋_GB2312" w:eastAsia="仿宋_GB2312"/>
                <w:sz w:val="24"/>
                <w:i/>
              </w:rPr>
              <w:t xml:space="preserve"> U</w:t>
            </w:r>
            <w:r>
              <w:rPr>
                <w:rFonts w:ascii="仿宋_GB2312" w:hAnsi="仿宋_GB2312" w:cs="仿宋_GB2312" w:eastAsia="仿宋_GB2312"/>
                <w:sz w:val="24"/>
              </w:rPr>
              <w:t xml:space="preserve">=0.005mm  </w:t>
            </w:r>
            <w:r>
              <w:rPr>
                <w:rFonts w:ascii="仿宋_GB2312" w:hAnsi="仿宋_GB2312" w:cs="仿宋_GB2312" w:eastAsia="仿宋_GB2312"/>
                <w:sz w:val="24"/>
                <w:i/>
              </w:rPr>
              <w:t>k</w:t>
            </w:r>
            <w:r>
              <w:rPr>
                <w:rFonts w:ascii="仿宋_GB2312" w:hAnsi="仿宋_GB2312" w:cs="仿宋_GB2312" w:eastAsia="仿宋_GB2312"/>
                <w:sz w:val="24"/>
              </w:rPr>
              <w:t xml:space="preserve">=2  </w:t>
            </w:r>
            <w:r>
              <w:rPr>
                <w:rFonts w:ascii="仿宋_GB2312" w:hAnsi="仿宋_GB2312" w:cs="仿宋_GB2312" w:eastAsia="仿宋_GB2312"/>
                <w:sz w:val="24"/>
              </w:rPr>
              <w:t>厚度</w:t>
            </w:r>
            <w:r>
              <w:rPr>
                <w:rFonts w:ascii="仿宋_GB2312" w:hAnsi="仿宋_GB2312" w:cs="仿宋_GB2312" w:eastAsia="仿宋_GB2312"/>
                <w:sz w:val="24"/>
              </w:rPr>
              <w:t>H&gt;15mm</w:t>
            </w:r>
            <w:r>
              <w:rPr>
                <w:rFonts w:ascii="仿宋_GB2312" w:hAnsi="仿宋_GB2312" w:cs="仿宋_GB2312" w:eastAsia="仿宋_GB2312"/>
                <w:sz w:val="24"/>
              </w:rPr>
              <w:t>时</w:t>
            </w:r>
            <w:r>
              <w:rPr>
                <w:rFonts w:ascii="仿宋_GB2312" w:hAnsi="仿宋_GB2312" w:cs="仿宋_GB2312" w:eastAsia="仿宋_GB2312"/>
                <w:sz w:val="24"/>
                <w:i/>
              </w:rPr>
              <w:t>U</w:t>
            </w:r>
            <w:r>
              <w:rPr>
                <w:rFonts w:ascii="仿宋_GB2312" w:hAnsi="仿宋_GB2312" w:cs="仿宋_GB2312" w:eastAsia="仿宋_GB2312"/>
                <w:sz w:val="24"/>
              </w:rPr>
              <w:t xml:space="preserve">=0.010mm  </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；两端面表面粗糙度</w:t>
            </w:r>
            <w:r>
              <w:rPr>
                <w:rFonts w:ascii="仿宋_GB2312" w:hAnsi="仿宋_GB2312" w:cs="仿宋_GB2312" w:eastAsia="仿宋_GB2312"/>
                <w:sz w:val="24"/>
              </w:rPr>
              <w:t>Ra</w:t>
            </w:r>
            <w:r>
              <w:rPr>
                <w:rFonts w:ascii="仿宋_GB2312" w:hAnsi="仿宋_GB2312" w:cs="仿宋_GB2312" w:eastAsia="仿宋_GB2312"/>
                <w:sz w:val="24"/>
              </w:rPr>
              <w:t>≤</w:t>
            </w:r>
            <w:r>
              <w:rPr>
                <w:rFonts w:ascii="仿宋_GB2312" w:hAnsi="仿宋_GB2312" w:cs="仿宋_GB2312" w:eastAsia="仿宋_GB2312"/>
                <w:sz w:val="24"/>
              </w:rPr>
              <w:t>0.4</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，两端面平行度≤</w:t>
            </w:r>
            <w:r>
              <w:rPr>
                <w:rFonts w:ascii="仿宋_GB2312" w:hAnsi="仿宋_GB2312" w:cs="仿宋_GB2312" w:eastAsia="仿宋_GB2312"/>
                <w:sz w:val="24"/>
              </w:rPr>
              <w:t>5</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、标准圆管，材质</w:t>
            </w:r>
            <w:r>
              <w:rPr>
                <w:rFonts w:ascii="仿宋_GB2312" w:hAnsi="仿宋_GB2312" w:cs="仿宋_GB2312" w:eastAsia="仿宋_GB2312"/>
                <w:sz w:val="24"/>
              </w:rPr>
              <w:t>45#</w:t>
            </w:r>
            <w:r>
              <w:rPr>
                <w:rFonts w:ascii="仿宋_GB2312" w:hAnsi="仿宋_GB2312" w:cs="仿宋_GB2312" w:eastAsia="仿宋_GB2312"/>
                <w:sz w:val="24"/>
              </w:rPr>
              <w:t>钢，长度</w:t>
            </w:r>
            <w:r>
              <w:rPr>
                <w:rFonts w:ascii="仿宋_GB2312" w:hAnsi="仿宋_GB2312" w:cs="仿宋_GB2312" w:eastAsia="仿宋_GB2312"/>
                <w:sz w:val="24"/>
              </w:rPr>
              <w:t>40mm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φ</w:t>
            </w:r>
            <w:r>
              <w:rPr>
                <w:rFonts w:ascii="仿宋_GB2312" w:hAnsi="仿宋_GB2312" w:cs="仿宋_GB2312" w:eastAsia="仿宋_GB2312"/>
                <w:sz w:val="24"/>
              </w:rPr>
              <w:t>30mm</w:t>
            </w:r>
            <w:r>
              <w:rPr>
                <w:rFonts w:ascii="仿宋_GB2312" w:hAnsi="仿宋_GB2312" w:cs="仿宋_GB2312" w:eastAsia="仿宋_GB2312"/>
                <w:sz w:val="24"/>
              </w:rPr>
              <w:t>、</w:t>
            </w:r>
            <w:r>
              <w:rPr>
                <w:rFonts w:ascii="仿宋_GB2312" w:hAnsi="仿宋_GB2312" w:cs="仿宋_GB2312" w:eastAsia="仿宋_GB2312"/>
                <w:sz w:val="24"/>
              </w:rPr>
              <w:t>壁厚</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壁厚允许偏差±</w:t>
            </w:r>
            <w:r>
              <w:rPr>
                <w:rFonts w:ascii="仿宋_GB2312" w:hAnsi="仿宋_GB2312" w:cs="仿宋_GB2312" w:eastAsia="仿宋_GB2312"/>
                <w:sz w:val="24"/>
              </w:rPr>
              <w:t>0.02mm</w:t>
            </w:r>
            <w:r>
              <w:rPr>
                <w:rFonts w:ascii="仿宋_GB2312" w:hAnsi="仿宋_GB2312" w:cs="仿宋_GB2312" w:eastAsia="仿宋_GB2312"/>
                <w:sz w:val="24"/>
              </w:rPr>
              <w:t>；不确定度</w:t>
            </w:r>
            <w:r>
              <w:rPr>
                <w:rFonts w:ascii="仿宋_GB2312" w:hAnsi="仿宋_GB2312" w:cs="仿宋_GB2312" w:eastAsia="仿宋_GB2312"/>
                <w:sz w:val="24"/>
                <w:i/>
              </w:rPr>
              <w:t>U</w:t>
            </w:r>
            <w:r>
              <w:rPr>
                <w:rFonts w:ascii="仿宋_GB2312" w:hAnsi="仿宋_GB2312" w:cs="仿宋_GB2312" w:eastAsia="仿宋_GB2312"/>
                <w:sz w:val="24"/>
              </w:rPr>
              <w:t xml:space="preserve">=0.010mm  </w:t>
            </w:r>
            <w:r>
              <w:rPr>
                <w:rFonts w:ascii="仿宋_GB2312" w:hAnsi="仿宋_GB2312" w:cs="仿宋_GB2312" w:eastAsia="仿宋_GB2312"/>
                <w:sz w:val="24"/>
                <w:i/>
              </w:rPr>
              <w:t>k</w:t>
            </w:r>
            <w:r>
              <w:rPr>
                <w:rFonts w:ascii="仿宋_GB2312" w:hAnsi="仿宋_GB2312" w:cs="仿宋_GB2312" w:eastAsia="仿宋_GB2312"/>
                <w:sz w:val="24"/>
              </w:rPr>
              <w:t xml:space="preserve">=2 </w:t>
            </w:r>
            <w:r>
              <w:rPr>
                <w:rFonts w:ascii="仿宋_GB2312" w:hAnsi="仿宋_GB2312" w:cs="仿宋_GB2312" w:eastAsia="仿宋_GB2312"/>
                <w:sz w:val="24"/>
              </w:rPr>
              <w:t>，外壁表面粗糙度</w:t>
            </w:r>
            <w:r>
              <w:rPr>
                <w:rFonts w:ascii="仿宋_GB2312" w:hAnsi="仿宋_GB2312" w:cs="仿宋_GB2312" w:eastAsia="仿宋_GB2312"/>
                <w:sz w:val="24"/>
              </w:rPr>
              <w:t>Ra</w:t>
            </w:r>
            <w:r>
              <w:rPr>
                <w:rFonts w:ascii="仿宋_GB2312" w:hAnsi="仿宋_GB2312" w:cs="仿宋_GB2312" w:eastAsia="仿宋_GB2312"/>
                <w:sz w:val="24"/>
              </w:rPr>
              <w:t>≤</w:t>
            </w:r>
            <w:r>
              <w:rPr>
                <w:rFonts w:ascii="仿宋_GB2312" w:hAnsi="仿宋_GB2312" w:cs="仿宋_GB2312" w:eastAsia="仿宋_GB2312"/>
                <w:sz w:val="24"/>
              </w:rPr>
              <w:t>0.4</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φ</w:t>
            </w:r>
            <w:r>
              <w:rPr>
                <w:rFonts w:ascii="仿宋_GB2312" w:hAnsi="仿宋_GB2312" w:cs="仿宋_GB2312" w:eastAsia="仿宋_GB2312"/>
                <w:sz w:val="24"/>
              </w:rPr>
              <w:t>40mm</w:t>
            </w:r>
            <w:r>
              <w:rPr>
                <w:rFonts w:ascii="仿宋_GB2312" w:hAnsi="仿宋_GB2312" w:cs="仿宋_GB2312" w:eastAsia="仿宋_GB2312"/>
                <w:sz w:val="24"/>
              </w:rPr>
              <w:t>、</w:t>
            </w:r>
            <w:r>
              <w:rPr>
                <w:rFonts w:ascii="仿宋_GB2312" w:hAnsi="仿宋_GB2312" w:cs="仿宋_GB2312" w:eastAsia="仿宋_GB2312"/>
                <w:sz w:val="24"/>
              </w:rPr>
              <w:t>壁厚</w:t>
            </w:r>
            <w:r>
              <w:rPr>
                <w:rFonts w:ascii="仿宋_GB2312" w:hAnsi="仿宋_GB2312" w:cs="仿宋_GB2312" w:eastAsia="仿宋_GB2312"/>
                <w:sz w:val="24"/>
              </w:rPr>
              <w:t>3mm</w:t>
            </w:r>
            <w:r>
              <w:rPr>
                <w:rFonts w:ascii="仿宋_GB2312" w:hAnsi="仿宋_GB2312" w:cs="仿宋_GB2312" w:eastAsia="仿宋_GB2312"/>
                <w:sz w:val="24"/>
              </w:rPr>
              <w:t>；壁厚允许偏差±</w:t>
            </w:r>
            <w:r>
              <w:rPr>
                <w:rFonts w:ascii="仿宋_GB2312" w:hAnsi="仿宋_GB2312" w:cs="仿宋_GB2312" w:eastAsia="仿宋_GB2312"/>
                <w:sz w:val="24"/>
              </w:rPr>
              <w:t>0.02mm</w:t>
            </w:r>
            <w:r>
              <w:rPr>
                <w:rFonts w:ascii="仿宋_GB2312" w:hAnsi="仿宋_GB2312" w:cs="仿宋_GB2312" w:eastAsia="仿宋_GB2312"/>
                <w:sz w:val="24"/>
              </w:rPr>
              <w:t>；不确定度</w:t>
            </w:r>
            <w:r>
              <w:rPr>
                <w:rFonts w:ascii="仿宋_GB2312" w:hAnsi="仿宋_GB2312" w:cs="仿宋_GB2312" w:eastAsia="仿宋_GB2312"/>
                <w:sz w:val="24"/>
                <w:i/>
              </w:rPr>
              <w:t>U</w:t>
            </w:r>
            <w:r>
              <w:rPr>
                <w:rFonts w:ascii="仿宋_GB2312" w:hAnsi="仿宋_GB2312" w:cs="仿宋_GB2312" w:eastAsia="仿宋_GB2312"/>
                <w:sz w:val="24"/>
              </w:rPr>
              <w:t xml:space="preserve">=0.010mm  </w:t>
            </w:r>
            <w:r>
              <w:rPr>
                <w:rFonts w:ascii="仿宋_GB2312" w:hAnsi="仿宋_GB2312" w:cs="仿宋_GB2312" w:eastAsia="仿宋_GB2312"/>
                <w:sz w:val="24"/>
                <w:i/>
              </w:rPr>
              <w:t>k</w:t>
            </w:r>
            <w:r>
              <w:rPr>
                <w:rFonts w:ascii="仿宋_GB2312" w:hAnsi="仿宋_GB2312" w:cs="仿宋_GB2312" w:eastAsia="仿宋_GB2312"/>
                <w:sz w:val="24"/>
              </w:rPr>
              <w:t xml:space="preserve">=2 </w:t>
            </w:r>
            <w:r>
              <w:rPr>
                <w:rFonts w:ascii="仿宋_GB2312" w:hAnsi="仿宋_GB2312" w:cs="仿宋_GB2312" w:eastAsia="仿宋_GB2312"/>
                <w:sz w:val="24"/>
              </w:rPr>
              <w:t>，外壁表面粗糙度</w:t>
            </w:r>
            <w:r>
              <w:rPr>
                <w:rFonts w:ascii="仿宋_GB2312" w:hAnsi="仿宋_GB2312" w:cs="仿宋_GB2312" w:eastAsia="仿宋_GB2312"/>
                <w:sz w:val="24"/>
              </w:rPr>
              <w:t>Ra</w:t>
            </w:r>
            <w:r>
              <w:rPr>
                <w:rFonts w:ascii="仿宋_GB2312" w:hAnsi="仿宋_GB2312" w:cs="仿宋_GB2312" w:eastAsia="仿宋_GB2312"/>
                <w:sz w:val="24"/>
              </w:rPr>
              <w:t>≤</w:t>
            </w:r>
            <w:r>
              <w:rPr>
                <w:rFonts w:ascii="仿宋_GB2312" w:hAnsi="仿宋_GB2312" w:cs="仿宋_GB2312" w:eastAsia="仿宋_GB2312"/>
                <w:sz w:val="24"/>
              </w:rPr>
              <w:t>0.4</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磁性、电涡流式覆层测厚仪标准厚度片</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250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500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1000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2000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，各</w:t>
            </w:r>
            <w:r>
              <w:rPr>
                <w:rFonts w:ascii="仿宋_GB2312" w:hAnsi="仿宋_GB2312" w:cs="仿宋_GB2312" w:eastAsia="仿宋_GB2312"/>
                <w:sz w:val="24"/>
              </w:rPr>
              <w:t>2</w:t>
            </w:r>
            <w:r>
              <w:rPr>
                <w:rFonts w:ascii="仿宋_GB2312" w:hAnsi="仿宋_GB2312" w:cs="仿宋_GB2312" w:eastAsia="仿宋_GB2312"/>
                <w:sz w:val="24"/>
              </w:rPr>
              <w:t>片</w:t>
            </w:r>
            <w:r>
              <w:rPr>
                <w:rFonts w:ascii="仿宋_GB2312" w:hAnsi="仿宋_GB2312" w:cs="仿宋_GB2312" w:eastAsia="仿宋_GB2312"/>
                <w:sz w:val="24"/>
              </w:rPr>
              <w:t>，共</w:t>
            </w:r>
            <w:r>
              <w:rPr>
                <w:rFonts w:ascii="仿宋_GB2312" w:hAnsi="仿宋_GB2312" w:cs="仿宋_GB2312" w:eastAsia="仿宋_GB2312"/>
                <w:sz w:val="24"/>
              </w:rPr>
              <w:t>14</w:t>
            </w:r>
            <w:r>
              <w:rPr>
                <w:rFonts w:ascii="仿宋_GB2312" w:hAnsi="仿宋_GB2312" w:cs="仿宋_GB2312" w:eastAsia="仿宋_GB2312"/>
                <w:sz w:val="24"/>
              </w:rPr>
              <w:t>片；准确度等级</w:t>
            </w:r>
            <w:r>
              <w:rPr>
                <w:rFonts w:ascii="仿宋_GB2312" w:hAnsi="仿宋_GB2312" w:cs="仿宋_GB2312" w:eastAsia="仿宋_GB2312"/>
                <w:sz w:val="24"/>
              </w:rPr>
              <w:t xml:space="preserve"> A</w:t>
            </w:r>
            <w:r>
              <w:rPr>
                <w:rFonts w:ascii="仿宋_GB2312" w:hAnsi="仿宋_GB2312" w:cs="仿宋_GB2312" w:eastAsia="仿宋_GB2312"/>
                <w:sz w:val="24"/>
              </w:rPr>
              <w:t>级；示值最大允许误差：±（</w:t>
            </w:r>
            <w:r>
              <w:rPr>
                <w:rFonts w:ascii="仿宋_GB2312" w:hAnsi="仿宋_GB2312" w:cs="仿宋_GB2312" w:eastAsia="仿宋_GB2312"/>
                <w:sz w:val="24"/>
              </w:rPr>
              <w:t>0.5</w:t>
            </w:r>
            <w:r>
              <w:rPr>
                <w:rFonts w:ascii="仿宋_GB2312" w:hAnsi="仿宋_GB2312" w:cs="仿宋_GB2312" w:eastAsia="仿宋_GB2312"/>
                <w:sz w:val="24"/>
              </w:rPr>
              <w:t>μ</w:t>
            </w:r>
            <w:r>
              <w:rPr>
                <w:rFonts w:ascii="仿宋_GB2312" w:hAnsi="仿宋_GB2312" w:cs="仿宋_GB2312" w:eastAsia="仿宋_GB2312"/>
                <w:sz w:val="24"/>
              </w:rPr>
              <w:t>m+1%H</w:t>
            </w:r>
            <w:r>
              <w:rPr>
                <w:rFonts w:ascii="仿宋_GB2312" w:hAnsi="仿宋_GB2312" w:cs="仿宋_GB2312" w:eastAsia="仿宋_GB2312"/>
                <w:sz w:val="24"/>
              </w:rPr>
              <w:t>）；测量不确定：</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i/>
              </w:rPr>
              <w:t>U</w:t>
            </w:r>
            <w:r>
              <w:rPr>
                <w:rFonts w:ascii="仿宋_GB2312" w:hAnsi="仿宋_GB2312" w:cs="仿宋_GB2312" w:eastAsia="仿宋_GB2312"/>
                <w:sz w:val="24"/>
              </w:rPr>
              <w:t>=0.2</w:t>
            </w:r>
            <w:r>
              <w:rPr>
                <w:rFonts w:ascii="仿宋_GB2312" w:hAnsi="仿宋_GB2312" w:cs="仿宋_GB2312" w:eastAsia="仿宋_GB2312"/>
                <w:sz w:val="24"/>
              </w:rPr>
              <w:t>μ</w:t>
            </w:r>
            <w:r>
              <w:rPr>
                <w:rFonts w:ascii="仿宋_GB2312" w:hAnsi="仿宋_GB2312" w:cs="仿宋_GB2312" w:eastAsia="仿宋_GB2312"/>
                <w:sz w:val="24"/>
              </w:rPr>
              <w:t xml:space="preserve">m </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  H</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i/>
              </w:rPr>
              <w:t>U</w:t>
            </w:r>
            <w:r>
              <w:rPr>
                <w:rFonts w:ascii="仿宋_GB2312" w:hAnsi="仿宋_GB2312" w:cs="仿宋_GB2312" w:eastAsia="仿宋_GB2312"/>
                <w:sz w:val="24"/>
              </w:rPr>
              <w:t>=0.4%H</w:t>
            </w:r>
            <w:r>
              <w:rPr>
                <w:rFonts w:ascii="仿宋_GB2312" w:hAnsi="仿宋_GB2312" w:cs="仿宋_GB2312" w:eastAsia="仿宋_GB2312"/>
                <w:sz w:val="24"/>
              </w:rPr>
              <w:t>μ</w:t>
            </w:r>
            <w:r>
              <w:rPr>
                <w:rFonts w:ascii="仿宋_GB2312" w:hAnsi="仿宋_GB2312" w:cs="仿宋_GB2312" w:eastAsia="仿宋_GB2312"/>
                <w:sz w:val="24"/>
              </w:rPr>
              <w:t xml:space="preserve">m </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）量块</w:t>
            </w:r>
            <w:r>
              <w:rPr>
                <w:rFonts w:ascii="仿宋_GB2312" w:hAnsi="仿宋_GB2312" w:cs="仿宋_GB2312" w:eastAsia="仿宋_GB2312"/>
                <w:sz w:val="24"/>
              </w:rPr>
              <w:t>：根据</w:t>
            </w:r>
            <w:r>
              <w:rPr>
                <w:rFonts w:ascii="仿宋_GB2312" w:hAnsi="仿宋_GB2312" w:cs="仿宋_GB2312" w:eastAsia="仿宋_GB2312"/>
                <w:sz w:val="24"/>
              </w:rPr>
              <w:t>JJG146-2011</w:t>
            </w:r>
            <w:r>
              <w:rPr>
                <w:rFonts w:ascii="仿宋_GB2312" w:hAnsi="仿宋_GB2312" w:cs="仿宋_GB2312" w:eastAsia="仿宋_GB2312"/>
                <w:sz w:val="24"/>
              </w:rPr>
              <w:t>《</w:t>
            </w:r>
            <w:r>
              <w:rPr>
                <w:rFonts w:ascii="仿宋_GB2312" w:hAnsi="仿宋_GB2312" w:cs="仿宋_GB2312" w:eastAsia="仿宋_GB2312"/>
                <w:sz w:val="24"/>
              </w:rPr>
              <w:t>量块》检定规程要求</w:t>
            </w:r>
            <w:r>
              <w:rPr>
                <w:rFonts w:ascii="仿宋_GB2312" w:hAnsi="仿宋_GB2312" w:cs="仿宋_GB2312" w:eastAsia="仿宋_GB2312"/>
                <w:sz w:val="24"/>
              </w:rPr>
              <w:t>测量范围（</w:t>
            </w:r>
            <w:r>
              <w:rPr>
                <w:rFonts w:ascii="仿宋_GB2312" w:hAnsi="仿宋_GB2312" w:cs="仿宋_GB2312" w:eastAsia="仿宋_GB2312"/>
                <w:sz w:val="24"/>
              </w:rPr>
              <w:t>0.5</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83</w:t>
            </w:r>
            <w:r>
              <w:rPr>
                <w:rFonts w:ascii="仿宋_GB2312" w:hAnsi="仿宋_GB2312" w:cs="仿宋_GB2312" w:eastAsia="仿宋_GB2312"/>
                <w:sz w:val="24"/>
              </w:rPr>
              <w:t>块，</w:t>
            </w:r>
            <w:r>
              <w:rPr>
                <w:rFonts w:ascii="仿宋_GB2312" w:hAnsi="仿宋_GB2312" w:cs="仿宋_GB2312" w:eastAsia="仿宋_GB2312"/>
                <w:sz w:val="24"/>
              </w:rPr>
              <w:t>3</w:t>
            </w:r>
            <w:r>
              <w:rPr>
                <w:rFonts w:ascii="仿宋_GB2312" w:hAnsi="仿宋_GB2312" w:cs="仿宋_GB2312" w:eastAsia="仿宋_GB2312"/>
                <w:sz w:val="24"/>
              </w:rPr>
              <w:t>等</w:t>
            </w:r>
            <w:r>
              <w:rPr>
                <w:rFonts w:ascii="仿宋_GB2312" w:hAnsi="仿宋_GB2312" w:cs="仿宋_GB2312" w:eastAsia="仿宋_GB2312"/>
                <w:sz w:val="24"/>
              </w:rPr>
              <w:t>1</w:t>
            </w:r>
            <w:r>
              <w:rPr>
                <w:rFonts w:ascii="仿宋_GB2312" w:hAnsi="仿宋_GB2312" w:cs="仿宋_GB2312" w:eastAsia="仿宋_GB2312"/>
                <w:sz w:val="24"/>
              </w:rPr>
              <w:t>级</w:t>
            </w:r>
            <w:r>
              <w:rPr>
                <w:rFonts w:ascii="仿宋_GB2312" w:hAnsi="仿宋_GB2312" w:cs="仿宋_GB2312" w:eastAsia="仿宋_GB2312"/>
                <w:sz w:val="24"/>
              </w:rPr>
              <w:t>。</w:t>
            </w:r>
          </w:p>
          <w:p>
            <w:pPr>
              <w:pStyle w:val="null3"/>
            </w:pPr>
            <w:r>
              <w:rPr>
                <w:rFonts w:ascii="仿宋_GB2312" w:hAnsi="仿宋_GB2312" w:cs="仿宋_GB2312" w:eastAsia="仿宋_GB2312"/>
                <w:sz w:val="24"/>
              </w:rPr>
              <w:t>溯源要求：</w:t>
            </w:r>
          </w:p>
          <w:p>
            <w:pPr>
              <w:pStyle w:val="null3"/>
              <w:jc w:val="both"/>
            </w:pPr>
            <w:r>
              <w:rPr>
                <w:rFonts w:ascii="仿宋_GB2312" w:hAnsi="仿宋_GB2312" w:cs="仿宋_GB2312" w:eastAsia="仿宋_GB2312"/>
                <w:sz w:val="24"/>
              </w:rPr>
              <w:t>省级及以上依法设置计量技术机构（具有社会公用计量标准）。</w:t>
            </w:r>
          </w:p>
          <w:p>
            <w:pPr>
              <w:pStyle w:val="null3"/>
              <w:jc w:val="left"/>
            </w:pPr>
            <w:r>
              <w:rPr>
                <w:rFonts w:ascii="仿宋_GB2312" w:hAnsi="仿宋_GB2312" w:cs="仿宋_GB2312" w:eastAsia="仿宋_GB2312"/>
                <w:sz w:val="24"/>
                <w:b/>
                <w:color w:val="000000"/>
                <w:shd w:fill="FFFFFF" w:val="clear"/>
              </w:rPr>
              <w:t>（三）读数显微镜检定装置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 xml:space="preserve">JJG 571-2004 </w:t>
            </w:r>
            <w:r>
              <w:rPr>
                <w:rFonts w:ascii="仿宋_GB2312" w:hAnsi="仿宋_GB2312" w:cs="仿宋_GB2312" w:eastAsia="仿宋_GB2312"/>
                <w:sz w:val="24"/>
              </w:rPr>
              <w:t>《读数、测量显微镜》计量技术规范的要求（所列规范标准如有更新，以最新规范标准执行）。</w:t>
            </w:r>
          </w:p>
          <w:p>
            <w:pPr>
              <w:pStyle w:val="null3"/>
            </w:pPr>
            <w:r>
              <w:rPr>
                <w:rFonts w:ascii="仿宋_GB2312" w:hAnsi="仿宋_GB2312" w:cs="仿宋_GB2312" w:eastAsia="仿宋_GB2312"/>
                <w:sz w:val="24"/>
              </w:rPr>
              <w:t>技术要求：</w:t>
            </w:r>
          </w:p>
          <w:p>
            <w:pPr>
              <w:pStyle w:val="null3"/>
              <w:ind w:firstLine="480"/>
              <w:jc w:val="left"/>
            </w:pPr>
            <w:r>
              <w:rPr>
                <w:rFonts w:ascii="仿宋_GB2312" w:hAnsi="仿宋_GB2312" w:cs="仿宋_GB2312" w:eastAsia="仿宋_GB2312"/>
                <w:sz w:val="24"/>
              </w:rPr>
              <w:t>一）读数显微镜检定装置（</w:t>
            </w:r>
            <w:r>
              <w:rPr>
                <w:rFonts w:ascii="仿宋_GB2312" w:hAnsi="仿宋_GB2312" w:cs="仿宋_GB2312" w:eastAsia="仿宋_GB2312"/>
                <w:sz w:val="24"/>
              </w:rPr>
              <w:t>1</w:t>
            </w:r>
            <w:r>
              <w:rPr>
                <w:rFonts w:ascii="仿宋_GB2312" w:hAnsi="仿宋_GB2312" w:cs="仿宋_GB2312" w:eastAsia="仿宋_GB2312"/>
                <w:sz w:val="24"/>
              </w:rPr>
              <w:t>件）：</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X</w:t>
            </w:r>
            <w:r>
              <w:rPr>
                <w:rFonts w:ascii="仿宋_GB2312" w:hAnsi="仿宋_GB2312" w:cs="仿宋_GB2312" w:eastAsia="仿宋_GB2312"/>
                <w:sz w:val="24"/>
              </w:rPr>
              <w:t>轴移动范围：（</w:t>
            </w:r>
            <w:r>
              <w:rPr>
                <w:rFonts w:ascii="仿宋_GB2312" w:hAnsi="仿宋_GB2312" w:cs="仿宋_GB2312" w:eastAsia="仿宋_GB2312"/>
                <w:sz w:val="24"/>
              </w:rPr>
              <w:t>0-75</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Y</w:t>
            </w:r>
            <w:r>
              <w:rPr>
                <w:rFonts w:ascii="仿宋_GB2312" w:hAnsi="仿宋_GB2312" w:cs="仿宋_GB2312" w:eastAsia="仿宋_GB2312"/>
                <w:sz w:val="24"/>
              </w:rPr>
              <w:t>轴移动范围：（</w:t>
            </w:r>
            <w:r>
              <w:rPr>
                <w:rFonts w:ascii="仿宋_GB2312" w:hAnsi="仿宋_GB2312" w:cs="仿宋_GB2312" w:eastAsia="仿宋_GB2312"/>
                <w:sz w:val="24"/>
              </w:rPr>
              <w:t>0-55</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Z</w:t>
            </w:r>
            <w:r>
              <w:rPr>
                <w:rFonts w:ascii="仿宋_GB2312" w:hAnsi="仿宋_GB2312" w:cs="仿宋_GB2312" w:eastAsia="仿宋_GB2312"/>
                <w:sz w:val="24"/>
              </w:rPr>
              <w:t>轴移动范围：（</w:t>
            </w:r>
            <w:r>
              <w:rPr>
                <w:rFonts w:ascii="仿宋_GB2312" w:hAnsi="仿宋_GB2312" w:cs="仿宋_GB2312" w:eastAsia="仿宋_GB2312"/>
                <w:sz w:val="24"/>
              </w:rPr>
              <w:t>0-250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；分度值</w:t>
            </w:r>
            <w:r>
              <w:rPr>
                <w:rFonts w:ascii="仿宋_GB2312" w:hAnsi="仿宋_GB2312" w:cs="仿宋_GB2312" w:eastAsia="仿宋_GB2312"/>
                <w:sz w:val="24"/>
              </w:rPr>
              <w:t>1mm</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Z</w:t>
            </w:r>
            <w:r>
              <w:rPr>
                <w:rFonts w:ascii="仿宋_GB2312" w:hAnsi="仿宋_GB2312" w:cs="仿宋_GB2312" w:eastAsia="仿宋_GB2312"/>
                <w:sz w:val="24"/>
              </w:rPr>
              <w:t>轴具有粗调和微调功能；粗调范围（</w:t>
            </w:r>
            <w:r>
              <w:rPr>
                <w:rFonts w:ascii="仿宋_GB2312" w:hAnsi="仿宋_GB2312" w:cs="仿宋_GB2312" w:eastAsia="仿宋_GB2312"/>
                <w:sz w:val="24"/>
              </w:rPr>
              <w:t>0-200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微调范围（</w:t>
            </w:r>
            <w:r>
              <w:rPr>
                <w:rFonts w:ascii="仿宋_GB2312" w:hAnsi="仿宋_GB2312" w:cs="仿宋_GB2312" w:eastAsia="仿宋_GB2312"/>
                <w:sz w:val="24"/>
              </w:rPr>
              <w:t>0-50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、载物台可</w:t>
            </w:r>
            <w:r>
              <w:rPr>
                <w:rFonts w:ascii="仿宋_GB2312" w:hAnsi="仿宋_GB2312" w:cs="仿宋_GB2312" w:eastAsia="仿宋_GB2312"/>
                <w:sz w:val="24"/>
              </w:rPr>
              <w:t>360</w:t>
            </w:r>
            <w:r>
              <w:rPr>
                <w:rFonts w:ascii="仿宋_GB2312" w:hAnsi="仿宋_GB2312" w:cs="仿宋_GB2312" w:eastAsia="仿宋_GB2312"/>
                <w:sz w:val="24"/>
              </w:rPr>
              <w:t>°任意方向旋转；</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、光源采用</w:t>
            </w:r>
            <w:r>
              <w:rPr>
                <w:rFonts w:ascii="仿宋_GB2312" w:hAnsi="仿宋_GB2312" w:cs="仿宋_GB2312" w:eastAsia="仿宋_GB2312"/>
                <w:sz w:val="24"/>
              </w:rPr>
              <w:t>LED</w:t>
            </w:r>
            <w:r>
              <w:rPr>
                <w:rFonts w:ascii="仿宋_GB2312" w:hAnsi="仿宋_GB2312" w:cs="仿宋_GB2312" w:eastAsia="仿宋_GB2312"/>
                <w:sz w:val="24"/>
              </w:rPr>
              <w:t>可调光源；</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外观尺寸长x宽x高不小于（200x400x340）mm</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要求配有仪器专用包装箱</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二）玻璃线纹尺（</w:t>
            </w:r>
            <w:r>
              <w:rPr>
                <w:rFonts w:ascii="仿宋_GB2312" w:hAnsi="仿宋_GB2312" w:cs="仿宋_GB2312" w:eastAsia="仿宋_GB2312"/>
                <w:sz w:val="24"/>
              </w:rPr>
              <w:t>2</w:t>
            </w:r>
            <w:r>
              <w:rPr>
                <w:rFonts w:ascii="仿宋_GB2312" w:hAnsi="仿宋_GB2312" w:cs="仿宋_GB2312" w:eastAsia="仿宋_GB2312"/>
                <w:sz w:val="24"/>
              </w:rPr>
              <w:t>件）：</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、分度值</w:t>
            </w:r>
            <w:r>
              <w:rPr>
                <w:rFonts w:ascii="仿宋_GB2312" w:hAnsi="仿宋_GB2312" w:cs="仿宋_GB2312" w:eastAsia="仿宋_GB2312"/>
                <w:sz w:val="24"/>
              </w:rPr>
              <w:t>0.01mm</w:t>
            </w:r>
            <w:r>
              <w:rPr>
                <w:rFonts w:ascii="仿宋_GB2312" w:hAnsi="仿宋_GB2312" w:cs="仿宋_GB2312" w:eastAsia="仿宋_GB2312"/>
                <w:sz w:val="24"/>
              </w:rPr>
              <w:t>，测量范围：（</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，不确定度</w:t>
            </w:r>
            <w:r>
              <w:rPr>
                <w:rFonts w:ascii="仿宋_GB2312" w:hAnsi="仿宋_GB2312" w:cs="仿宋_GB2312" w:eastAsia="仿宋_GB2312"/>
                <w:sz w:val="24"/>
                <w:i/>
              </w:rPr>
              <w:t>U</w:t>
            </w:r>
            <w:r>
              <w:rPr>
                <w:rFonts w:ascii="仿宋_GB2312" w:hAnsi="仿宋_GB2312" w:cs="仿宋_GB2312" w:eastAsia="仿宋_GB2312"/>
                <w:sz w:val="24"/>
              </w:rPr>
              <w:t>=0.2</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=3</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、分度值</w:t>
            </w:r>
            <w:r>
              <w:rPr>
                <w:rFonts w:ascii="仿宋_GB2312" w:hAnsi="仿宋_GB2312" w:cs="仿宋_GB2312" w:eastAsia="仿宋_GB2312"/>
                <w:sz w:val="24"/>
              </w:rPr>
              <w:t>0.1mm</w:t>
            </w:r>
            <w:r>
              <w:rPr>
                <w:rFonts w:ascii="仿宋_GB2312" w:hAnsi="仿宋_GB2312" w:cs="仿宋_GB2312" w:eastAsia="仿宋_GB2312"/>
                <w:sz w:val="24"/>
              </w:rPr>
              <w:t>，测量范围：（</w:t>
            </w:r>
            <w:r>
              <w:rPr>
                <w:rFonts w:ascii="仿宋_GB2312" w:hAnsi="仿宋_GB2312" w:cs="仿宋_GB2312" w:eastAsia="仿宋_GB2312"/>
                <w:sz w:val="24"/>
              </w:rPr>
              <w:t>0-10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，不确定度</w:t>
            </w:r>
            <w:r>
              <w:rPr>
                <w:rFonts w:ascii="仿宋_GB2312" w:hAnsi="仿宋_GB2312" w:cs="仿宋_GB2312" w:eastAsia="仿宋_GB2312"/>
                <w:sz w:val="24"/>
                <w:i/>
              </w:rPr>
              <w:t>U</w:t>
            </w:r>
            <w:r>
              <w:rPr>
                <w:rFonts w:ascii="仿宋_GB2312" w:hAnsi="仿宋_GB2312" w:cs="仿宋_GB2312" w:eastAsia="仿宋_GB2312"/>
                <w:sz w:val="24"/>
              </w:rPr>
              <w:t>=0.5</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=3</w:t>
            </w:r>
            <w:r>
              <w:rPr>
                <w:rFonts w:ascii="仿宋_GB2312" w:hAnsi="仿宋_GB2312" w:cs="仿宋_GB2312" w:eastAsia="仿宋_GB2312"/>
                <w:sz w:val="24"/>
              </w:rPr>
              <w:t>。</w:t>
            </w:r>
          </w:p>
          <w:p>
            <w:pPr>
              <w:pStyle w:val="null3"/>
            </w:pPr>
            <w:r>
              <w:rPr>
                <w:rFonts w:ascii="仿宋_GB2312" w:hAnsi="仿宋_GB2312" w:cs="仿宋_GB2312" w:eastAsia="仿宋_GB2312"/>
                <w:sz w:val="24"/>
              </w:rPr>
              <w:t>溯源要求：</w:t>
            </w:r>
          </w:p>
          <w:p>
            <w:pPr>
              <w:pStyle w:val="null3"/>
              <w:jc w:val="both"/>
            </w:pPr>
            <w:r>
              <w:rPr>
                <w:rFonts w:ascii="仿宋_GB2312" w:hAnsi="仿宋_GB2312" w:cs="仿宋_GB2312" w:eastAsia="仿宋_GB2312"/>
                <w:sz w:val="24"/>
              </w:rPr>
              <w:t>省级及以上依法设置计量技术机构（具有社会公用计量标准）。</w:t>
            </w:r>
          </w:p>
          <w:p>
            <w:pPr>
              <w:pStyle w:val="null3"/>
              <w:jc w:val="left"/>
            </w:pPr>
            <w:r>
              <w:rPr>
                <w:rFonts w:ascii="仿宋_GB2312" w:hAnsi="仿宋_GB2312" w:cs="仿宋_GB2312" w:eastAsia="仿宋_GB2312"/>
                <w:sz w:val="24"/>
                <w:b/>
                <w:color w:val="000000"/>
                <w:shd w:fill="FFFFFF" w:val="clear"/>
              </w:rPr>
              <w:t>（四）数字分度头</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JJF 1915-2021</w:t>
            </w:r>
            <w:r>
              <w:rPr>
                <w:rFonts w:ascii="仿宋_GB2312" w:hAnsi="仿宋_GB2312" w:cs="仿宋_GB2312" w:eastAsia="仿宋_GB2312"/>
                <w:sz w:val="24"/>
              </w:rPr>
              <w:t>《倾角仪校准规范》</w:t>
            </w:r>
            <w:r>
              <w:rPr>
                <w:rFonts w:ascii="仿宋_GB2312" w:hAnsi="仿宋_GB2312" w:cs="仿宋_GB2312" w:eastAsia="仿宋_GB2312"/>
                <w:sz w:val="24"/>
              </w:rPr>
              <w:t>计量技术规范的要求（所列规范标准如有更新，以最新规范标准执行）。</w:t>
            </w:r>
          </w:p>
          <w:p>
            <w:pPr>
              <w:pStyle w:val="null3"/>
            </w:pPr>
            <w:r>
              <w:rPr>
                <w:rFonts w:ascii="仿宋_GB2312" w:hAnsi="仿宋_GB2312" w:cs="仿宋_GB2312" w:eastAsia="仿宋_GB2312"/>
                <w:sz w:val="24"/>
              </w:rPr>
              <w:t>技术要求：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0-360</w:t>
            </w:r>
            <w:r>
              <w:rPr>
                <w:rFonts w:ascii="仿宋_GB2312" w:hAnsi="仿宋_GB2312" w:cs="仿宋_GB2312" w:eastAsia="仿宋_GB2312"/>
                <w:sz w:val="24"/>
              </w:rPr>
              <w:t>）°；准确度：≤</w:t>
            </w:r>
            <w:r>
              <w:rPr>
                <w:rFonts w:ascii="仿宋_GB2312" w:hAnsi="仿宋_GB2312" w:cs="仿宋_GB2312" w:eastAsia="仿宋_GB2312"/>
                <w:sz w:val="24"/>
              </w:rPr>
              <w:t>3</w:t>
            </w:r>
            <w:r>
              <w:rPr>
                <w:rFonts w:ascii="仿宋_GB2312" w:hAnsi="仿宋_GB2312" w:cs="仿宋_GB2312" w:eastAsia="仿宋_GB2312"/>
                <w:sz w:val="24"/>
              </w:rPr>
              <w:t>″，角度数显分辨力：≤</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（提供同品牌同型号检测报告或同品牌同型号产品溯源证书）</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、主轴中心高≤</w:t>
            </w:r>
            <w:r>
              <w:rPr>
                <w:rFonts w:ascii="仿宋_GB2312" w:hAnsi="仿宋_GB2312" w:cs="仿宋_GB2312" w:eastAsia="仿宋_GB2312"/>
                <w:sz w:val="24"/>
              </w:rPr>
              <w:t>150mm</w:t>
            </w:r>
            <w:r>
              <w:rPr>
                <w:rFonts w:ascii="仿宋_GB2312" w:hAnsi="仿宋_GB2312" w:cs="仿宋_GB2312" w:eastAsia="仿宋_GB2312"/>
                <w:sz w:val="24"/>
              </w:rPr>
              <w:t>，主轴仰角调节范围：（</w:t>
            </w:r>
            <w:r>
              <w:rPr>
                <w:rFonts w:ascii="仿宋_GB2312" w:hAnsi="仿宋_GB2312" w:cs="仿宋_GB2312" w:eastAsia="仿宋_GB2312"/>
                <w:sz w:val="24"/>
              </w:rPr>
              <w:t>0-90</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、工件安装方式：顶针或花盘、使被检计量器具横向纵向都能安装；</w:t>
            </w:r>
            <w:r>
              <w:rPr>
                <w:rFonts w:ascii="仿宋_GB2312" w:hAnsi="仿宋_GB2312" w:cs="仿宋_GB2312" w:eastAsia="仿宋_GB2312"/>
                <w:sz w:val="24"/>
              </w:rPr>
              <w:t>顶针安装最大长度不小于1000mm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、主轴锥孔尺寸：莫式</w:t>
            </w:r>
            <w:r>
              <w:rPr>
                <w:rFonts w:ascii="仿宋_GB2312" w:hAnsi="仿宋_GB2312" w:cs="仿宋_GB2312" w:eastAsia="仿宋_GB2312"/>
                <w:sz w:val="24"/>
              </w:rPr>
              <w:t>4</w:t>
            </w:r>
            <w:r>
              <w:rPr>
                <w:rFonts w:ascii="仿宋_GB2312" w:hAnsi="仿宋_GB2312" w:cs="仿宋_GB2312" w:eastAsia="仿宋_GB2312"/>
                <w:sz w:val="24"/>
              </w:rPr>
              <w:t>号</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pPr>
            <w:r>
              <w:rPr>
                <w:rFonts w:ascii="仿宋_GB2312" w:hAnsi="仿宋_GB2312" w:cs="仿宋_GB2312" w:eastAsia="仿宋_GB2312"/>
                <w:sz w:val="24"/>
              </w:rPr>
              <w:t>省级及以上依法设置计量技术机构（具有社会公用计量标准）。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标的名称：采购包13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09"/>
              <w:gridCol w:w="1109"/>
              <w:gridCol w:w="542"/>
              <w:gridCol w:w="567"/>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角膜曲率计用计量标准器</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柔性测量仪校准装置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温度计校准装置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回路电阻测试仪、直阻仪检定装置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b/>
                <w:color w:val="000000"/>
                <w:shd w:fill="FFFFFF" w:val="clear"/>
              </w:rPr>
              <w:t>（一）角膜曲率计用计量标准器</w:t>
            </w:r>
          </w:p>
          <w:p>
            <w:pPr>
              <w:pStyle w:val="null3"/>
            </w:pPr>
            <w:r>
              <w:rPr>
                <w:rFonts w:ascii="仿宋_GB2312" w:hAnsi="仿宋_GB2312" w:cs="仿宋_GB2312" w:eastAsia="仿宋_GB2312"/>
                <w:sz w:val="24"/>
              </w:rPr>
              <w:t>一、依据的技术规范：</w:t>
            </w:r>
            <w:r>
              <w:rPr>
                <w:rFonts w:ascii="仿宋_GB2312" w:hAnsi="仿宋_GB2312" w:cs="仿宋_GB2312" w:eastAsia="仿宋_GB2312"/>
                <w:sz w:val="24"/>
              </w:rPr>
              <w:t>JJG 1011-2018</w:t>
            </w:r>
            <w:r>
              <w:rPr>
                <w:rFonts w:ascii="仿宋_GB2312" w:hAnsi="仿宋_GB2312" w:cs="仿宋_GB2312" w:eastAsia="仿宋_GB2312"/>
                <w:sz w:val="24"/>
              </w:rPr>
              <w:t>《角膜曲率计》、</w:t>
            </w:r>
            <w:r>
              <w:rPr>
                <w:rFonts w:ascii="仿宋_GB2312" w:hAnsi="仿宋_GB2312" w:cs="仿宋_GB2312" w:eastAsia="仿宋_GB2312"/>
                <w:sz w:val="24"/>
              </w:rPr>
              <w:t>JJG 892-2022</w:t>
            </w:r>
            <w:r>
              <w:rPr>
                <w:rFonts w:ascii="仿宋_GB2312" w:hAnsi="仿宋_GB2312" w:cs="仿宋_GB2312" w:eastAsia="仿宋_GB2312"/>
                <w:sz w:val="24"/>
              </w:rPr>
              <w:t>《验光仪》</w:t>
            </w:r>
            <w:r>
              <w:rPr>
                <w:rFonts w:ascii="仿宋_GB2312" w:hAnsi="仿宋_GB2312" w:cs="仿宋_GB2312" w:eastAsia="仿宋_GB2312"/>
                <w:sz w:val="24"/>
              </w:rPr>
              <w:t>计量技术规范（所列规范标准如有更新，以最新规范标准执行）。</w:t>
            </w:r>
          </w:p>
          <w:p>
            <w:pPr>
              <w:pStyle w:val="null3"/>
            </w:pPr>
            <w:r>
              <w:rPr>
                <w:rFonts w:ascii="仿宋_GB2312" w:hAnsi="仿宋_GB2312" w:cs="仿宋_GB2312" w:eastAsia="仿宋_GB2312"/>
                <w:sz w:val="24"/>
              </w:rPr>
              <w:t>二、技术要求：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、轴位测量范围：0°～180°，环曲面面形设计参数分别为</w:t>
            </w:r>
            <w:r>
              <w:rPr>
                <w:rFonts w:ascii="仿宋_GB2312" w:hAnsi="仿宋_GB2312" w:cs="仿宋_GB2312" w:eastAsia="仿宋_GB2312"/>
                <w:sz w:val="24"/>
              </w:rPr>
              <w:t>（提供同品牌同型号检测报告或同品牌同型号产品溯源证书）</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I</w:t>
            </w:r>
            <w:r>
              <w:rPr>
                <w:rFonts w:ascii="仿宋_GB2312" w:hAnsi="仿宋_GB2312" w:cs="仿宋_GB2312" w:eastAsia="仿宋_GB2312"/>
                <w:sz w:val="24"/>
              </w:rPr>
              <w:t>型:R1=(8.00±0.2) mm,R2&lt;R1,R1-R2=(0.2±0.07) mm；</w:t>
            </w:r>
          </w:p>
          <w:p>
            <w:pPr>
              <w:pStyle w:val="null3"/>
              <w:ind w:firstLine="480"/>
            </w:pPr>
            <w:r>
              <w:rPr>
                <w:rFonts w:ascii="仿宋_GB2312" w:hAnsi="仿宋_GB2312" w:cs="仿宋_GB2312" w:eastAsia="仿宋_GB2312"/>
                <w:sz w:val="24"/>
              </w:rPr>
              <w:t>Ⅱ型:R1=(8.00±0.2) mm,R2&lt;R1:,R1-R2=(0.4±0.07) mm。</w:t>
            </w:r>
          </w:p>
          <w:p>
            <w:pPr>
              <w:pStyle w:val="null3"/>
              <w:ind w:firstLine="480"/>
            </w:pPr>
            <w:r>
              <w:rPr>
                <w:rFonts w:ascii="仿宋_GB2312" w:hAnsi="仿宋_GB2312" w:cs="仿宋_GB2312" w:eastAsia="仿宋_GB2312"/>
                <w:sz w:val="24"/>
              </w:rPr>
              <w:t>轴位标称值分别为:0°/180°、45°、90°和135°，轴位实际值的扩展不确定度：</w:t>
            </w:r>
            <w:r>
              <w:rPr>
                <w:rFonts w:ascii="仿宋_GB2312" w:hAnsi="仿宋_GB2312" w:cs="仿宋_GB2312" w:eastAsia="仿宋_GB2312"/>
                <w:sz w:val="24"/>
                <w:i/>
              </w:rPr>
              <w:t>U</w:t>
            </w:r>
            <w:r>
              <w:rPr>
                <w:rFonts w:ascii="仿宋_GB2312" w:hAnsi="仿宋_GB2312" w:cs="仿宋_GB2312" w:eastAsia="仿宋_GB2312"/>
                <w:sz w:val="24"/>
              </w:rPr>
              <w:t>=1°（</w:t>
            </w:r>
            <w:r>
              <w:rPr>
                <w:rFonts w:ascii="仿宋_GB2312" w:hAnsi="仿宋_GB2312" w:cs="仿宋_GB2312" w:eastAsia="仿宋_GB2312"/>
                <w:sz w:val="24"/>
                <w:i/>
              </w:rPr>
              <w:t>k</w:t>
            </w:r>
            <w:r>
              <w:rPr>
                <w:rFonts w:ascii="仿宋_GB2312" w:hAnsi="仿宋_GB2312" w:cs="仿宋_GB2312" w:eastAsia="仿宋_GB2312"/>
                <w:sz w:val="24"/>
              </w:rPr>
              <w:t>=2）；</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、曲率半径测量范围：6.668mm，7.943mm和9.320mm，曲率半径实际值的扩展不确定度：</w:t>
            </w:r>
            <w:r>
              <w:rPr>
                <w:rFonts w:ascii="仿宋_GB2312" w:hAnsi="仿宋_GB2312" w:cs="仿宋_GB2312" w:eastAsia="仿宋_GB2312"/>
                <w:sz w:val="24"/>
                <w:i/>
              </w:rPr>
              <w:t>U</w:t>
            </w:r>
            <w:r>
              <w:rPr>
                <w:rFonts w:ascii="仿宋_GB2312" w:hAnsi="仿宋_GB2312" w:cs="仿宋_GB2312" w:eastAsia="仿宋_GB2312"/>
                <w:sz w:val="24"/>
              </w:rPr>
              <w:t>=0.002mm（</w:t>
            </w:r>
            <w:r>
              <w:rPr>
                <w:rFonts w:ascii="仿宋_GB2312" w:hAnsi="仿宋_GB2312" w:cs="仿宋_GB2312" w:eastAsia="仿宋_GB2312"/>
                <w:sz w:val="24"/>
                <w:i/>
              </w:rPr>
              <w:t>k</w:t>
            </w:r>
            <w:r>
              <w:rPr>
                <w:rFonts w:ascii="仿宋_GB2312" w:hAnsi="仿宋_GB2312" w:cs="仿宋_GB2312" w:eastAsia="仿宋_GB2312"/>
                <w:sz w:val="24"/>
              </w:rPr>
              <w:t>＝2）；有效光学区域直径为8 mm，对应角膜屈光度标称值分别为:</w:t>
            </w:r>
            <w:r>
              <w:rPr>
                <w:rFonts w:ascii="仿宋_GB2312" w:hAnsi="仿宋_GB2312" w:cs="仿宋_GB2312" w:eastAsia="仿宋_GB2312"/>
                <w:sz w:val="24"/>
              </w:rPr>
              <w:t>50.61 m</w:t>
            </w:r>
            <w:r>
              <w:rPr>
                <w:rFonts w:ascii="仿宋_GB2312" w:hAnsi="仿宋_GB2312" w:cs="仿宋_GB2312" w:eastAsia="仿宋_GB2312"/>
                <w:sz w:val="24"/>
                <w:vertAlign w:val="superscript"/>
              </w:rPr>
              <w:t>-1</w:t>
            </w:r>
            <w:r>
              <w:rPr>
                <w:rFonts w:ascii="仿宋_GB2312" w:hAnsi="仿宋_GB2312" w:cs="仿宋_GB2312" w:eastAsia="仿宋_GB2312"/>
                <w:sz w:val="24"/>
              </w:rPr>
              <w:t>、42.49</w:t>
            </w:r>
            <w:r>
              <w:rPr>
                <w:rFonts w:ascii="仿宋_GB2312" w:hAnsi="仿宋_GB2312" w:cs="仿宋_GB2312" w:eastAsia="仿宋_GB2312"/>
                <w:sz w:val="24"/>
              </w:rPr>
              <w:t xml:space="preserve"> m</w:t>
            </w:r>
            <w:r>
              <w:rPr>
                <w:rFonts w:ascii="仿宋_GB2312" w:hAnsi="仿宋_GB2312" w:cs="仿宋_GB2312" w:eastAsia="仿宋_GB2312"/>
                <w:sz w:val="24"/>
                <w:vertAlign w:val="superscript"/>
              </w:rPr>
              <w:t>-1</w:t>
            </w:r>
            <w:r>
              <w:rPr>
                <w:rFonts w:ascii="仿宋_GB2312" w:hAnsi="仿宋_GB2312" w:cs="仿宋_GB2312" w:eastAsia="仿宋_GB2312"/>
                <w:sz w:val="24"/>
              </w:rPr>
              <w:t xml:space="preserve">和 36.21 </w:t>
            </w:r>
            <w:r>
              <w:rPr>
                <w:rFonts w:ascii="仿宋_GB2312" w:hAnsi="仿宋_GB2312" w:cs="仿宋_GB2312" w:eastAsia="仿宋_GB2312"/>
                <w:sz w:val="24"/>
              </w:rPr>
              <w:t>m</w:t>
            </w:r>
            <w:r>
              <w:rPr>
                <w:rFonts w:ascii="仿宋_GB2312" w:hAnsi="仿宋_GB2312" w:cs="仿宋_GB2312" w:eastAsia="仿宋_GB2312"/>
                <w:sz w:val="24"/>
                <w:vertAlign w:val="superscript"/>
              </w:rPr>
              <w:t xml:space="preserve">-1 </w:t>
            </w:r>
            <w:r>
              <w:rPr>
                <w:rFonts w:ascii="仿宋_GB2312" w:hAnsi="仿宋_GB2312" w:cs="仿宋_GB2312" w:eastAsia="仿宋_GB2312"/>
                <w:sz w:val="24"/>
              </w:rPr>
              <w:t>；</w:t>
            </w:r>
            <w:r>
              <w:rPr>
                <w:rFonts w:ascii="仿宋_GB2312" w:hAnsi="仿宋_GB2312" w:cs="仿宋_GB2312" w:eastAsia="仿宋_GB2312"/>
                <w:sz w:val="24"/>
              </w:rPr>
              <w:t>（提供同品牌同型号检测报告或同品牌同型号产品溯源证书）</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需配测量支架包括曲率半径用标准器测量支架和轴位标准器测量支架，分别用于连接标准器与角膜曲率计的下颌托架，保证曲率半径用标准器和轴位标准器能正确定位于角膜曲率计预定的测量基点上，并与角膜曲率计的光轴保持一致。</w:t>
            </w:r>
          </w:p>
          <w:p>
            <w:pPr>
              <w:pStyle w:val="null3"/>
            </w:pPr>
            <w:r>
              <w:rPr>
                <w:rFonts w:ascii="仿宋_GB2312" w:hAnsi="仿宋_GB2312" w:cs="仿宋_GB2312" w:eastAsia="仿宋_GB2312"/>
                <w:sz w:val="24"/>
              </w:rPr>
              <w:t>三、溯源要求：省级及以上依法设置计量技术机构（具有社会公用计量标准）</w:t>
            </w:r>
          </w:p>
          <w:p>
            <w:pPr>
              <w:pStyle w:val="null3"/>
              <w:jc w:val="left"/>
            </w:pPr>
            <w:r>
              <w:rPr>
                <w:rFonts w:ascii="仿宋_GB2312" w:hAnsi="仿宋_GB2312" w:cs="仿宋_GB2312" w:eastAsia="仿宋_GB2312"/>
                <w:sz w:val="24"/>
                <w:b/>
                <w:color w:val="000000"/>
                <w:shd w:fill="FFFFFF" w:val="clear"/>
              </w:rPr>
              <w:t>（二）柔性测量仪校准装置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JJF</w:t>
            </w:r>
            <w:r>
              <w:rPr>
                <w:rFonts w:ascii="仿宋_GB2312" w:hAnsi="仿宋_GB2312" w:cs="仿宋_GB2312" w:eastAsia="仿宋_GB2312"/>
                <w:sz w:val="24"/>
              </w:rPr>
              <w:t>（陕）</w:t>
            </w:r>
            <w:r>
              <w:rPr>
                <w:rFonts w:ascii="仿宋_GB2312" w:hAnsi="仿宋_GB2312" w:cs="仿宋_GB2312" w:eastAsia="仿宋_GB2312"/>
                <w:sz w:val="24"/>
              </w:rPr>
              <w:t xml:space="preserve">057-2021 </w:t>
            </w:r>
            <w:r>
              <w:rPr>
                <w:rFonts w:ascii="仿宋_GB2312" w:hAnsi="仿宋_GB2312" w:cs="仿宋_GB2312" w:eastAsia="仿宋_GB2312"/>
                <w:sz w:val="24"/>
              </w:rPr>
              <w:t>《柔性测量仪校准规范》</w:t>
            </w:r>
            <w:r>
              <w:rPr>
                <w:rFonts w:ascii="仿宋_GB2312" w:hAnsi="仿宋_GB2312" w:cs="仿宋_GB2312" w:eastAsia="仿宋_GB2312"/>
                <w:sz w:val="24"/>
              </w:rPr>
              <w:t>计量技术规范的要求（所列规范标准如有更新，以最新规范标准执行）。</w:t>
            </w:r>
          </w:p>
          <w:p>
            <w:pPr>
              <w:pStyle w:val="null3"/>
            </w:pPr>
            <w:r>
              <w:rPr>
                <w:rFonts w:ascii="仿宋_GB2312" w:hAnsi="仿宋_GB2312" w:cs="仿宋_GB2312" w:eastAsia="仿宋_GB2312"/>
                <w:sz w:val="24"/>
              </w:rPr>
              <w:t>技术要求：</w:t>
            </w:r>
          </w:p>
          <w:p>
            <w:pPr>
              <w:pStyle w:val="null3"/>
              <w:ind w:firstLine="480"/>
              <w:jc w:val="left"/>
            </w:pPr>
            <w:r>
              <w:rPr>
                <w:rFonts w:ascii="仿宋_GB2312" w:hAnsi="仿宋_GB2312" w:cs="仿宋_GB2312" w:eastAsia="仿宋_GB2312"/>
                <w:sz w:val="24"/>
              </w:rPr>
              <w:t>一）标准器名称：多特征标准器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、多特征标准器，集成两个标准球，两个圆柱及圆孔</w:t>
            </w:r>
            <w:r>
              <w:rPr>
                <w:rFonts w:ascii="仿宋_GB2312" w:hAnsi="仿宋_GB2312" w:cs="仿宋_GB2312" w:eastAsia="仿宋_GB2312"/>
                <w:sz w:val="24"/>
              </w:rPr>
              <w:t>;</w:t>
            </w:r>
            <w:r>
              <w:rPr>
                <w:rFonts w:ascii="仿宋_GB2312" w:hAnsi="仿宋_GB2312" w:cs="仿宋_GB2312" w:eastAsia="仿宋_GB2312"/>
                <w:sz w:val="24"/>
              </w:rPr>
              <w:t>（提供同品牌同型号检测报告或同品牌同型号产品溯源证书）</w:t>
            </w:r>
          </w:p>
          <w:p>
            <w:pPr>
              <w:pStyle w:val="null3"/>
              <w:ind w:firstLine="480"/>
              <w:jc w:val="left"/>
            </w:pPr>
            <w:r>
              <w:rPr>
                <w:rFonts w:ascii="仿宋_GB2312" w:hAnsi="仿宋_GB2312" w:cs="仿宋_GB2312" w:eastAsia="仿宋_GB2312"/>
                <w:sz w:val="24"/>
              </w:rPr>
              <w:t>标准球直径：φ</w:t>
            </w:r>
            <w:r>
              <w:rPr>
                <w:rFonts w:ascii="仿宋_GB2312" w:hAnsi="仿宋_GB2312" w:cs="仿宋_GB2312" w:eastAsia="仿宋_GB2312"/>
                <w:sz w:val="24"/>
              </w:rPr>
              <w:t xml:space="preserve">25mm, </w:t>
            </w:r>
            <w:r>
              <w:rPr>
                <w:rFonts w:ascii="仿宋_GB2312" w:hAnsi="仿宋_GB2312" w:cs="仿宋_GB2312" w:eastAsia="仿宋_GB2312"/>
                <w:sz w:val="24"/>
              </w:rPr>
              <w:t>球心距</w:t>
            </w:r>
            <w:r>
              <w:rPr>
                <w:rFonts w:ascii="仿宋_GB2312" w:hAnsi="仿宋_GB2312" w:cs="仿宋_GB2312" w:eastAsia="仿宋_GB2312"/>
                <w:sz w:val="24"/>
              </w:rPr>
              <w:t>:50mm</w:t>
            </w:r>
            <w:r>
              <w:rPr>
                <w:rFonts w:ascii="仿宋_GB2312" w:hAnsi="仿宋_GB2312" w:cs="仿宋_GB2312" w:eastAsia="仿宋_GB2312"/>
                <w:sz w:val="24"/>
              </w:rPr>
              <w:t>；球度：</w:t>
            </w:r>
            <w:r>
              <w:rPr>
                <w:rFonts w:ascii="仿宋_GB2312" w:hAnsi="仿宋_GB2312" w:cs="仿宋_GB2312" w:eastAsia="仿宋_GB2312"/>
                <w:sz w:val="24"/>
                <w:i/>
              </w:rPr>
              <w:t>U</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；直径：</w:t>
            </w:r>
            <w:r>
              <w:rPr>
                <w:rFonts w:ascii="仿宋_GB2312" w:hAnsi="仿宋_GB2312" w:cs="仿宋_GB2312" w:eastAsia="仿宋_GB2312"/>
                <w:sz w:val="24"/>
                <w:i/>
              </w:rPr>
              <w:t>U</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；球心距：</w:t>
            </w:r>
            <w:r>
              <w:rPr>
                <w:rFonts w:ascii="仿宋_GB2312" w:hAnsi="仿宋_GB2312" w:cs="仿宋_GB2312" w:eastAsia="仿宋_GB2312"/>
                <w:sz w:val="24"/>
                <w:i/>
              </w:rPr>
              <w:t>U</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标准环规：直径：φ</w:t>
            </w:r>
            <w:r>
              <w:rPr>
                <w:rFonts w:ascii="仿宋_GB2312" w:hAnsi="仿宋_GB2312" w:cs="仿宋_GB2312" w:eastAsia="仿宋_GB2312"/>
                <w:sz w:val="24"/>
              </w:rPr>
              <w:t>10mm</w:t>
            </w:r>
            <w:r>
              <w:rPr>
                <w:rFonts w:ascii="仿宋_GB2312" w:hAnsi="仿宋_GB2312" w:cs="仿宋_GB2312" w:eastAsia="仿宋_GB2312"/>
                <w:sz w:val="24"/>
              </w:rPr>
              <w:t>圆心距</w:t>
            </w:r>
            <w:r>
              <w:rPr>
                <w:rFonts w:ascii="仿宋_GB2312" w:hAnsi="仿宋_GB2312" w:cs="仿宋_GB2312" w:eastAsia="仿宋_GB2312"/>
                <w:sz w:val="24"/>
              </w:rPr>
              <w:t>:50mm</w:t>
            </w:r>
            <w:r>
              <w:rPr>
                <w:rFonts w:ascii="仿宋_GB2312" w:hAnsi="仿宋_GB2312" w:cs="仿宋_GB2312" w:eastAsia="仿宋_GB2312"/>
                <w:sz w:val="24"/>
              </w:rPr>
              <w:t>；圆度：</w:t>
            </w:r>
            <w:r>
              <w:rPr>
                <w:rFonts w:ascii="仿宋_GB2312" w:hAnsi="仿宋_GB2312" w:cs="仿宋_GB2312" w:eastAsia="仿宋_GB2312"/>
                <w:sz w:val="24"/>
                <w:i/>
              </w:rPr>
              <w:t>U</w:t>
            </w:r>
            <w:r>
              <w:rPr>
                <w:rFonts w:ascii="仿宋_GB2312" w:hAnsi="仿宋_GB2312" w:cs="仿宋_GB2312" w:eastAsia="仿宋_GB2312"/>
                <w:sz w:val="24"/>
              </w:rPr>
              <w:t>≤</w:t>
            </w:r>
            <w:r>
              <w:rPr>
                <w:rFonts w:ascii="仿宋_GB2312" w:hAnsi="仿宋_GB2312" w:cs="仿宋_GB2312" w:eastAsia="仿宋_GB2312"/>
                <w:sz w:val="24"/>
              </w:rPr>
              <w:t xml:space="preserve">0.5 </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：圆心距：</w:t>
            </w:r>
            <w:r>
              <w:rPr>
                <w:rFonts w:ascii="仿宋_GB2312" w:hAnsi="仿宋_GB2312" w:cs="仿宋_GB2312" w:eastAsia="仿宋_GB2312"/>
                <w:sz w:val="24"/>
                <w:i/>
              </w:rPr>
              <w:t>U</w:t>
            </w:r>
            <w:r>
              <w:rPr>
                <w:rFonts w:ascii="仿宋_GB2312" w:hAnsi="仿宋_GB2312" w:cs="仿宋_GB2312" w:eastAsia="仿宋_GB2312"/>
                <w:sz w:val="24"/>
              </w:rPr>
              <w:t>≤</w:t>
            </w:r>
            <w:r>
              <w:rPr>
                <w:rFonts w:ascii="仿宋_GB2312" w:hAnsi="仿宋_GB2312" w:cs="仿宋_GB2312" w:eastAsia="仿宋_GB2312"/>
                <w:sz w:val="24"/>
              </w:rPr>
              <w:t xml:space="preserve">1.0 </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、高度适配器≤</w:t>
            </w:r>
            <w:r>
              <w:rPr>
                <w:rFonts w:ascii="仿宋_GB2312" w:hAnsi="仿宋_GB2312" w:cs="仿宋_GB2312" w:eastAsia="仿宋_GB2312"/>
                <w:sz w:val="24"/>
              </w:rPr>
              <w:t>55</w:t>
            </w:r>
            <w:r>
              <w:rPr>
                <w:rFonts w:ascii="仿宋_GB2312" w:hAnsi="仿宋_GB2312" w:cs="仿宋_GB2312" w:eastAsia="仿宋_GB2312"/>
                <w:sz w:val="24"/>
              </w:rPr>
              <w:t>毫米；</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、螺纹适配器（</w:t>
            </w:r>
            <w:r>
              <w:rPr>
                <w:rFonts w:ascii="仿宋_GB2312" w:hAnsi="仿宋_GB2312" w:cs="仿宋_GB2312" w:eastAsia="仿宋_GB2312"/>
                <w:sz w:val="24"/>
              </w:rPr>
              <w:t>M6</w:t>
            </w:r>
            <w:r>
              <w:rPr>
                <w:rFonts w:ascii="仿宋_GB2312" w:hAnsi="仿宋_GB2312" w:cs="仿宋_GB2312" w:eastAsia="仿宋_GB2312"/>
                <w:sz w:val="24"/>
              </w:rPr>
              <w:t>、</w:t>
            </w:r>
            <w:r>
              <w:rPr>
                <w:rFonts w:ascii="仿宋_GB2312" w:hAnsi="仿宋_GB2312" w:cs="仿宋_GB2312" w:eastAsia="仿宋_GB2312"/>
                <w:sz w:val="24"/>
              </w:rPr>
              <w:t>M8</w:t>
            </w:r>
            <w:r>
              <w:rPr>
                <w:rFonts w:ascii="仿宋_GB2312" w:hAnsi="仿宋_GB2312" w:cs="仿宋_GB2312" w:eastAsia="仿宋_GB2312"/>
                <w:sz w:val="24"/>
              </w:rPr>
              <w:t>、</w:t>
            </w:r>
            <w:r>
              <w:rPr>
                <w:rFonts w:ascii="仿宋_GB2312" w:hAnsi="仿宋_GB2312" w:cs="仿宋_GB2312" w:eastAsia="仿宋_GB2312"/>
                <w:sz w:val="24"/>
              </w:rPr>
              <w:t>1/4-UNC);</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、配有与设备匹配的扫描测针；</w:t>
            </w:r>
          </w:p>
          <w:p>
            <w:pPr>
              <w:pStyle w:val="null3"/>
              <w:ind w:firstLine="480"/>
              <w:jc w:val="left"/>
            </w:pPr>
            <w:r>
              <w:rPr>
                <w:rFonts w:ascii="仿宋_GB2312" w:hAnsi="仿宋_GB2312" w:cs="仿宋_GB2312" w:eastAsia="仿宋_GB2312"/>
                <w:sz w:val="24"/>
              </w:rPr>
              <w:t>二）标准球棒</w:t>
            </w: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个哑光陶瓷球直径：25.4mm，球圆度：3mm，球心距(100-300)mm;</w:t>
            </w:r>
            <w:r>
              <w:rPr>
                <w:rFonts w:ascii="仿宋_GB2312" w:hAnsi="仿宋_GB2312" w:cs="仿宋_GB2312" w:eastAsia="仿宋_GB2312"/>
                <w:sz w:val="24"/>
                <w:i/>
              </w:rPr>
              <w:t>U</w:t>
            </w:r>
            <w:r>
              <w:rPr>
                <w:rFonts w:ascii="仿宋_GB2312" w:hAnsi="仿宋_GB2312" w:cs="仿宋_GB2312" w:eastAsia="仿宋_GB2312"/>
                <w:sz w:val="24"/>
              </w:rPr>
              <w:t>=0.8μm，</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（提供同品牌同型号检测报告或同品牌同型号产品溯源证书）</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、中间杆直径：</w:t>
            </w:r>
            <w:r>
              <w:rPr>
                <w:rFonts w:ascii="仿宋_GB2312" w:hAnsi="仿宋_GB2312" w:cs="仿宋_GB2312" w:eastAsia="仿宋_GB2312"/>
                <w:sz w:val="24"/>
              </w:rPr>
              <w:t>12mm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jc w:val="both"/>
            </w:pPr>
            <w:r>
              <w:rPr>
                <w:rFonts w:ascii="仿宋_GB2312" w:hAnsi="仿宋_GB2312" w:cs="仿宋_GB2312" w:eastAsia="仿宋_GB2312"/>
                <w:sz w:val="24"/>
              </w:rPr>
              <w:t>省级及以上依法设置计量技术机构（具有社会公用计量标准）</w:t>
            </w:r>
            <w:r>
              <w:rPr>
                <w:rFonts w:ascii="仿宋_GB2312" w:hAnsi="仿宋_GB2312" w:cs="仿宋_GB2312" w:eastAsia="仿宋_GB2312"/>
                <w:sz w:val="24"/>
              </w:rPr>
              <w:t>（报告中含球直径、圆度及球心距实测值）。</w:t>
            </w:r>
          </w:p>
          <w:p>
            <w:pPr>
              <w:pStyle w:val="null3"/>
              <w:jc w:val="left"/>
            </w:pPr>
            <w:r>
              <w:rPr>
                <w:rFonts w:ascii="仿宋_GB2312" w:hAnsi="仿宋_GB2312" w:cs="仿宋_GB2312" w:eastAsia="仿宋_GB2312"/>
                <w:sz w:val="24"/>
                <w:b/>
                <w:color w:val="000000"/>
                <w:shd w:fill="FFFFFF" w:val="clear"/>
              </w:rPr>
              <w:t>（三）温度计校准装置</w:t>
            </w:r>
            <w:r>
              <w:rPr>
                <w:rFonts w:ascii="仿宋_GB2312" w:hAnsi="仿宋_GB2312" w:cs="仿宋_GB2312" w:eastAsia="仿宋_GB2312"/>
                <w:sz w:val="24"/>
                <w:b/>
              </w:rPr>
              <w:t>（提供同品牌同型号检测报告或同品牌同型号产品溯源证书）</w:t>
            </w:r>
          </w:p>
          <w:p>
            <w:pPr>
              <w:pStyle w:val="null3"/>
              <w:jc w:val="both"/>
            </w:pPr>
            <w:r>
              <w:rPr>
                <w:rFonts w:ascii="仿宋_GB2312" w:hAnsi="仿宋_GB2312" w:cs="仿宋_GB2312" w:eastAsia="仿宋_GB2312"/>
                <w:sz w:val="24"/>
              </w:rPr>
              <w:t>依据的技术规范：</w:t>
            </w:r>
            <w:r>
              <w:rPr>
                <w:rFonts w:ascii="仿宋_GB2312" w:hAnsi="仿宋_GB2312" w:cs="仿宋_GB2312" w:eastAsia="仿宋_GB2312"/>
                <w:sz w:val="24"/>
              </w:rPr>
              <w:t>JJG 160-2007</w:t>
            </w:r>
            <w:r>
              <w:rPr>
                <w:rFonts w:ascii="仿宋_GB2312" w:hAnsi="仿宋_GB2312" w:cs="仿宋_GB2312" w:eastAsia="仿宋_GB2312"/>
                <w:sz w:val="24"/>
              </w:rPr>
              <w:t>《标准铂电阻温度计》、</w:t>
            </w:r>
            <w:r>
              <w:rPr>
                <w:rFonts w:ascii="仿宋_GB2312" w:hAnsi="仿宋_GB2312" w:cs="仿宋_GB2312" w:eastAsia="仿宋_GB2312"/>
                <w:sz w:val="24"/>
              </w:rPr>
              <w:t>JJF 1030-2023</w:t>
            </w:r>
            <w:r>
              <w:rPr>
                <w:rFonts w:ascii="仿宋_GB2312" w:hAnsi="仿宋_GB2312" w:cs="仿宋_GB2312" w:eastAsia="仿宋_GB2312"/>
                <w:sz w:val="24"/>
              </w:rPr>
              <w:t>《温度校准用恒温槽技术性能测试规范》。</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、标准铂电阻温度计</w:t>
            </w:r>
            <w:r>
              <w:rPr>
                <w:rFonts w:ascii="仿宋_GB2312" w:hAnsi="仿宋_GB2312" w:cs="仿宋_GB2312" w:eastAsia="仿宋_GB2312"/>
                <w:sz w:val="24"/>
              </w:rPr>
              <w:t>2</w:t>
            </w:r>
            <w:r>
              <w:rPr>
                <w:rFonts w:ascii="仿宋_GB2312" w:hAnsi="仿宋_GB2312" w:cs="仿宋_GB2312" w:eastAsia="仿宋_GB2312"/>
                <w:sz w:val="24"/>
              </w:rPr>
              <w:t>支；</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、测量范围：（</w:t>
            </w:r>
            <w:r>
              <w:rPr>
                <w:rFonts w:ascii="仿宋_GB2312" w:hAnsi="仿宋_GB2312" w:cs="仿宋_GB2312" w:eastAsia="仿宋_GB2312"/>
                <w:sz w:val="24"/>
              </w:rPr>
              <w:t>-189</w:t>
            </w:r>
            <w:r>
              <w:rPr>
                <w:rFonts w:ascii="仿宋_GB2312" w:hAnsi="仿宋_GB2312" w:cs="仿宋_GB2312" w:eastAsia="仿宋_GB2312"/>
                <w:sz w:val="24"/>
              </w:rPr>
              <w:t>～</w:t>
            </w:r>
            <w:r>
              <w:rPr>
                <w:rFonts w:ascii="仿宋_GB2312" w:hAnsi="仿宋_GB2312" w:cs="仿宋_GB2312" w:eastAsia="仿宋_GB2312"/>
                <w:sz w:val="24"/>
              </w:rPr>
              <w:t>419</w:t>
            </w:r>
            <w:r>
              <w:rPr>
                <w:rFonts w:ascii="仿宋_GB2312" w:hAnsi="仿宋_GB2312" w:cs="仿宋_GB2312" w:eastAsia="仿宋_GB2312"/>
                <w:sz w:val="24"/>
              </w:rPr>
              <w:t>）℃，准确度等级：二等；</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、保护套管类型：石英。</w:t>
            </w:r>
          </w:p>
          <w:p>
            <w:pPr>
              <w:pStyle w:val="null3"/>
              <w:jc w:val="both"/>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溯源至陕西省计量科学研究院、中国计量科学研究院或中国测试技术研究院，证书应包含全部测量范围。</w:t>
            </w:r>
          </w:p>
          <w:p>
            <w:pPr>
              <w:pStyle w:val="null3"/>
              <w:jc w:val="left"/>
            </w:pPr>
            <w:r>
              <w:rPr>
                <w:rFonts w:ascii="仿宋_GB2312" w:hAnsi="仿宋_GB2312" w:cs="仿宋_GB2312" w:eastAsia="仿宋_GB2312"/>
                <w:sz w:val="24"/>
                <w:b/>
                <w:color w:val="000000"/>
                <w:shd w:fill="FFFFFF" w:val="clear"/>
              </w:rPr>
              <w:t>（四）回路电阻测试仪、直阻仪检定装置</w:t>
            </w:r>
            <w:r>
              <w:rPr>
                <w:rFonts w:ascii="仿宋_GB2312" w:hAnsi="仿宋_GB2312" w:cs="仿宋_GB2312" w:eastAsia="仿宋_GB2312"/>
                <w:sz w:val="24"/>
                <w:b/>
              </w:rPr>
              <w:t>（提供同品牌同型号检测报告或同品牌同型号产品溯源证书）</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JJG 1205-2025</w:t>
            </w:r>
            <w:r>
              <w:rPr>
                <w:rFonts w:ascii="仿宋_GB2312" w:hAnsi="仿宋_GB2312" w:cs="仿宋_GB2312" w:eastAsia="仿宋_GB2312"/>
                <w:sz w:val="24"/>
              </w:rPr>
              <w:t>《直流电阻测试仪检定规程》、</w:t>
            </w:r>
            <w:r>
              <w:rPr>
                <w:rFonts w:ascii="仿宋_GB2312" w:hAnsi="仿宋_GB2312" w:cs="仿宋_GB2312" w:eastAsia="仿宋_GB2312"/>
                <w:sz w:val="24"/>
              </w:rPr>
              <w:t>JJG 1052-2025</w:t>
            </w:r>
            <w:r>
              <w:rPr>
                <w:rFonts w:ascii="仿宋_GB2312" w:hAnsi="仿宋_GB2312" w:cs="仿宋_GB2312" w:eastAsia="仿宋_GB2312"/>
                <w:sz w:val="24"/>
              </w:rPr>
              <w:t>《回路电阻测试仪检定规程》。</w:t>
            </w:r>
          </w:p>
          <w:p>
            <w:pPr>
              <w:pStyle w:val="null3"/>
            </w:pPr>
            <w:r>
              <w:rPr>
                <w:rFonts w:ascii="仿宋_GB2312" w:hAnsi="仿宋_GB2312" w:cs="仿宋_GB2312" w:eastAsia="仿宋_GB2312"/>
                <w:sz w:val="24"/>
              </w:rPr>
              <w:t>技术要求：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、大功率模拟电阻器</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）电阻测量范围：不小于</w:t>
            </w:r>
            <w:r>
              <w:rPr>
                <w:rFonts w:ascii="仿宋_GB2312" w:hAnsi="仿宋_GB2312" w:cs="仿宋_GB2312" w:eastAsia="仿宋_GB2312"/>
                <w:sz w:val="24"/>
              </w:rPr>
              <w:t>10</w:t>
            </w:r>
            <w:r>
              <w:rPr>
                <w:rFonts w:ascii="仿宋_GB2312" w:hAnsi="仿宋_GB2312" w:cs="仿宋_GB2312" w:eastAsia="仿宋_GB2312"/>
                <w:sz w:val="24"/>
              </w:rPr>
              <w:t>μΩ</w:t>
            </w:r>
            <w:r>
              <w:rPr>
                <w:rFonts w:ascii="仿宋_GB2312" w:hAnsi="仿宋_GB2312" w:cs="仿宋_GB2312" w:eastAsia="仿宋_GB2312"/>
                <w:sz w:val="24"/>
              </w:rPr>
              <w:t>~200</w:t>
            </w:r>
            <w:r>
              <w:rPr>
                <w:rFonts w:ascii="仿宋_GB2312" w:hAnsi="仿宋_GB2312" w:cs="仿宋_GB2312" w:eastAsia="仿宋_GB2312"/>
                <w:sz w:val="24"/>
              </w:rPr>
              <w:t>Ω；等级：电流</w:t>
            </w:r>
            <w:r>
              <w:rPr>
                <w:rFonts w:ascii="仿宋_GB2312" w:hAnsi="仿宋_GB2312" w:cs="仿宋_GB2312" w:eastAsia="仿宋_GB2312"/>
                <w:sz w:val="24"/>
              </w:rPr>
              <w:t>100A</w:t>
            </w:r>
            <w:r>
              <w:rPr>
                <w:rFonts w:ascii="仿宋_GB2312" w:hAnsi="仿宋_GB2312" w:cs="仿宋_GB2312" w:eastAsia="仿宋_GB2312"/>
                <w:sz w:val="24"/>
              </w:rPr>
              <w:t>及以下时不低于</w:t>
            </w:r>
            <w:r>
              <w:rPr>
                <w:rFonts w:ascii="仿宋_GB2312" w:hAnsi="仿宋_GB2312" w:cs="仿宋_GB2312" w:eastAsia="仿宋_GB2312"/>
                <w:sz w:val="24"/>
              </w:rPr>
              <w:t>0.02</w:t>
            </w:r>
            <w:r>
              <w:rPr>
                <w:rFonts w:ascii="仿宋_GB2312" w:hAnsi="仿宋_GB2312" w:cs="仿宋_GB2312" w:eastAsia="仿宋_GB2312"/>
                <w:sz w:val="24"/>
              </w:rPr>
              <w:t>级，</w:t>
            </w:r>
            <w:r>
              <w:rPr>
                <w:rFonts w:ascii="仿宋_GB2312" w:hAnsi="仿宋_GB2312" w:cs="仿宋_GB2312" w:eastAsia="仿宋_GB2312"/>
                <w:sz w:val="24"/>
              </w:rPr>
              <w:t>100A</w:t>
            </w:r>
            <w:r>
              <w:rPr>
                <w:rFonts w:ascii="仿宋_GB2312" w:hAnsi="仿宋_GB2312" w:cs="仿宋_GB2312" w:eastAsia="仿宋_GB2312"/>
                <w:sz w:val="24"/>
              </w:rPr>
              <w:t>以上时不低于</w:t>
            </w:r>
            <w:r>
              <w:rPr>
                <w:rFonts w:ascii="仿宋_GB2312" w:hAnsi="仿宋_GB2312" w:cs="仿宋_GB2312" w:eastAsia="仿宋_GB2312"/>
                <w:sz w:val="24"/>
              </w:rPr>
              <w:t>0.05</w:t>
            </w:r>
            <w:r>
              <w:rPr>
                <w:rFonts w:ascii="仿宋_GB2312" w:hAnsi="仿宋_GB2312" w:cs="仿宋_GB2312" w:eastAsia="仿宋_GB2312"/>
                <w:sz w:val="24"/>
              </w:rPr>
              <w:t>级；</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）直流电流测量范围：不小于</w:t>
            </w:r>
            <w:r>
              <w:rPr>
                <w:rFonts w:ascii="仿宋_GB2312" w:hAnsi="仿宋_GB2312" w:cs="仿宋_GB2312" w:eastAsia="仿宋_GB2312"/>
                <w:sz w:val="24"/>
              </w:rPr>
              <w:t>200A</w:t>
            </w:r>
            <w:r>
              <w:rPr>
                <w:rFonts w:ascii="仿宋_GB2312" w:hAnsi="仿宋_GB2312" w:cs="仿宋_GB2312" w:eastAsia="仿宋_GB2312"/>
                <w:sz w:val="24"/>
              </w:rPr>
              <w:t>；允差：±（</w:t>
            </w:r>
            <w:r>
              <w:rPr>
                <w:rFonts w:ascii="仿宋_GB2312" w:hAnsi="仿宋_GB2312" w:cs="仿宋_GB2312" w:eastAsia="仿宋_GB2312"/>
                <w:sz w:val="24"/>
              </w:rPr>
              <w:t>0.1%*</w:t>
            </w:r>
            <w:r>
              <w:rPr>
                <w:rFonts w:ascii="仿宋_GB2312" w:hAnsi="仿宋_GB2312" w:cs="仿宋_GB2312" w:eastAsia="仿宋_GB2312"/>
                <w:sz w:val="24"/>
              </w:rPr>
              <w:t>读数</w:t>
            </w:r>
            <w:r>
              <w:rPr>
                <w:rFonts w:ascii="仿宋_GB2312" w:hAnsi="仿宋_GB2312" w:cs="仿宋_GB2312" w:eastAsia="仿宋_GB2312"/>
                <w:sz w:val="24"/>
              </w:rPr>
              <w:t>+0.05%*</w:t>
            </w:r>
            <w:r>
              <w:rPr>
                <w:rFonts w:ascii="仿宋_GB2312" w:hAnsi="仿宋_GB2312" w:cs="仿宋_GB2312" w:eastAsia="仿宋_GB2312"/>
                <w:sz w:val="24"/>
              </w:rPr>
              <w:t>量程）；</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、专用电感器</w:t>
            </w:r>
            <w:r>
              <w:rPr>
                <w:rFonts w:ascii="仿宋_GB2312" w:hAnsi="仿宋_GB2312" w:cs="仿宋_GB2312" w:eastAsia="仿宋_GB2312"/>
                <w:sz w:val="24"/>
              </w:rPr>
              <w:t>3</w:t>
            </w:r>
            <w:r>
              <w:rPr>
                <w:rFonts w:ascii="仿宋_GB2312" w:hAnsi="仿宋_GB2312" w:cs="仿宋_GB2312" w:eastAsia="仿宋_GB2312"/>
                <w:sz w:val="24"/>
              </w:rPr>
              <w:t>台，其工频电感和额定电流分别为：</w:t>
            </w:r>
            <w:r>
              <w:rPr>
                <w:rFonts w:ascii="仿宋_GB2312" w:hAnsi="仿宋_GB2312" w:cs="仿宋_GB2312" w:eastAsia="仿宋_GB2312"/>
                <w:sz w:val="24"/>
              </w:rPr>
              <w:t>10mH</w:t>
            </w:r>
            <w:r>
              <w:rPr>
                <w:rFonts w:ascii="仿宋_GB2312" w:hAnsi="仿宋_GB2312" w:cs="仿宋_GB2312" w:eastAsia="仿宋_GB2312"/>
                <w:sz w:val="24"/>
              </w:rPr>
              <w:t>（</w:t>
            </w:r>
            <w:r>
              <w:rPr>
                <w:rFonts w:ascii="仿宋_GB2312" w:hAnsi="仿宋_GB2312" w:cs="仿宋_GB2312" w:eastAsia="仿宋_GB2312"/>
                <w:sz w:val="24"/>
              </w:rPr>
              <w:t>10A</w:t>
            </w:r>
            <w:r>
              <w:rPr>
                <w:rFonts w:ascii="仿宋_GB2312" w:hAnsi="仿宋_GB2312" w:cs="仿宋_GB2312" w:eastAsia="仿宋_GB2312"/>
                <w:sz w:val="24"/>
              </w:rPr>
              <w:t>）、</w:t>
            </w:r>
            <w:r>
              <w:rPr>
                <w:rFonts w:ascii="仿宋_GB2312" w:hAnsi="仿宋_GB2312" w:cs="仿宋_GB2312" w:eastAsia="仿宋_GB2312"/>
                <w:sz w:val="24"/>
              </w:rPr>
              <w:t>20mH</w:t>
            </w:r>
            <w:r>
              <w:rPr>
                <w:rFonts w:ascii="仿宋_GB2312" w:hAnsi="仿宋_GB2312" w:cs="仿宋_GB2312" w:eastAsia="仿宋_GB2312"/>
                <w:sz w:val="24"/>
              </w:rPr>
              <w:t>（</w:t>
            </w:r>
            <w:r>
              <w:rPr>
                <w:rFonts w:ascii="仿宋_GB2312" w:hAnsi="仿宋_GB2312" w:cs="仿宋_GB2312" w:eastAsia="仿宋_GB2312"/>
                <w:sz w:val="24"/>
              </w:rPr>
              <w:t>5A</w:t>
            </w:r>
            <w:r>
              <w:rPr>
                <w:rFonts w:ascii="仿宋_GB2312" w:hAnsi="仿宋_GB2312" w:cs="仿宋_GB2312" w:eastAsia="仿宋_GB2312"/>
                <w:sz w:val="24"/>
              </w:rPr>
              <w:t>）、</w:t>
            </w:r>
            <w:r>
              <w:rPr>
                <w:rFonts w:ascii="仿宋_GB2312" w:hAnsi="仿宋_GB2312" w:cs="仿宋_GB2312" w:eastAsia="仿宋_GB2312"/>
                <w:sz w:val="24"/>
              </w:rPr>
              <w:t>100mH</w:t>
            </w:r>
            <w:r>
              <w:rPr>
                <w:rFonts w:ascii="仿宋_GB2312" w:hAnsi="仿宋_GB2312" w:cs="仿宋_GB2312" w:eastAsia="仿宋_GB2312"/>
                <w:sz w:val="24"/>
              </w:rPr>
              <w:t>（</w:t>
            </w:r>
            <w:r>
              <w:rPr>
                <w:rFonts w:ascii="仿宋_GB2312" w:hAnsi="仿宋_GB2312" w:cs="仿宋_GB2312" w:eastAsia="仿宋_GB2312"/>
                <w:sz w:val="24"/>
              </w:rPr>
              <w:t>1A</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、能够按照</w:t>
            </w:r>
            <w:r>
              <w:rPr>
                <w:rFonts w:ascii="仿宋_GB2312" w:hAnsi="仿宋_GB2312" w:cs="仿宋_GB2312" w:eastAsia="仿宋_GB2312"/>
                <w:sz w:val="24"/>
              </w:rPr>
              <w:t>JJG 1205-2025</w:t>
            </w:r>
            <w:r>
              <w:rPr>
                <w:rFonts w:ascii="仿宋_GB2312" w:hAnsi="仿宋_GB2312" w:cs="仿宋_GB2312" w:eastAsia="仿宋_GB2312"/>
                <w:sz w:val="24"/>
              </w:rPr>
              <w:t>《直流电阻测试仪检定规程》和</w:t>
            </w:r>
            <w:r>
              <w:rPr>
                <w:rFonts w:ascii="仿宋_GB2312" w:hAnsi="仿宋_GB2312" w:cs="仿宋_GB2312" w:eastAsia="仿宋_GB2312"/>
                <w:sz w:val="24"/>
              </w:rPr>
              <w:t>JJG 1052-2025</w:t>
            </w:r>
            <w:r>
              <w:rPr>
                <w:rFonts w:ascii="仿宋_GB2312" w:hAnsi="仿宋_GB2312" w:cs="仿宋_GB2312" w:eastAsia="仿宋_GB2312"/>
                <w:sz w:val="24"/>
              </w:rPr>
              <w:t>《回路电阻测试仪检定规程》的要求，开展直流和回路电阻测试仪的检定工作。</w:t>
            </w:r>
          </w:p>
          <w:p>
            <w:pPr>
              <w:pStyle w:val="null3"/>
              <w:jc w:val="both"/>
            </w:pPr>
            <w:r>
              <w:rPr>
                <w:rFonts w:ascii="仿宋_GB2312" w:hAnsi="仿宋_GB2312" w:cs="仿宋_GB2312" w:eastAsia="仿宋_GB2312"/>
                <w:sz w:val="24"/>
              </w:rPr>
              <w:t>溯源要求：</w:t>
            </w:r>
          </w:p>
          <w:p>
            <w:pPr>
              <w:pStyle w:val="null3"/>
            </w:pPr>
            <w:r>
              <w:rPr>
                <w:rFonts w:ascii="仿宋_GB2312" w:hAnsi="仿宋_GB2312" w:cs="仿宋_GB2312" w:eastAsia="仿宋_GB2312"/>
                <w:sz w:val="24"/>
              </w:rPr>
              <w:t>溯源至陕西省计量科学研究院、中国计量科学研究院或中国测试技术研究院，证书应包含全部测量参数。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自合同签订之日起120个日历日内完成交付、安装及调试等所有交付工作。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自合同签订之日起120个日历日内完成交付、安装及调试等所有交付工作。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自合同签订之日起120个日历日内完成交付、安装及调试等所有交付工作。</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自合同签订之日起120个日历日内完成交付、安装及调试等所有交付工作。</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自合同签订之日起120个日历日内完成交付、安装及调试等所有交付工作。</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自合同签订之日起120个日历日内完成交付、安装及调试等所有交付工作。</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自合同签订之日起120个日历日内完成交付、安装及调试等所有交付工作。</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自合同签订之日起120个日历日内完成交付、安装及调试等所有交付工作。</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自合同签订之日起120个日历日内完成交付、安装及调试等所有交付工作。</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自合同签订之日起120个日历日内完成交付、安装及调试等所有交付工作。</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自合同签订之日起120个日历日内完成交付、安装及调试等所有交付工作。</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自合同签订之日起120个日历日内完成交付、安装及调试等所有交付工作。</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自合同签订之日起120个日历日内完成交付、安装及调试等所有交付工作。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西安计量技术研究院指定地点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 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②投标文件及澄清函、招标文件③国家和行业、企业制定的相应标准和规范④JJF 1527-2015《聚合酶链反应分析仪校准规范》、JJF 1874-2020《（自动）核酸提取仪校准规范》、JJF 2054-2023《多功能血气分析仪校准规范》、JJF 2089-2023《全自动酶联反应分析仪校准规范》、JJG 861-2007《酶标分析仪》、JJG 945-2010《微量氧分析仪》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②投标文件及澄清函、招标文件③国家和行业、企业制定的相应标准和规范④JJF 2046-2023《汽车检测设备用标准中性滤光片校准规范》、JJG 388-2012《测听设备纯音听力计检定规程》、JJG 991 -2017《测听设备耳声阻抗/导纳测量仪器检定规程》、JJG 175 -2015《工作标准传声器（静电激励器法）检定规程》、JJF 1368-2012《可燃气体检测报警器型式评价大纲》、JJG 693-201《可燃气体检测报警器》、JJF1190-2008《尘埃粒子计数器校准规范》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②投标文件及澄清函、招标文件③国家和行业、企业制定的相应标准和规范④JJG 276-2009《高温蠕变、持久强度试验机》、JJF 1171-2024《温湿度巡回检测仪校准规范》、JJG 141-2013《工作用贵金属热电偶》、JJF 2004-2022《医用离心机校准规范》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②投标文件及澄清函、招标文件③国家和行业、企业制定的相应标准和规范④JJG 304-2003《A型邵氏硬度计》、JJG 1039-2008《D型邵氏硬度计》、JJG 112-2013《金属洛氏硬度计（A,B,C,D,E,F,G,H,K,N,T标尺）》、JJG 817-2011《回弹仪检定规程》、JJG 151-2006《金属维氏硬度计》、JJG 304-2003 《A型邵氏硬度计》、JJG 150-2005《金属布氏硬度计》、JJG 747-1999《里氏硬度计》、JJG 264-2025《谷物容重器检定规程》、JJF 1311-2011《固结仪校准规范》、JJF 1411-2013《测量内尺寸千分尺校准规范》、 JJG 272-2024《空盒气压表和空盒气压计检定规程》、JJG 1084-2013《数字式气压计》、JJG 875-2019《数字压力计》、JJF 1101-2019 《环境试验设备温度、湿度参数校准规范》、JJF 1866-2020《浸没振动式电子液体密度仪校准规范》、JJF 2165-2024《实验室振动式液体密度仪校准规范》、JJF1070-2023《定量包装商品净含量计量检验规则》、JJG 1036-2022《电子天平》、JJG（交通）176-2022《集装箱起重机电子吊秤》、JJG 99-2022《砝码》等计量技术规范的要求（所列规范标准如有更新，以最新规范标准执行）等。产品清单（注明品名、数量、规格和原产地或生产厂家，包括部件），涉及电子类所有设备须为安全可靠产品。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验收资料：纸质版2套，电子版1套，包含①设计图、布局图、外形尺寸图、安装图、基础图及设备装配图、电气安装图，注明所有的尺寸和负荷，螺栓位置及长度等。②保养手册、使用手册、安全手册、维护手册、二次搬迁的专用拆装手册，含详细拆装步骤、工具清单及注意事项。③所有配套设备的说明书、合格证。④计量设备、电气设备、仪表、自控系统的单线图、原理图，供货范围内用电设备清单及电缆一览表，端子图。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②投标文件及澄清函、招标文件③国家和行业、企业制定的相应标准和规范④JJG 164－2000《液体流量标准装置检定规程》、JJG 643－2024《标准表法流量标准装置检定规程》、JJG 1113-2015《水表检定装置检定规程》、JJG 667-2025《液体容积式流量计检定规程》、JJG 1033-2007《电磁流量计检定规程》、JJG 1037-2008《涡轮流量计检定规程》、JJG 1029-2007《涡街流量计检定规程》、JJG 1030-2007《超声流量计检定规程》、JJG 162-2019《饮用冷水水表检定规程》、JJG 640-2016《差压式流量计检定规程》、JJG 1038-2008《科里奥利质量流量计检定规程》、JJG 257-2007《浮子流量计检定规程》、JJG 1121-2015《旋进旋涡流量计检定规程》、JJG 461-2010《靶式流量计检定规程》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②投标文件及澄清函、招标文件③国家和行业、企业制定的相应标准和规范④JJF 2111-2024《气体容积式流量计型式评价大纲》、GB/T17626.8-2006《电磁兼容试验和测量技术工频磁场抗扰度试验》、JJF 1240-2010《临界流文丘里喷嘴法气体流量标准装置校准规范》、JJG 1190-2022《超声波燃气表检定规程》、JJG 577-2012《膜式燃气表检定规程》、JJG 1206-2025《热式燃气表检定规程（试行）》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②投标文件及澄清函、招标文件③国家和行业、企业制定的相应标准和规范④JJG 597-2025《交流电能表检定装置检定规程》、JJG 596-2026《安装式交流电能表检定规程》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②投标文件及澄清函、招标文件③国家和行业、企业制定的相应标准和规范④JJG 692-2010 《无创自动测量血压计》、JJG 1163-2019《多参数监护仪》、JJF 1815-2020《Ⅱ级生物安全柜校准规范》、JJF 2053-2023《洁净工作台性能参数校准规范》、JJG 377-2019《放射性活度计》检定规程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②投标文件及澄清函、招标文件③国家和行业、企业制定的相应标准和规范④JJF 1649-2017《超声骨密度仪校准规范》、JJF 2151-2024《医用磁共振成像系统校准规范》、JJG 1078-2012《医用数字摄影（CR、DR）系统X射线辐射源》检定规程、JJF（陕）125-2025《医用移动式C形臂X射线辐射源校准规范》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②投标文件及澄清函、招标文件③国家和行业、企业制定的相应标准和规范④JJF 1438-2013《彩色多普勒超声诊断仪（血流测量部分）校准规范》、JJG 394-1997《超声多普勒胎儿监护仪超声源》、JJG 639-1998《医用超声诊断仪超声源》检定规程、JJF 2263-2025《医用液体微流量泵校准规范》、JJF 1259-2018《医用注射泵和输液泵校准规范》、JJF 2149-2024《麻醉机校准规范》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②投标文件及澄清函、招标文件③国家和行业、企业制定的相应标准和规范④JJF 1892-2021《气腹机校准规范》、JJG 1198-2023《医用口腔颌面锥形束计算机断层摄影装置（CBCT）X射线辐射源》检定规程、JJF 2180-2024《婴儿辐射保暖台校准规范》、JJF 2260-2025《摇摆式生物反应器性能参数校准规范》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②投标文件及澄清函、招标文件③国家和行业、企业制定的相应标准和规范④JJG 746 - 2024《超声探伤仪》检定规程计量技术规范、JJF 1126-2004《超声波测厚仪校准规范》、JJG 818-2018《磁性、电涡流式覆层厚度测量仪》计量技术规范的要求、JJG 571-2004《读数、测量显微镜》计量技术规范的要求、JJF 1915-2021《倾角仪校准规范》计量技术规范的要求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②投标文件及澄清函、招标文件③国家和行业、企业制定的相应标准和规范④JJG 1011-2018《角膜曲率计》、JJG 892-2022《验光仪》计量技术规范、JJF（陕）057-2021《柔性测量仪校准规范》计量技术规范的要求、JJG160-2007《标准铂电阻温度计》、JJF 1030-2023《温度校准用恒温槽技术性能测试规范》、JJG 1205-2025《直流电阻测试仪检定规程》、JJG 1052-2025《回路电阻测试仪检定规程》等计量技术规范的要求（所列规范标准如有更新，以最新规范标准执行）等。产品清单（注明品名、数量、规格和原产地或生产厂家，包括部件），涉及电子类所有设备须为安全可靠产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质保期：聚合酶链反应分析仪校准装置，质保期3 年；核酸提取仪校准装置，质保期3 年；血气分析仪校准装置，质保期3 年；全自动酶联反应分析仪校准装置，质保期3 年；酶标分析仪检定装置，质保期3 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质保期：汽车检测设备用标准中性滤光片校准装置，质保期3 年；听力计检定装置，质保期3 年；气体报警器型式评价装置，质保期3 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质保期：多路温湿度巡检仪（配热电偶）装置，质保期1年；医用离心机校准装置，质保期1年。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质保期：硬度计检定标准装置，质保期1年；通用量具标准装置，质保期1年；空盒气压表检定装置，质保期1年；密度计检定装置，质保期3年；集装箱起重机电子吊秤检定装置，质保期3年。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质保期：大口径液体流量计标准装置，其中电磁流量计、电子秤的质保期3年；其他硬件设备质保期2年。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质保期：流量计型式评价实验装置，质保期2年；音速喷嘴法超声波燃气表检定装置，设备整体质保期2年。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质保期：单相电能表检定装置，质保期3年；三相电能表检定装置，质保期3年。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质保期：生命体征模拟仪，质保期3年；Ⅱ级生物安全柜/洁净工作台性能参数校准装置，质保期不少于3年；标准活度计，质保期不少于3年。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质保期：超声骨密度模体，质保期不少于3年；医用磁共振成像系统校准装置，质保期不少于3年；CR/DR综合检测模体，质保期不少于3年。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质保期：彩色多普勒超声诊断仪（血流测量部分）校准装置，质保期不少于3年；超声多普勒胎儿测量仪检测装置，质保期不少于3年；仿组织超声体膜，质保期不少于3年；流量检测仪，质保期不少于3年；麻醉气体检测仪，质保期不少于3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质保期：气腹机校准装置，质保期不少于3年；医用口腔颌面锥形束计算机断层摄影装置检定装置，质保期不少于3年；婴儿辐射保暖台校准装置，质保期不少于3年（标准气体实际有效期长应至少满足证书有效期长的3/4）；摇摆式生物反应器性能参数校准装置，质保期不少于3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质保期：超声波探伤仪检定装置，质保期3年；超声波测厚仪校准装置，质保期3年；读数显微镜检定装置，质保期3年；数字分度头，质保期3年。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质保期：角膜曲率计用计量标准器，质保期3年；柔性测量仪校准装置，质保期3年；温度计校准装置，质保期2年；回路电阻测试仪、直阻仪检定装置，质保期2年。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一、项目说明1：本项目所有产品根据需求配置操作终端等，费用均包含在本项目报价中。 二、项目说明2：本项目所有配置的系统需保证终身无条件免费维护和升级。 三、为顺利推进政府采购电子化交易平台应用工作，投标人需要在线提交所有通过电子化交易平台实施的政府采购项目的投标文件，同时，线下提交纸质投标文件一正一副并密封。若电子投标文件与纸质投标文件不一致的，以电子投标文件为准；若正本和副本不符，以正本为准。线下递交文件时间：详见本项目招标公告文件截止时间；线下递交文件地点：西安市莲湖区环城西路南段元晟合中心6层。 四、本项目主要标的同核心产品。根据法律规定，中标公告须公布主要标的的名称、品牌、规格型号、数量、单价。 五、本项目落实《国务院办公厅关于在政府采购中实施本国产品标准及相关政策的通知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技术参数得分=（投标人满足采购人要求的参数数量/参数总数量）×20分，满分20分。得分保留小数点后两位数，小数点后第三位四舍五入。 备注： 1.所投产品完全复制招标文件技术指标要求的，给予10分扣分，文字描述、国标、定制尺寸的技术指标除外。 2.证明材料要求：须提供所投装置相关证明材料（包含但不限于检测报告/产品彩页/技术白皮书等）。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满足项目实施需求，无瑕疵，计8分； 每存在一处瑕疵扣1分；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投标人承诺各所投装置质保期在满足招标文件要求的基础上，每增加1年计1分，满分2分。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合同签订日期为准）至今类似产品业绩。业绩须提供合同扫描件，必须清晰体现签约主体和日期、合同名称及内容、合同金额核心要素，否则不计为有效业绩。每提供1个有效业绩得1分，最高得5分。 备注：1.投标文件中提供合同扫描件加盖公章。2.类似产品业绩指合同采购清单中须包含检定校准装置。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技术参数得分=（投标人满足采购人要求的参数数量/参数总数量）×20分，满分20分。得分保留小数点后两位数，小数点后第三位四舍五入。 备注： 1.所投产品完全复制招标文件技术指标要求的，给予10分扣分，文字描述、国标、定制尺寸的技术指标除外。 2.证明材料要求：须提供所投产品相关证明材料（包含但不限于检测报告/产品彩页/技术白皮书等）。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满足项目实施需求，无瑕疵，计10分； 每存在一处瑕疵扣1分； 存在10处及以上瑕疵或未提供，不计分。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投标人承诺各所投装置质保期在满足招标文件要求的基础上，每增加1年计1分，满分2分。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合同签订日期为准）至今类似产品业绩。业绩须提供合同扫描件，必须清晰体现签约主体和日期、合同名称及内容、合同金额核心要素，否则不计为有效业绩。每提供1个有效业绩得1分，最高得5分。 备注：1.投标文件中提供合同扫描件加盖公章。2.类似产品业绩指合同采购清单中须包含检定校准装置。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技术参数得分=（投标人满足采购人要求的参数数量/参数总数量）×20分，满分20分。得分保留小数点后两位数，小数点后第三位四舍五入。 备注： 1.所投产品完全复制招标文件技术指标要求的，给予10分扣分，文字描述、国标、定制尺寸的技术指标除外。 2.证明材料要求：须提供所投产品相关证明材料（包含但不限于检测报告/产品彩页/技术白皮书等）。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满足项目实施需求，无瑕疵，计10分； 每存在一处瑕疵扣1分； 存在10处及以上瑕疵或未提供，不计分。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投标人承诺各所投装置质保期在满足招标文件要求的基础上，每增加1年计1分，满分2分。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合同签订日期为准）至今类似产品业绩。业绩须提供合同扫描件，必须清晰体现签约主体和日期、合同名称及内容、合同金额核心要素，否则不计为有效业绩。每提供1个有效业绩得1分，最高得5分。 备注：1.投标文件中提供合同扫描件加盖公章。2.类似产品业绩指合同采购清单中须包含检定校准装置。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采购包3-分项报价表.docx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技术参数得分=（投标人满足采购人要求的参数数量/参数总数量）×20分，满分20分。得分保留小数点后两位数，小数点后第三位四舍五入。 备注： 1.所投产品完全复制招标文件技术指标要求的，给予10分扣分，文字描述、国标、定制尺寸的技术指标除外。 2.证明材料要求：须提供所投装置相关证明材料（包含但不限于检测报告/产品彩页/技术白皮书等）。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满足项目实施需求，无瑕疵，计8分； 每存在一处瑕疵扣1分；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投标人承诺各所投装置质保期在满足招标文件要求的基础上，每增加1年计1分，满分2分。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合同签订日期为准）至今类似产品业绩。业绩须提供合同扫描件，必须清晰体现签约主体和日期、合同名称及内容、合同金额核心要素，否则不计为有效业绩。每提供1个有效业绩得1分，最高得5分。 备注：1.投标文件中提供合同扫描件加盖公章。2.类似产品业绩指合同采购清单中须包含检定校准装置。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采购包4-分项报价表.docx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投标人所投装置技术参数： ①标“▲”参数，供应商满足参数要求的每项得2分，满分8分。“▲”指标必须提供有效佐证材料，否则视为负偏离。 ②非“▲”参数技术参数得分（以投标人的技术响应偏离表响应情况为准）=（投标人满足采购人要求的参数数量/非“▲”参数参数总数量）×12分，满分12分。得分保留小数点后两位数，小数点后第三位四舍五入。 佐证材料要求：包含但不限于检测报告/产品彩页/技术白皮书等。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投标人提供针对本项目的实施方案，包括但不限于①项目人员构成、②供货组织安排、③应急措施、④进度安排等。 满足项目实施需求，无瑕疵，计8分； 每存在一处瑕疵扣1分； 存在8处及以上瑕疵或未提供，不计分。 本评分标准中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满足项目实施需求，无瑕疵，计12分； 每存在一处瑕疵扣1分； 存在12处及以上瑕疵或未提供，不计分。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满足项目实施需求，无瑕疵，计8分； 每存在一处瑕疵扣1分；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投标人承诺各所投装置质保期在满足招标文件要求的基础上，每增加1年计1分，满分2分。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提供本项目采购清单中所投装置合法来源渠道证明文件（包括但不限于销售协议或代理协议或原厂授权等），提供计2分。未提供不计分。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及确保培训效果措施。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业绩。业绩须提供合同扫描件，必须清晰体现签约主体和日期、合同名称及内容、合同金额核心要素，否则不计为有效业绩。每提供1个有效业绩得1分，最高得5分。 备注：1.投标文件中提供合同扫描件加盖公章。2.同类项目指包含液体流量类标准装置。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采购包5-分项报价表.docx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技术参数得分=（投标人满足采购人要求的参数数量/参数总数量）×20分，满分20分。得分保留小数点后两位数，小数点后第三位四舍五入。 备注： 1.所投产品完全复制招标文件技术指标要求的，给予10分扣分，文字描述、国标、定制尺寸的技术指标除外。 2.证明材料要求：须提供所投产品相关证明材料（包含但不限于检测报告/产品彩页/技术白皮书等）。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满足项目实施需求，无瑕疵，计10分； 每存在一处瑕疵扣1分； 存在10处及以上瑕疵或未提供，不计分。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投标人承诺各所投装置质保期在满足招标文件要求的基础上，每增加1年计1分，满分2分。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业绩。业绩须提供合同扫描件，必须清晰体现签约主体和日期、合同名称及内容、合同金额核心要素，否则不计为有效业绩。每提供1个有效业绩得1分，最高得5分。 备注：1.投标文件中提供合同扫描件加盖公章。2.同类项目指包含本包核心产品。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采购包6-分项报价表.docx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投标人所投装置技术参数： ①标“▲”参数，供应商满足参数要求的每项得3分，满分6分。“▲”参数必须提供有效佐证材料（包括但不限于同品牌同型号检定证书或同品牌同型号产品溯源证书），否则视为负偏离。 ②非“▲”参数技术参数得分（以投标人的技术响应偏离表响应情况为准）=（投标人满足采购人要求的参数数量/非“▲”参数参数总数量）×14分，满分14分。得分保留小数点后两位数，小数点后第三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满足项目实施需求，无瑕疵，计10分； 每存在一处瑕疵扣1分； 存在10处及以上瑕疵或未提供，不计分。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投标人承诺各所投产品质保期在满足招标文件要求的基础上，每增加1年计1分，满分2分。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提供所投核心产品2023年1月1日（以合同签订日期为准）至今同类有效业绩。每提供1个有效业绩得1分，最高得5分。 备注：1.投标文件中提供有效业绩合同扫描件（须体现签约主体和日期、合同名称及内容、合同金额核心要素）及以往业绩同类产品检定证书加盖公章。 2.同类项目指合同采购清单中须包含本项目产品（品牌、型号须与本项目所投产品一致）。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采购包7-分项报价表.docx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投标人所投装置技术参数： ①标“▲”参数，供应商满足参数要求的每项得3分，满分6分。“▲”参数必须提供有效佐证材料（包括但不限于同品牌同型号检测报告或同品牌同型号产品溯源证书），否则视为负偏离。 ②非“▲”参数技术参数得分（以投标人的技术响应偏离表响应情况为准）=（投标人满足采购人要求的参数数量/非“▲”参数参数总数量）×14分，满分14分。得分保留小数点后两位数，小数点后第三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满足项目实施需求，无瑕疵，计10分； 每存在一处瑕疵扣1分； 存在10处及以上瑕疵或未提供，不计分。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投标人承诺各所投装置质保期在满足招标文件要求的基础上，每增加1年计1分，满分2分。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1月1日（以合同签订日期为准）至今同类产品业绩。业绩须提供合同扫描件，必须清晰体现签约主体和日期、合同名称及内容、合同金额核心要素，否则不计为有效业绩。每提供1个有效业绩得1分，最高得5分。 备注：1.投标文件中提供合同扫描件加盖公章。2.同类项目指合同采购清单中须包含本项目核心产品（品牌、型号须与本项目所投产品一致）。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采购包8-分项报价表.docx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投标人所投装置技术参数： ①标“▲”参数，供应商满足参数要求的得4分。“▲”参数必须提供有效佐证材料（包括但不限于同品牌同型号检测报告或同品牌同型号产品溯源证书），否则视为负偏离。 ②非“▲”参数技术参数得分（以投标人的技术响应偏离表响应情况为准）=（投标人满足采购人要求的参数数量/非“▲”参数参数总数量）×16分，满分16分。得分保留小数点后两位数，小数点后第三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满足项目实施需求，无瑕疵，计10分； 每存在一处瑕疵扣1分； 存在10处及以上瑕疵或未提供，不计分。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投标人承诺各所投装置质保期在满足招标文件要求的基础上，每增加1年计1分，满分2分。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1月1日（以合同签订日期为准）至今同类产品业绩。业绩须提供合同扫描件，必须清晰体现签约主体和日期、合同名称及内容、合同金额核心要素，否则不计为有效业绩。每提供1个有效业绩得1分，最高得5分。 备注：1.投标文件中提供合同扫描件加盖公章。2.同类项目指合同采购清单中须包含本项目核心产品（品牌、型号须与本项目所投产品一致）。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采购包9-分项报价表.docx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投标人所投装置技术参数： ①标“▲”参数，供应商满足参数要求的每项得2分，满分6分。“▲”参数必须提供有效佐证材料（包括但不限于同品牌同型号检测报告或同品牌同型号产品溯源证书），否则视为负偏离。 ②非“▲”参数技术参数得分（以投标人的技术响应偏离表响应情况为准）=（投标人满足采购人要求的参数数量/非“▲”参数参数总数量）×14分，满分14分。得分保留小数点后两位数，小数点后第三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满足项目实施需求，无瑕疵，计8分； 每存在一处瑕疵扣1分；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投标人承诺各所投装置质保期在满足招标文件要求的基础上，每增加1年计1分，满分2分。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1月1日（以合同签订日期为准）至今同类产品业绩。业绩须提供合同扫描件，必须清晰体现签约主体和日期、合同名称及内容、合同金额核心要素，否则不计为有效业绩。每提供1个有效业绩得1分，最高得5分。 备注：1.投标文件中提供合同扫描件加盖公章。2.同类项目指合同采购清单中须包含本项目核心产品（品牌、型号须与本项目所投产品一致）。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采购包10-分项报价表.docx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投标人所投装置技术参数： ①标“▲”参数，供应商满足参数要求的每项得2分，满分8分。“▲”参数必须提供有效佐证材料（参数中要求提供的证明材料），否则视为负偏离。 ②非“▲”参数技术参数得分（以投标人的技术响应偏离表响应情况为准）=（投标人满足采购人要求的参数数量/非“▲”参数参数总数量）×12分，满分12分。得分保留小数点后两位数，小数点后第三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满足项目实施需求，无瑕疵，计8分； 每存在一处瑕疵扣1分；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投标人承诺各所投装置质保期在满足招标文件要求的基础上，每增加1年计1分，满分2分。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1月1日（以合同签订日期为准）至今同类产品业绩。业绩须提供合同扫描件，必须清晰体现签约主体和日期、合同名称及内容、合同金额核心要素，否则不计为有效业绩。每提供1个有效业绩得1分，最高得5分。 备注：1.投标文件中提供合同扫描件加盖公章。2.同类项目指合同采购清单中须包含本项目核心产品（品牌、型号须与本项目所投产品一致）。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投标人所投装置技术参数： ①标“▲”参数，供应商满足参数要求的每项得2分，满分8分。“▲”参数必须提供有效佐证材料（参数中要求提供的证明材料），否则视为负偏离。 ②非“▲”参数技术参数得分（以投标人的技术响应偏离表响应情况为准）=（投标人满足采购人要求的参数数量/非“▲”参数参数总数量）×12分，满分12分。得分保留小数点后两位数，小数点后第三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满足项目实施需求，无瑕疵，计8分； 每存在一处瑕疵扣1分；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投标人承诺各所投装置质保期在满足招标文件要求的基础上，每增加1年计1分，满分2分。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1月1日（以合同签订日期为准）至今同类产品业绩。业绩须提供合同扫描件，必须清晰体现签约主体和日期、合同名称及内容、合同金额核心要素，否则不计为有效业绩。每提供1个有效业绩得1分，最高得5分。 备注：1.投标文件中提供合同扫描件加盖公章。2.同类项目指合同采购清单中须包含本项目核心产品（品牌、型号须与本项目所投产品一致）。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采购包12-分项报价表.docx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投标人所投装置技术参数： ①标“▲”参数，供应商满足参数要求的每项得2.5分，满分10分。“▲”参数必须提供有效佐证材料（参数中要求提供的证明材料），否则视为负偏离。 ②非“▲”参数技术参数得分（以投标人的技术响应偏离表响应情况或招标文件中要求提供的佐证材料为准）=（投标人满足采购人要求的参数数量/非“▲”参数参数总数量）×10分，满分10分。得分保留小数点后两位数，小数点后第三位四舍五入。 备注：未按招标文件要求提供佐证材料的，视为负偏离。技术响应偏离表中响应内容与佐证材料不一致的，以佐证材料为准。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满足项目实施需求，无瑕疵，计8分； 每存在一处瑕疵扣1分；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投标人承诺各所投装置质保期在满足招标文件要求的基础上，每增加1年计1分，满分2分。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1月1日（以合同签订日期为准）至今同类产品业绩。业绩须提供合同扫描件，必须清晰体现签约主体和日期、合同名称及内容、合同金额核心要素，否则不计为有效业绩。每提供1个有效业绩得1分，最高得5分。 备注：1.投标文件中提供合同扫描件加盖公章。2.同类项目指合同采购清单中须包含本项目核心产品（品牌、型号须与本项目所投产品一致）。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采购包13-分项报价表.docx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详见附件：采购包1-分项报价表.docx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详见附件：采购包2-分项报价表.docx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详见附件：采购包3-分项报价表.docx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详见附件：采购包4-分项报价表.docx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详见附件：采购包5-分项报价表.docx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详见附件：采购包6-分项报价表.docx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详见附件：采购包7-分项报价表.docx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详见附件：采购包8-分项报价表.docx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详见附件：采购包9-分项报价表.docx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详见附件：采购包10-分项报价表.docx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详见附件：采购包11-分项报价表.docx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详见附件：采购包12-分项报价表.docx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详见附件：采购包13-分项报价表.docx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