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版本号：GCZB2026-05-070-W20260618001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材料智能成型实训基地建设项目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GCZB2026-05-070-W</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材料智能成型实训基地建设项目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GCZB2026-05-070-W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材料智能成型实训基地建设项目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陕西工业职业技术大学材料智能成型实训基地建设项目，包含：智能精密成型系统、焊接与激光切割系统、材料性能分析系统、3D打印系统。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陕西省咸阳市渭城区文汇路街道文汇西路12号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采购包1：1,938,000.00元</w:t>
            </w:r>
          </w:p>
          <w:p>
            <w:pPr>
              <w:pStyle w:val="null3"/>
            </w:pPr>
            <w:r>
              <w:rPr>
                <w:rFonts w:ascii="仿宋_GB2312" w:hAnsi="仿宋_GB2312" w:cs="仿宋_GB2312" w:eastAsia="仿宋_GB2312"/>
              </w:rPr>
              <w:t>采购包2：1,125,000.00元</w:t>
            </w:r>
          </w:p>
          <w:p>
            <w:pPr>
              <w:pStyle w:val="null3"/>
            </w:pPr>
            <w:r>
              <w:rPr>
                <w:rFonts w:ascii="仿宋_GB2312" w:hAnsi="仿宋_GB2312" w:cs="仿宋_GB2312" w:eastAsia="仿宋_GB2312"/>
              </w:rPr>
              <w:t>采购包3：2,173,000.00元</w:t>
            </w:r>
          </w:p>
          <w:p>
            <w:pPr>
              <w:pStyle w:val="null3"/>
            </w:pPr>
            <w:r>
              <w:rPr>
                <w:rFonts w:ascii="仿宋_GB2312" w:hAnsi="仿宋_GB2312" w:cs="仿宋_GB2312" w:eastAsia="仿宋_GB2312"/>
              </w:rPr>
              <w:t>采购包4：764,000.00元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采购包1保证金金额：38,700.00元</w:t>
            </w:r>
          </w:p>
          <w:p>
            <w:pPr>
              <w:pStyle w:val="null3"/>
            </w:pPr>
            <w:r>
              <w:rPr>
                <w:rFonts w:ascii="仿宋_GB2312" w:hAnsi="仿宋_GB2312" w:cs="仿宋_GB2312" w:eastAsia="仿宋_GB2312"/>
              </w:rPr>
              <w:t>采购包2保证金金额：22,500.00元</w:t>
            </w:r>
          </w:p>
          <w:p>
            <w:pPr>
              <w:pStyle w:val="null3"/>
            </w:pPr>
            <w:r>
              <w:rPr>
                <w:rFonts w:ascii="仿宋_GB2312" w:hAnsi="仿宋_GB2312" w:cs="仿宋_GB2312" w:eastAsia="仿宋_GB2312"/>
              </w:rPr>
              <w:t>采购包3保证金金额：43,400.00元</w:t>
            </w:r>
          </w:p>
          <w:p>
            <w:pPr>
              <w:pStyle w:val="null3"/>
            </w:pPr>
            <w:r>
              <w:rPr>
                <w:rFonts w:ascii="仿宋_GB2312" w:hAnsi="仿宋_GB2312" w:cs="仿宋_GB2312" w:eastAsia="仿宋_GB2312"/>
              </w:rPr>
              <w:t>采购包4保证金金额：15,200.00元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说明：缴纳方式：银行转账 缴纳说明：中标/成交通知书发出之日起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说明：缴纳方式：银行转账 缴纳说明：中标/成交通知书发出之日起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说明：缴纳方式：银行转账 缴纳说明：中标/成交通知书发出之日起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说明：缴纳方式：银行转账 缴纳说明：中标/成交通知书发出之日起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踏勘时间：2026-06-27 09:00:00</w:t>
            </w:r>
          </w:p>
          <w:p>
            <w:pPr>
              <w:pStyle w:val="null3"/>
              <w:ind w:firstLine="975"/>
            </w:pPr>
            <w:r>
              <w:rPr>
                <w:rFonts w:ascii="仿宋_GB2312" w:hAnsi="仿宋_GB2312" w:cs="仿宋_GB2312" w:eastAsia="仿宋_GB2312"/>
              </w:rPr>
              <w:t>踏勘地点：陕西工业职业技术大学渭城校区行知楼B材料智能成型基地</w:t>
            </w:r>
          </w:p>
          <w:p>
            <w:pPr>
              <w:pStyle w:val="null3"/>
              <w:ind w:firstLine="975"/>
            </w:pPr>
            <w:r>
              <w:rPr>
                <w:rFonts w:ascii="仿宋_GB2312" w:hAnsi="仿宋_GB2312" w:cs="仿宋_GB2312" w:eastAsia="仿宋_GB2312"/>
              </w:rPr>
              <w:t>联系人：贾老师</w:t>
            </w:r>
          </w:p>
          <w:p>
            <w:pPr>
              <w:pStyle w:val="null3"/>
              <w:ind w:firstLine="975"/>
            </w:pPr>
            <w:r>
              <w:rPr>
                <w:rFonts w:ascii="仿宋_GB2312" w:hAnsi="仿宋_GB2312" w:cs="仿宋_GB2312" w:eastAsia="仿宋_GB2312"/>
              </w:rPr>
              <w:t>联系电话号码：13429705072</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踏勘时间：2026-06-27 09:00:00</w:t>
            </w:r>
          </w:p>
          <w:p>
            <w:pPr>
              <w:pStyle w:val="null3"/>
              <w:ind w:firstLine="975"/>
            </w:pPr>
            <w:r>
              <w:rPr>
                <w:rFonts w:ascii="仿宋_GB2312" w:hAnsi="仿宋_GB2312" w:cs="仿宋_GB2312" w:eastAsia="仿宋_GB2312"/>
              </w:rPr>
              <w:t>踏勘地点：陕西工业职业技术大学渭城校区行知楼B焊接实训室</w:t>
            </w:r>
          </w:p>
          <w:p>
            <w:pPr>
              <w:pStyle w:val="null3"/>
              <w:ind w:firstLine="975"/>
            </w:pPr>
            <w:r>
              <w:rPr>
                <w:rFonts w:ascii="仿宋_GB2312" w:hAnsi="仿宋_GB2312" w:cs="仿宋_GB2312" w:eastAsia="仿宋_GB2312"/>
              </w:rPr>
              <w:t>联系人：杨老师</w:t>
            </w:r>
          </w:p>
          <w:p>
            <w:pPr>
              <w:pStyle w:val="null3"/>
              <w:ind w:firstLine="975"/>
            </w:pPr>
            <w:r>
              <w:rPr>
                <w:rFonts w:ascii="仿宋_GB2312" w:hAnsi="仿宋_GB2312" w:cs="仿宋_GB2312" w:eastAsia="仿宋_GB2312"/>
              </w:rPr>
              <w:t>联系电话号码：13279582725</w:t>
            </w:r>
          </w:p>
          <w:p>
            <w:pPr>
              <w:pStyle w:val="null3"/>
            </w:pPr>
            <w:r>
              <w:rPr>
                <w:rFonts w:ascii="仿宋_GB2312" w:hAnsi="仿宋_GB2312" w:cs="仿宋_GB2312" w:eastAsia="仿宋_GB2312"/>
              </w:rPr>
              <w:t>采购包3：组织现场踏勘：是</w:t>
            </w:r>
          </w:p>
          <w:p>
            <w:pPr>
              <w:pStyle w:val="null3"/>
              <w:ind w:firstLine="975"/>
            </w:pPr>
            <w:r>
              <w:rPr>
                <w:rFonts w:ascii="仿宋_GB2312" w:hAnsi="仿宋_GB2312" w:cs="仿宋_GB2312" w:eastAsia="仿宋_GB2312"/>
              </w:rPr>
              <w:t>踏勘时间：2026-06-27 09:00:00</w:t>
            </w:r>
          </w:p>
          <w:p>
            <w:pPr>
              <w:pStyle w:val="null3"/>
              <w:ind w:firstLine="975"/>
            </w:pPr>
            <w:r>
              <w:rPr>
                <w:rFonts w:ascii="仿宋_GB2312" w:hAnsi="仿宋_GB2312" w:cs="仿宋_GB2312" w:eastAsia="仿宋_GB2312"/>
              </w:rPr>
              <w:t>踏勘地点：陕西工业职业技术大学渭城校区格物楼1-12</w:t>
            </w:r>
          </w:p>
          <w:p>
            <w:pPr>
              <w:pStyle w:val="null3"/>
              <w:ind w:firstLine="975"/>
            </w:pPr>
            <w:r>
              <w:rPr>
                <w:rFonts w:ascii="仿宋_GB2312" w:hAnsi="仿宋_GB2312" w:cs="仿宋_GB2312" w:eastAsia="仿宋_GB2312"/>
              </w:rPr>
              <w:t>联系人：李老师</w:t>
            </w:r>
          </w:p>
          <w:p>
            <w:pPr>
              <w:pStyle w:val="null3"/>
              <w:ind w:firstLine="975"/>
            </w:pPr>
            <w:r>
              <w:rPr>
                <w:rFonts w:ascii="仿宋_GB2312" w:hAnsi="仿宋_GB2312" w:cs="仿宋_GB2312" w:eastAsia="仿宋_GB2312"/>
              </w:rPr>
              <w:t>联系电话号码：15319029185</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w:t>
      </w:r>
    </w:p>
    <w:p>
      <w:pPr>
        <w:pStyle w:val="null3"/>
      </w:pPr>
      <w:r>
        <w:rPr>
          <w:rFonts w:ascii="仿宋_GB2312" w:hAnsi="仿宋_GB2312" w:cs="仿宋_GB2312" w:eastAsia="仿宋_GB2312"/>
        </w:rPr>
        <w:t>地址：西安市莲湖区高新一路正信大厦A座24楼（2290417378@qq.com）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陕西工业职业技术大学材料智能成型实训基地建设项目，包含：智能精密成型系统、焊接与激光切割系统、材料性能分析系统、3D打印系统，具体内容详见技术参数要求。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1,938,000.00</w:t>
      </w:r>
    </w:p>
    <w:p>
      <w:pPr>
        <w:pStyle w:val="null3"/>
      </w:pPr>
      <w:r>
        <w:rPr>
          <w:rFonts w:ascii="仿宋_GB2312" w:hAnsi="仿宋_GB2312" w:cs="仿宋_GB2312" w:eastAsia="仿宋_GB2312"/>
        </w:rPr>
        <w:t>采购包最高限价（元）: 1,938,000.00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第一包：智能精密成型系统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1,938,000.00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1,125,000.00</w:t>
      </w:r>
    </w:p>
    <w:p>
      <w:pPr>
        <w:pStyle w:val="null3"/>
      </w:pPr>
      <w:r>
        <w:rPr>
          <w:rFonts w:ascii="仿宋_GB2312" w:hAnsi="仿宋_GB2312" w:cs="仿宋_GB2312" w:eastAsia="仿宋_GB2312"/>
        </w:rPr>
        <w:t>采购包最高限价（元）: 1,125,000.00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第二包：焊接与激光切割系统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1,125,000.00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2,173,000.00</w:t>
      </w:r>
    </w:p>
    <w:p>
      <w:pPr>
        <w:pStyle w:val="null3"/>
      </w:pPr>
      <w:r>
        <w:rPr>
          <w:rFonts w:ascii="仿宋_GB2312" w:hAnsi="仿宋_GB2312" w:cs="仿宋_GB2312" w:eastAsia="仿宋_GB2312"/>
        </w:rPr>
        <w:t>采购包最高限价（元）: 2,173,000.00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第三包：材料性能分析系统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2,173,000.00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764,000.00</w:t>
      </w:r>
    </w:p>
    <w:p>
      <w:pPr>
        <w:pStyle w:val="null3"/>
      </w:pPr>
      <w:r>
        <w:rPr>
          <w:rFonts w:ascii="仿宋_GB2312" w:hAnsi="仿宋_GB2312" w:cs="仿宋_GB2312" w:eastAsia="仿宋_GB2312"/>
        </w:rPr>
        <w:t>采购包最高限价（元）: 764,000.00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第四包：3D打印系统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标的名称：第一包：智能精密成型系统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2"/>
              <w:gridCol w:w="221"/>
              <w:gridCol w:w="1823"/>
              <w:gridCol w:w="226"/>
              <w:gridCol w:w="142"/>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数量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p>
              </w:tc>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备注</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智能精密成型系统</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1.智能精密成型系统</w:t>
                  </w:r>
                  <w:r>
                    <w:rPr>
                      <w:rFonts w:ascii="仿宋_GB2312" w:hAnsi="仿宋_GB2312" w:cs="仿宋_GB2312" w:eastAsia="仿宋_GB2312"/>
                      <w:sz w:val="20"/>
                      <w:b/>
                      <w:color w:val="000000"/>
                    </w:rPr>
                    <w:t>(1套)</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315吨伺服直驱式数控电动螺旋压力机</w:t>
                  </w:r>
                  <w:r>
                    <w:rPr>
                      <w:rFonts w:ascii="仿宋_GB2312" w:hAnsi="仿宋_GB2312" w:cs="仿宋_GB2312" w:eastAsia="仿宋_GB2312"/>
                      <w:sz w:val="20"/>
                      <w:color w:val="000000"/>
                    </w:rPr>
                    <w:t>(1套)</w:t>
                  </w:r>
                  <w:r>
                    <w:rPr>
                      <w:rFonts w:ascii="仿宋_GB2312" w:hAnsi="仿宋_GB2312" w:cs="仿宋_GB2312" w:eastAsia="仿宋_GB2312"/>
                      <w:sz w:val="20"/>
                      <w:color w:val="000000"/>
                      <w:shd w:fill="FFFF00" w:val="clear"/>
                    </w:rPr>
                    <w:t>（</w:t>
                  </w:r>
                  <w:r>
                    <w:rPr>
                      <w:rFonts w:ascii="仿宋_GB2312" w:hAnsi="仿宋_GB2312" w:cs="仿宋_GB2312" w:eastAsia="仿宋_GB2312"/>
                      <w:sz w:val="20"/>
                      <w:color w:val="000000"/>
                      <w:shd w:fill="FFFF00" w:val="clear"/>
                    </w:rPr>
                    <w:t>核心产品</w:t>
                  </w:r>
                  <w:r>
                    <w:rPr>
                      <w:rFonts w:ascii="仿宋_GB2312" w:hAnsi="仿宋_GB2312" w:cs="仿宋_GB2312" w:eastAsia="仿宋_GB2312"/>
                      <w:sz w:val="20"/>
                      <w:color w:val="000000"/>
                      <w:shd w:fill="FFFF00" w:val="clear"/>
                    </w:rPr>
                    <w:t>）</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高温箱式电阻炉（</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1.3</w:t>
                  </w:r>
                  <w:r>
                    <w:rPr>
                      <w:rFonts w:ascii="仿宋_GB2312" w:hAnsi="仿宋_GB2312" w:cs="仿宋_GB2312" w:eastAsia="仿宋_GB2312"/>
                      <w:sz w:val="20"/>
                      <w:color w:val="000000"/>
                    </w:rPr>
                    <w:t>激光对刀仪（</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1.4</w:t>
                  </w:r>
                  <w:r>
                    <w:rPr>
                      <w:rFonts w:ascii="仿宋_GB2312" w:hAnsi="仿宋_GB2312" w:cs="仿宋_GB2312" w:eastAsia="仿宋_GB2312"/>
                      <w:sz w:val="20"/>
                      <w:color w:val="000000"/>
                    </w:rPr>
                    <w:t>三轴快换卡爪</w:t>
                  </w:r>
                  <w:r>
                    <w:rPr>
                      <w:rFonts w:ascii="仿宋_GB2312" w:hAnsi="仿宋_GB2312" w:cs="仿宋_GB2312" w:eastAsia="仿宋_GB2312"/>
                      <w:sz w:val="20"/>
                      <w:color w:val="000000"/>
                    </w:rPr>
                    <w:t>（</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1.5台钻</w:t>
                  </w:r>
                  <w:r>
                    <w:rPr>
                      <w:rFonts w:ascii="仿宋_GB2312" w:hAnsi="仿宋_GB2312" w:cs="仿宋_GB2312" w:eastAsia="仿宋_GB2312"/>
                      <w:sz w:val="20"/>
                      <w:color w:val="000000"/>
                    </w:rPr>
                    <w:t>（</w:t>
                  </w:r>
                  <w:r>
                    <w:rPr>
                      <w:rFonts w:ascii="仿宋_GB2312" w:hAnsi="仿宋_GB2312" w:cs="仿宋_GB2312" w:eastAsia="仿宋_GB2312"/>
                      <w:sz w:val="20"/>
                      <w:color w:val="000000"/>
                    </w:rPr>
                    <w:t>2套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b/>
                      <w:color w:val="000000"/>
                    </w:rPr>
                    <w:t>2.技术参数</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315吨伺服直驱式数控电动螺旋压力机</w:t>
                  </w:r>
                  <w:r>
                    <w:rPr>
                      <w:rFonts w:ascii="仿宋_GB2312" w:hAnsi="仿宋_GB2312" w:cs="仿宋_GB2312" w:eastAsia="仿宋_GB2312"/>
                      <w:sz w:val="20"/>
                      <w:color w:val="000000"/>
                    </w:rPr>
                    <w:t>(1套)</w:t>
                  </w:r>
                </w:p>
                <w:p>
                  <w:pPr>
                    <w:pStyle w:val="null3"/>
                  </w:pPr>
                  <w:r>
                    <w:rPr>
                      <w:rFonts w:ascii="仿宋_GB2312" w:hAnsi="仿宋_GB2312" w:cs="仿宋_GB2312" w:eastAsia="仿宋_GB2312"/>
                      <w:sz w:val="20"/>
                      <w:color w:val="000000"/>
                    </w:rPr>
                    <w:t>2.1.1</w:t>
                  </w:r>
                  <w:r>
                    <w:rPr>
                      <w:rFonts w:ascii="仿宋_GB2312" w:hAnsi="仿宋_GB2312" w:cs="仿宋_GB2312" w:eastAsia="仿宋_GB2312"/>
                      <w:sz w:val="20"/>
                      <w:color w:val="000000"/>
                    </w:rPr>
                    <w:t>伺服直驱式数控电动螺旋压力机</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1）公称压力：3150kN（315 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2）最大打击力/冷击力：≥6300kN（630吨）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3）运动部分总能量（打击能量）：≥20kJ</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4）长期许用载荷：≥5000kN</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5）滑块行程：≥3</w:t>
                  </w:r>
                  <w:r>
                    <w:rPr>
                      <w:rFonts w:ascii="仿宋_GB2312" w:hAnsi="仿宋_GB2312" w:cs="仿宋_GB2312" w:eastAsia="仿宋_GB2312"/>
                      <w:sz w:val="20"/>
                      <w:color w:val="000000"/>
                    </w:rPr>
                    <w:t>0</w:t>
                  </w:r>
                  <w:r>
                    <w:rPr>
                      <w:rFonts w:ascii="仿宋_GB2312" w:hAnsi="仿宋_GB2312" w:cs="仿宋_GB2312" w:eastAsia="仿宋_GB2312"/>
                      <w:sz w:val="20"/>
                      <w:color w:val="000000"/>
                    </w:rPr>
                    <w:t>0mm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6）最小装模高度：≥530mm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7）滑块行程次数：≥2</w:t>
                  </w: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次</w:t>
                  </w:r>
                  <w:r>
                    <w:rPr>
                      <w:rFonts w:ascii="仿宋_GB2312" w:hAnsi="仿宋_GB2312" w:cs="仿宋_GB2312" w:eastAsia="仿宋_GB2312"/>
                      <w:sz w:val="20"/>
                      <w:color w:val="000000"/>
                    </w:rPr>
                    <w:t>/ 分钟</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8）工作台尺寸（左右×前后 ）：≥700mm×</w:t>
                  </w:r>
                  <w:r>
                    <w:rPr>
                      <w:rFonts w:ascii="仿宋_GB2312" w:hAnsi="仿宋_GB2312" w:cs="仿宋_GB2312" w:eastAsia="仿宋_GB2312"/>
                      <w:sz w:val="20"/>
                      <w:color w:val="000000"/>
                    </w:rPr>
                    <w:t>60</w:t>
                  </w:r>
                  <w:r>
                    <w:rPr>
                      <w:rFonts w:ascii="仿宋_GB2312" w:hAnsi="仿宋_GB2312" w:cs="仿宋_GB2312" w:eastAsia="仿宋_GB2312"/>
                      <w:sz w:val="20"/>
                      <w:color w:val="000000"/>
                    </w:rPr>
                    <w:t>0mm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9）滑块底平面尺寸(左右×前后)：≥65</w:t>
                  </w:r>
                  <w:r>
                    <w:rPr>
                      <w:rFonts w:ascii="仿宋_GB2312" w:hAnsi="仿宋_GB2312" w:cs="仿宋_GB2312" w:eastAsia="仿宋_GB2312"/>
                      <w:sz w:val="20"/>
                      <w:color w:val="000000"/>
                    </w:rPr>
                    <w:t>0</w:t>
                  </w:r>
                  <w:r>
                    <w:rPr>
                      <w:rFonts w:ascii="仿宋_GB2312" w:hAnsi="仿宋_GB2312" w:cs="仿宋_GB2312" w:eastAsia="仿宋_GB2312"/>
                      <w:sz w:val="20"/>
                      <w:color w:val="000000"/>
                    </w:rPr>
                    <w:t>mm×6</w:t>
                  </w:r>
                  <w:r>
                    <w:rPr>
                      <w:rFonts w:ascii="仿宋_GB2312" w:hAnsi="仿宋_GB2312" w:cs="仿宋_GB2312" w:eastAsia="仿宋_GB2312"/>
                      <w:sz w:val="20"/>
                      <w:color w:val="000000"/>
                    </w:rPr>
                    <w:t>00</w:t>
                  </w:r>
                  <w:r>
                    <w:rPr>
                      <w:rFonts w:ascii="仿宋_GB2312" w:hAnsi="仿宋_GB2312" w:cs="仿宋_GB2312" w:eastAsia="仿宋_GB2312"/>
                      <w:sz w:val="20"/>
                      <w:color w:val="000000"/>
                    </w:rPr>
                    <w:t>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10）带下液压/气压顶出装置，顶出力≥45KN</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11）电机功率：额定功率≥6</w:t>
                  </w:r>
                  <w:r>
                    <w:rPr>
                      <w:rFonts w:ascii="仿宋_GB2312" w:hAnsi="仿宋_GB2312" w:cs="仿宋_GB2312" w:eastAsia="仿宋_GB2312"/>
                      <w:sz w:val="20"/>
                      <w:color w:val="000000"/>
                    </w:rPr>
                    <w:t>5</w:t>
                  </w:r>
                  <w:r>
                    <w:rPr>
                      <w:rFonts w:ascii="仿宋_GB2312" w:hAnsi="仿宋_GB2312" w:cs="仿宋_GB2312" w:eastAsia="仿宋_GB2312"/>
                      <w:sz w:val="20"/>
                      <w:color w:val="000000"/>
                    </w:rPr>
                    <w:t>kW，峰值扭矩≥4000N·m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）设备具备教学模式的自由锻功能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13）设备运行所需要的润滑油：除正常运行所需之外，另备用黄油2桶，15公斤/桶；稀油1桶，200L/桶</w:t>
                  </w:r>
                </w:p>
                <w:p>
                  <w:pPr>
                    <w:pStyle w:val="null3"/>
                  </w:pPr>
                  <w:r>
                    <w:rPr>
                      <w:rFonts w:ascii="仿宋_GB2312" w:hAnsi="仿宋_GB2312" w:cs="仿宋_GB2312" w:eastAsia="仿宋_GB2312"/>
                      <w:sz w:val="20"/>
                      <w:color w:val="000000"/>
                    </w:rPr>
                    <w:t>2.1.2</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315吨模锻机配套模座1套</w:t>
                  </w:r>
                </w:p>
                <w:p>
                  <w:pPr>
                    <w:pStyle w:val="null3"/>
                    <w:numPr>
                      <w:ilvl w:val="0"/>
                      <w:numId w:val="1"/>
                    </w:numPr>
                    <w:jc w:val="left"/>
                  </w:pPr>
                  <w:r>
                    <w:rPr>
                      <w:rFonts w:ascii="仿宋_GB2312" w:hAnsi="仿宋_GB2312" w:cs="仿宋_GB2312" w:eastAsia="仿宋_GB2312"/>
                      <w:sz w:val="20"/>
                      <w:color w:val="000000"/>
                    </w:rPr>
                    <w:t>适配设备：本项目中公称力</w:t>
                  </w:r>
                  <w:r>
                    <w:rPr>
                      <w:rFonts w:ascii="仿宋_GB2312" w:hAnsi="仿宋_GB2312" w:cs="仿宋_GB2312" w:eastAsia="仿宋_GB2312"/>
                      <w:sz w:val="20"/>
                      <w:color w:val="000000"/>
                    </w:rPr>
                    <w:t>3150kN（315吨）伺服直驱数控电动螺旋压力机</w:t>
                  </w:r>
                </w:p>
                <w:p>
                  <w:pPr>
                    <w:pStyle w:val="null3"/>
                    <w:numPr>
                      <w:ilvl w:val="0"/>
                      <w:numId w:val="1"/>
                    </w:numPr>
                    <w:jc w:val="left"/>
                  </w:pPr>
                  <w:r>
                    <w:rPr>
                      <w:rFonts w:ascii="仿宋_GB2312" w:hAnsi="仿宋_GB2312" w:cs="仿宋_GB2312" w:eastAsia="仿宋_GB2312"/>
                      <w:sz w:val="20"/>
                      <w:color w:val="000000"/>
                    </w:rPr>
                    <w:t>结构材质：采用</w:t>
                  </w:r>
                  <w:r>
                    <w:rPr>
                      <w:rFonts w:ascii="仿宋_GB2312" w:hAnsi="仿宋_GB2312" w:cs="仿宋_GB2312" w:eastAsia="仿宋_GB2312"/>
                      <w:sz w:val="20"/>
                      <w:color w:val="000000"/>
                    </w:rPr>
                    <w:t>5CrNiMo，硬度</w:t>
                  </w:r>
                  <w:r>
                    <w:rPr>
                      <w:rFonts w:ascii="仿宋_GB2312" w:hAnsi="仿宋_GB2312" w:cs="仿宋_GB2312" w:eastAsia="仿宋_GB2312"/>
                      <w:sz w:val="20"/>
                      <w:color w:val="000000"/>
                    </w:rPr>
                    <w:t>≥</w:t>
                  </w:r>
                  <w:r>
                    <w:rPr>
                      <w:rFonts w:ascii="仿宋_GB2312" w:hAnsi="仿宋_GB2312" w:cs="仿宋_GB2312" w:eastAsia="仿宋_GB2312"/>
                      <w:sz w:val="20"/>
                      <w:color w:val="000000"/>
                    </w:rPr>
                    <w:t>HRC38</w:t>
                  </w:r>
                </w:p>
                <w:p>
                  <w:pPr>
                    <w:pStyle w:val="null3"/>
                    <w:numPr>
                      <w:ilvl w:val="0"/>
                      <w:numId w:val="1"/>
                    </w:numPr>
                    <w:jc w:val="left"/>
                  </w:pPr>
                  <w:r>
                    <w:rPr>
                      <w:rFonts w:ascii="仿宋_GB2312" w:hAnsi="仿宋_GB2312" w:cs="仿宋_GB2312" w:eastAsia="仿宋_GB2312"/>
                      <w:sz w:val="20"/>
                      <w:color w:val="000000"/>
                    </w:rPr>
                    <w:t>配备</w:t>
                  </w:r>
                  <w:r>
                    <w:rPr>
                      <w:rFonts w:ascii="仿宋_GB2312" w:hAnsi="仿宋_GB2312" w:cs="仿宋_GB2312" w:eastAsia="仿宋_GB2312"/>
                      <w:sz w:val="20"/>
                      <w:color w:val="000000"/>
                    </w:rPr>
                    <w:t>缓冲</w:t>
                  </w:r>
                  <w:r>
                    <w:rPr>
                      <w:rFonts w:ascii="仿宋_GB2312" w:hAnsi="仿宋_GB2312" w:cs="仿宋_GB2312" w:eastAsia="仿宋_GB2312"/>
                      <w:sz w:val="20"/>
                      <w:color w:val="000000"/>
                    </w:rPr>
                    <w:t>垫板</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4）功能配置：自带液压顶出机构，顶杆直径≥25mm，顶出行程≥20mm；配备T型槽快换接口、定位键槽及吊装孔，支持多模具快速切换，带加热系统，适配自动化教学实训需求</w:t>
                  </w:r>
                </w:p>
                <w:p>
                  <w:pPr>
                    <w:pStyle w:val="null3"/>
                    <w:spacing w:after="120"/>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）提供模座</w:t>
                  </w:r>
                  <w:r>
                    <w:rPr>
                      <w:rFonts w:ascii="仿宋_GB2312" w:hAnsi="仿宋_GB2312" w:cs="仿宋_GB2312" w:eastAsia="仿宋_GB2312"/>
                      <w:sz w:val="20"/>
                      <w:color w:val="000000"/>
                    </w:rPr>
                    <w:t>2D/3D设计资料</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2.1.3</w:t>
                  </w:r>
                  <w:r>
                    <w:rPr>
                      <w:rFonts w:ascii="仿宋_GB2312" w:hAnsi="仿宋_GB2312" w:cs="仿宋_GB2312" w:eastAsia="仿宋_GB2312"/>
                      <w:sz w:val="20"/>
                      <w:color w:val="000000"/>
                    </w:rPr>
                    <w:t>单模膛锻造模具</w:t>
                  </w:r>
                  <w:r>
                    <w:rPr>
                      <w:rFonts w:ascii="仿宋_GB2312" w:hAnsi="仿宋_GB2312" w:cs="仿宋_GB2312" w:eastAsia="仿宋_GB2312"/>
                      <w:sz w:val="20"/>
                      <w:color w:val="000000"/>
                    </w:rPr>
                    <w:t>1套</w:t>
                  </w:r>
                </w:p>
                <w:p>
                  <w:pPr>
                    <w:pStyle w:val="null3"/>
                    <w:numPr>
                      <w:ilvl w:val="0"/>
                      <w:numId w:val="1"/>
                    </w:numPr>
                    <w:jc w:val="left"/>
                  </w:pPr>
                  <w:r>
                    <w:rPr>
                      <w:rFonts w:ascii="仿宋_GB2312" w:hAnsi="仿宋_GB2312" w:cs="仿宋_GB2312" w:eastAsia="仿宋_GB2312"/>
                      <w:sz w:val="20"/>
                      <w:color w:val="000000"/>
                    </w:rPr>
                    <w:t>锻造成型小尺寸叶片模具</w:t>
                  </w:r>
                  <w:r>
                    <w:rPr>
                      <w:rFonts w:ascii="仿宋_GB2312" w:hAnsi="仿宋_GB2312" w:cs="仿宋_GB2312" w:eastAsia="仿宋_GB2312"/>
                      <w:sz w:val="20"/>
                      <w:color w:val="000000"/>
                    </w:rPr>
                    <w:t>1套（挤压制坯/局部镦粗+局部镦粗+预锻+终锻四工步），与项目中315吨模锻机配套进行教学与实践；</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2）必要的后续机加工配件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）附带模具的</w:t>
                  </w:r>
                  <w:r>
                    <w:rPr>
                      <w:rFonts w:ascii="仿宋_GB2312" w:hAnsi="仿宋_GB2312" w:cs="仿宋_GB2312" w:eastAsia="仿宋_GB2312"/>
                      <w:sz w:val="20"/>
                      <w:color w:val="000000"/>
                    </w:rPr>
                    <w:t>2D、3D设计资料</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）附带试模验收用棒材，</w:t>
                  </w:r>
                  <w:r>
                    <w:rPr>
                      <w:rFonts w:ascii="仿宋_GB2312" w:hAnsi="仿宋_GB2312" w:cs="仿宋_GB2312" w:eastAsia="仿宋_GB2312"/>
                      <w:sz w:val="20"/>
                      <w:color w:val="000000"/>
                    </w:rPr>
                    <w:t>45钢：φ</w:t>
                  </w:r>
                  <w:r>
                    <w:rPr>
                      <w:rFonts w:ascii="仿宋_GB2312" w:hAnsi="仿宋_GB2312" w:cs="仿宋_GB2312" w:eastAsia="仿宋_GB2312"/>
                      <w:sz w:val="20"/>
                      <w:color w:val="000000"/>
                    </w:rPr>
                    <w:t>20</w:t>
                  </w:r>
                  <w:r>
                    <w:rPr>
                      <w:rFonts w:ascii="仿宋_GB2312" w:hAnsi="仿宋_GB2312" w:cs="仿宋_GB2312" w:eastAsia="仿宋_GB2312"/>
                      <w:sz w:val="20"/>
                      <w:color w:val="000000"/>
                    </w:rPr>
                    <w:t>mm×1m×15根；高温合金GH4169：φ</w:t>
                  </w:r>
                  <w:r>
                    <w:rPr>
                      <w:rFonts w:ascii="仿宋_GB2312" w:hAnsi="仿宋_GB2312" w:cs="仿宋_GB2312" w:eastAsia="仿宋_GB2312"/>
                      <w:sz w:val="20"/>
                      <w:color w:val="000000"/>
                    </w:rPr>
                    <w:t>20</w:t>
                  </w:r>
                  <w:r>
                    <w:rPr>
                      <w:rFonts w:ascii="仿宋_GB2312" w:hAnsi="仿宋_GB2312" w:cs="仿宋_GB2312" w:eastAsia="仿宋_GB2312"/>
                      <w:sz w:val="20"/>
                      <w:color w:val="000000"/>
                    </w:rPr>
                    <w:t>mm×1m×</w:t>
                  </w:r>
                  <w:r>
                    <w:rPr>
                      <w:rFonts w:ascii="仿宋_GB2312" w:hAnsi="仿宋_GB2312" w:cs="仿宋_GB2312" w:eastAsia="仿宋_GB2312"/>
                      <w:sz w:val="20"/>
                      <w:color w:val="000000"/>
                    </w:rPr>
                    <w:t>5</w:t>
                  </w:r>
                  <w:r>
                    <w:rPr>
                      <w:rFonts w:ascii="仿宋_GB2312" w:hAnsi="仿宋_GB2312" w:cs="仿宋_GB2312" w:eastAsia="仿宋_GB2312"/>
                      <w:sz w:val="20"/>
                      <w:color w:val="000000"/>
                    </w:rPr>
                    <w:t>根</w:t>
                  </w:r>
                  <w:r>
                    <w:rPr>
                      <w:rFonts w:ascii="仿宋_GB2312" w:hAnsi="仿宋_GB2312" w:cs="仿宋_GB2312" w:eastAsia="仿宋_GB2312"/>
                      <w:sz w:val="20"/>
                      <w:color w:val="000000"/>
                    </w:rPr>
                    <w:t>；钛合金</w:t>
                  </w:r>
                  <w:r>
                    <w:rPr>
                      <w:rFonts w:ascii="仿宋_GB2312" w:hAnsi="仿宋_GB2312" w:cs="仿宋_GB2312" w:eastAsia="仿宋_GB2312"/>
                      <w:sz w:val="20"/>
                      <w:color w:val="000000"/>
                    </w:rPr>
                    <w:t>TC4：</w:t>
                  </w:r>
                  <w:r>
                    <w:rPr>
                      <w:rFonts w:ascii="仿宋_GB2312" w:hAnsi="仿宋_GB2312" w:cs="仿宋_GB2312" w:eastAsia="仿宋_GB2312"/>
                      <w:sz w:val="20"/>
                      <w:color w:val="000000"/>
                    </w:rPr>
                    <w:t>φ</w:t>
                  </w:r>
                  <w:r>
                    <w:rPr>
                      <w:rFonts w:ascii="仿宋_GB2312" w:hAnsi="仿宋_GB2312" w:cs="仿宋_GB2312" w:eastAsia="仿宋_GB2312"/>
                      <w:sz w:val="20"/>
                      <w:color w:val="000000"/>
                    </w:rPr>
                    <w:t>20</w:t>
                  </w:r>
                  <w:r>
                    <w:rPr>
                      <w:rFonts w:ascii="仿宋_GB2312" w:hAnsi="仿宋_GB2312" w:cs="仿宋_GB2312" w:eastAsia="仿宋_GB2312"/>
                      <w:sz w:val="20"/>
                      <w:color w:val="000000"/>
                    </w:rPr>
                    <w:t>mm×1m×</w:t>
                  </w:r>
                  <w:r>
                    <w:rPr>
                      <w:rFonts w:ascii="仿宋_GB2312" w:hAnsi="仿宋_GB2312" w:cs="仿宋_GB2312" w:eastAsia="仿宋_GB2312"/>
                      <w:sz w:val="20"/>
                      <w:color w:val="000000"/>
                    </w:rPr>
                    <w:t>5</w:t>
                  </w:r>
                  <w:r>
                    <w:rPr>
                      <w:rFonts w:ascii="仿宋_GB2312" w:hAnsi="仿宋_GB2312" w:cs="仿宋_GB2312" w:eastAsia="仿宋_GB2312"/>
                      <w:sz w:val="20"/>
                      <w:color w:val="000000"/>
                    </w:rPr>
                    <w:t>根</w:t>
                  </w:r>
                  <w:r>
                    <w:rPr>
                      <w:rFonts w:ascii="仿宋_GB2312" w:hAnsi="仿宋_GB2312" w:cs="仿宋_GB2312" w:eastAsia="仿宋_GB2312"/>
                      <w:sz w:val="20"/>
                      <w:color w:val="000000"/>
                    </w:rPr>
                    <w:t>；</w:t>
                  </w:r>
                  <w:r>
                    <w:rPr>
                      <w:rFonts w:ascii="仿宋_GB2312" w:hAnsi="仿宋_GB2312" w:cs="仿宋_GB2312" w:eastAsia="仿宋_GB2312"/>
                      <w:sz w:val="20"/>
                      <w:color w:val="000000"/>
                    </w:rPr>
                    <w:t>铝合金</w:t>
                  </w:r>
                  <w:r>
                    <w:rPr>
                      <w:rFonts w:ascii="仿宋_GB2312" w:hAnsi="仿宋_GB2312" w:cs="仿宋_GB2312" w:eastAsia="仿宋_GB2312"/>
                      <w:sz w:val="20"/>
                      <w:color w:val="000000"/>
                    </w:rPr>
                    <w:t>6061：φ30mm×1m×15根。棒料直径根据锻造毛坯最终计算结果可调整</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4</w:t>
                  </w:r>
                  <w:r>
                    <w:rPr>
                      <w:rFonts w:ascii="仿宋_GB2312" w:hAnsi="仿宋_GB2312" w:cs="仿宋_GB2312" w:eastAsia="仿宋_GB2312"/>
                      <w:sz w:val="20"/>
                      <w:color w:val="000000"/>
                    </w:rPr>
                    <w:t>多模膛锻造模具</w:t>
                  </w:r>
                  <w:r>
                    <w:rPr>
                      <w:rFonts w:ascii="仿宋_GB2312" w:hAnsi="仿宋_GB2312" w:cs="仿宋_GB2312" w:eastAsia="仿宋_GB2312"/>
                      <w:sz w:val="20"/>
                      <w:color w:val="000000"/>
                    </w:rPr>
                    <w:t>1副、</w:t>
                  </w:r>
                  <w:r>
                    <w:rPr>
                      <w:rFonts w:ascii="仿宋_GB2312" w:hAnsi="仿宋_GB2312" w:cs="仿宋_GB2312" w:eastAsia="仿宋_GB2312"/>
                      <w:sz w:val="20"/>
                      <w:color w:val="000000"/>
                    </w:rPr>
                    <w:t>切边</w:t>
                  </w:r>
                  <w:r>
                    <w:rPr>
                      <w:rFonts w:ascii="仿宋_GB2312" w:hAnsi="仿宋_GB2312" w:cs="仿宋_GB2312" w:eastAsia="仿宋_GB2312"/>
                      <w:sz w:val="20"/>
                      <w:color w:val="000000"/>
                    </w:rPr>
                    <w:t>/冲孔模1副</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1）锻造成型小尺寸连杆</w:t>
                  </w:r>
                  <w:r>
                    <w:rPr>
                      <w:rFonts w:ascii="仿宋_GB2312" w:hAnsi="仿宋_GB2312" w:cs="仿宋_GB2312" w:eastAsia="仿宋_GB2312"/>
                      <w:sz w:val="20"/>
                      <w:color w:val="000000"/>
                    </w:rPr>
                    <w:t>模具</w:t>
                  </w:r>
                  <w:r>
                    <w:rPr>
                      <w:rFonts w:ascii="仿宋_GB2312" w:hAnsi="仿宋_GB2312" w:cs="仿宋_GB2312" w:eastAsia="仿宋_GB2312"/>
                      <w:sz w:val="20"/>
                      <w:color w:val="000000"/>
                    </w:rPr>
                    <w:t>1副（</w:t>
                  </w:r>
                  <w:r>
                    <w:rPr>
                      <w:rFonts w:ascii="仿宋_GB2312" w:hAnsi="仿宋_GB2312" w:cs="仿宋_GB2312" w:eastAsia="仿宋_GB2312"/>
                      <w:sz w:val="20"/>
                      <w:color w:val="000000"/>
                    </w:rPr>
                    <w:t>制坯</w:t>
                  </w:r>
                  <w:r>
                    <w:rPr>
                      <w:rFonts w:ascii="仿宋_GB2312" w:hAnsi="仿宋_GB2312" w:cs="仿宋_GB2312" w:eastAsia="仿宋_GB2312"/>
                      <w:sz w:val="20"/>
                      <w:color w:val="000000"/>
                    </w:rPr>
                    <w:t>+终锻复合模膛</w:t>
                  </w:r>
                  <w:r>
                    <w:rPr>
                      <w:rFonts w:ascii="仿宋_GB2312" w:hAnsi="仿宋_GB2312" w:cs="仿宋_GB2312" w:eastAsia="仿宋_GB2312"/>
                      <w:sz w:val="20"/>
                      <w:color w:val="000000"/>
                    </w:rPr>
                    <w:t>），</w:t>
                  </w:r>
                  <w:r>
                    <w:rPr>
                      <w:rFonts w:ascii="仿宋_GB2312" w:hAnsi="仿宋_GB2312" w:cs="仿宋_GB2312" w:eastAsia="仿宋_GB2312"/>
                      <w:sz w:val="20"/>
                      <w:color w:val="000000"/>
                    </w:rPr>
                    <w:t>与项目中</w:t>
                  </w:r>
                  <w:r>
                    <w:rPr>
                      <w:rFonts w:ascii="仿宋_GB2312" w:hAnsi="仿宋_GB2312" w:cs="仿宋_GB2312" w:eastAsia="仿宋_GB2312"/>
                      <w:sz w:val="20"/>
                      <w:color w:val="000000"/>
                    </w:rPr>
                    <w:t>315吨模锻机配套进行教学与实践</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）切边</w:t>
                  </w:r>
                  <w:r>
                    <w:rPr>
                      <w:rFonts w:ascii="仿宋_GB2312" w:hAnsi="仿宋_GB2312" w:cs="仿宋_GB2312" w:eastAsia="仿宋_GB2312"/>
                      <w:sz w:val="20"/>
                      <w:color w:val="000000"/>
                    </w:rPr>
                    <w:t>/冲孔模1副，在本项目315吨模锻机</w:t>
                  </w:r>
                  <w:r>
                    <w:rPr>
                      <w:rFonts w:ascii="仿宋_GB2312" w:hAnsi="仿宋_GB2312" w:cs="仿宋_GB2312" w:eastAsia="仿宋_GB2312"/>
                      <w:sz w:val="20"/>
                      <w:color w:val="000000"/>
                    </w:rPr>
                    <w:t>上</w:t>
                  </w:r>
                  <w:r>
                    <w:rPr>
                      <w:rFonts w:ascii="仿宋_GB2312" w:hAnsi="仿宋_GB2312" w:cs="仿宋_GB2312" w:eastAsia="仿宋_GB2312"/>
                      <w:sz w:val="20"/>
                      <w:color w:val="000000"/>
                    </w:rPr>
                    <w:t>成型</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）附带模具的</w:t>
                  </w:r>
                  <w:r>
                    <w:rPr>
                      <w:rFonts w:ascii="仿宋_GB2312" w:hAnsi="仿宋_GB2312" w:cs="仿宋_GB2312" w:eastAsia="仿宋_GB2312"/>
                      <w:sz w:val="20"/>
                      <w:color w:val="000000"/>
                    </w:rPr>
                    <w:t>2D、3D设计资料</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）附带试模验收用</w:t>
                  </w:r>
                  <w:r>
                    <w:rPr>
                      <w:rFonts w:ascii="仿宋_GB2312" w:hAnsi="仿宋_GB2312" w:cs="仿宋_GB2312" w:eastAsia="仿宋_GB2312"/>
                      <w:sz w:val="20"/>
                      <w:color w:val="000000"/>
                    </w:rPr>
                    <w:t>板材</w:t>
                  </w:r>
                  <w:r>
                    <w:rPr>
                      <w:rFonts w:ascii="仿宋_GB2312" w:hAnsi="仿宋_GB2312" w:cs="仿宋_GB2312" w:eastAsia="仿宋_GB2312"/>
                      <w:sz w:val="20"/>
                      <w:color w:val="000000"/>
                    </w:rPr>
                    <w:t>5块</w:t>
                  </w:r>
                  <w:r>
                    <w:rPr>
                      <w:rFonts w:ascii="仿宋_GB2312" w:hAnsi="仿宋_GB2312" w:cs="仿宋_GB2312" w:eastAsia="仿宋_GB2312"/>
                      <w:sz w:val="20"/>
                      <w:color w:val="000000"/>
                    </w:rPr>
                    <w:t>，铝合金</w:t>
                  </w:r>
                  <w:r>
                    <w:rPr>
                      <w:rFonts w:ascii="仿宋_GB2312" w:hAnsi="仿宋_GB2312" w:cs="仿宋_GB2312" w:eastAsia="仿宋_GB2312"/>
                      <w:sz w:val="20"/>
                      <w:color w:val="000000"/>
                    </w:rPr>
                    <w:t>6061</w:t>
                  </w:r>
                  <w:r>
                    <w:rPr>
                      <w:rFonts w:ascii="仿宋_GB2312" w:hAnsi="仿宋_GB2312" w:cs="仿宋_GB2312" w:eastAsia="仿宋_GB2312"/>
                      <w:sz w:val="20"/>
                      <w:color w:val="000000"/>
                    </w:rPr>
                    <w:t>:</w:t>
                  </w:r>
                  <w:r>
                    <w:rPr>
                      <w:rFonts w:ascii="仿宋_GB2312" w:hAnsi="仿宋_GB2312" w:cs="仿宋_GB2312" w:eastAsia="仿宋_GB2312"/>
                      <w:sz w:val="20"/>
                      <w:color w:val="000000"/>
                    </w:rPr>
                    <w:t>120mm×20mm×600mm，</w:t>
                  </w:r>
                  <w:r>
                    <w:rPr>
                      <w:rFonts w:ascii="仿宋_GB2312" w:hAnsi="仿宋_GB2312" w:cs="仿宋_GB2312" w:eastAsia="仿宋_GB2312"/>
                      <w:sz w:val="20"/>
                      <w:color w:val="000000"/>
                    </w:rPr>
                    <w:t>板材尺寸</w:t>
                  </w:r>
                  <w:r>
                    <w:rPr>
                      <w:rFonts w:ascii="仿宋_GB2312" w:hAnsi="仿宋_GB2312" w:cs="仿宋_GB2312" w:eastAsia="仿宋_GB2312"/>
                      <w:sz w:val="20"/>
                      <w:color w:val="000000"/>
                    </w:rPr>
                    <w:t>根据锻造毛坯最终计算结果可调整</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5</w:t>
                  </w:r>
                  <w:r>
                    <w:rPr>
                      <w:rFonts w:ascii="仿宋_GB2312" w:hAnsi="仿宋_GB2312" w:cs="仿宋_GB2312" w:eastAsia="仿宋_GB2312"/>
                      <w:sz w:val="20"/>
                      <w:color w:val="000000"/>
                    </w:rPr>
                    <w:t>拉深模具</w:t>
                  </w:r>
                  <w:r>
                    <w:rPr>
                      <w:rFonts w:ascii="仿宋_GB2312" w:hAnsi="仿宋_GB2312" w:cs="仿宋_GB2312" w:eastAsia="仿宋_GB2312"/>
                      <w:sz w:val="20"/>
                      <w:color w:val="000000"/>
                    </w:rPr>
                    <w:t>2副</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筒</w:t>
                  </w:r>
                  <w:r>
                    <w:rPr>
                      <w:rFonts w:ascii="仿宋_GB2312" w:hAnsi="仿宋_GB2312" w:cs="仿宋_GB2312" w:eastAsia="仿宋_GB2312"/>
                      <w:sz w:val="20"/>
                      <w:color w:val="000000"/>
                    </w:rPr>
                    <w:t>形件拉深成型模具，与本专业已有</w:t>
                  </w:r>
                  <w:r>
                    <w:rPr>
                      <w:rFonts w:ascii="仿宋_GB2312" w:hAnsi="仿宋_GB2312" w:cs="仿宋_GB2312" w:eastAsia="仿宋_GB2312"/>
                      <w:sz w:val="20"/>
                      <w:color w:val="000000"/>
                    </w:rPr>
                    <w:t>100吨油压机配套进行教学与实践</w:t>
                  </w:r>
                  <w:r>
                    <w:rPr>
                      <w:rFonts w:ascii="仿宋_GB2312" w:hAnsi="仿宋_GB2312" w:cs="仿宋_GB2312" w:eastAsia="仿宋_GB2312"/>
                      <w:sz w:val="20"/>
                      <w:color w:val="000000"/>
                    </w:rPr>
                    <w:t>,油压机主要参数：公称力1000KN，顶出力：190KN，滑块行程：600KN；下顶出缸行程200mm，开口高度：900mm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）拉深</w:t>
                  </w:r>
                  <w:r>
                    <w:rPr>
                      <w:rFonts w:ascii="仿宋_GB2312" w:hAnsi="仿宋_GB2312" w:cs="仿宋_GB2312" w:eastAsia="仿宋_GB2312"/>
                      <w:sz w:val="20"/>
                      <w:color w:val="000000"/>
                    </w:rPr>
                    <w:t>08F钢（最新标准08Al）产品，教学演示有凸缘拉深和无凸缘拉深，做成落料拉深复合模，模具结构均为正装</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）附带模具的</w:t>
                  </w:r>
                  <w:r>
                    <w:rPr>
                      <w:rFonts w:ascii="仿宋_GB2312" w:hAnsi="仿宋_GB2312" w:cs="仿宋_GB2312" w:eastAsia="仿宋_GB2312"/>
                      <w:sz w:val="20"/>
                      <w:color w:val="000000"/>
                    </w:rPr>
                    <w:t>2D、3D设计资料</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）附带试模验收用的薄板材，</w:t>
                  </w:r>
                  <w:r>
                    <w:rPr>
                      <w:rFonts w:ascii="仿宋_GB2312" w:hAnsi="仿宋_GB2312" w:cs="仿宋_GB2312" w:eastAsia="仿宋_GB2312"/>
                      <w:sz w:val="20"/>
                      <w:color w:val="000000"/>
                    </w:rPr>
                    <w:t>08F钢厚0.8mm：1m×2m×5张</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6</w:t>
                  </w:r>
                  <w:r>
                    <w:rPr>
                      <w:rFonts w:ascii="仿宋_GB2312" w:hAnsi="仿宋_GB2312" w:cs="仿宋_GB2312" w:eastAsia="仿宋_GB2312"/>
                      <w:sz w:val="20"/>
                      <w:color w:val="000000"/>
                    </w:rPr>
                    <w:t>螺旋压力机上用自由锻配件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1）上、下砧座各1套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2）上、下平砧各1套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3）摔子、型砧1套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4）冲孔冲子+垫环1套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5）剁刀+切料砧1套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6）芯棒+扩孔环1套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7）T型槽螺栓、压板、垫块1套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8）吨位检测、安全光幕、双手操作按钮</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9）集中润滑系统及配件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10）锻造夹持钳及辅助工具</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7</w:t>
                  </w:r>
                  <w:r>
                    <w:rPr>
                      <w:rFonts w:ascii="仿宋_GB2312" w:hAnsi="仿宋_GB2312" w:cs="仿宋_GB2312" w:eastAsia="仿宋_GB2312"/>
                      <w:sz w:val="20"/>
                      <w:color w:val="000000"/>
                    </w:rPr>
                    <w:t>货架</w:t>
                  </w:r>
                </w:p>
                <w:p>
                  <w:pPr>
                    <w:pStyle w:val="null3"/>
                    <w:numPr>
                      <w:ilvl w:val="0"/>
                      <w:numId w:val="1"/>
                    </w:numPr>
                    <w:jc w:val="left"/>
                  </w:pPr>
                  <w:r>
                    <w:rPr>
                      <w:rFonts w:ascii="仿宋_GB2312" w:hAnsi="仿宋_GB2312" w:cs="仿宋_GB2312" w:eastAsia="仿宋_GB2312"/>
                      <w:sz w:val="20"/>
                      <w:color w:val="000000"/>
                    </w:rPr>
                    <w:t>框架结构，工业模具级</w:t>
                  </w:r>
                  <w:r>
                    <w:rPr>
                      <w:rFonts w:ascii="仿宋_GB2312" w:hAnsi="仿宋_GB2312" w:cs="仿宋_GB2312" w:eastAsia="仿宋_GB2312"/>
                      <w:sz w:val="20"/>
                      <w:color w:val="000000"/>
                    </w:rPr>
                    <w:t>≥2m×0.6m×2m</w:t>
                  </w:r>
                </w:p>
                <w:p>
                  <w:pPr>
                    <w:pStyle w:val="null3"/>
                    <w:numPr>
                      <w:ilvl w:val="0"/>
                      <w:numId w:val="1"/>
                    </w:numPr>
                    <w:jc w:val="left"/>
                  </w:pPr>
                  <w:r>
                    <w:rPr>
                      <w:rFonts w:ascii="仿宋_GB2312" w:hAnsi="仿宋_GB2312" w:cs="仿宋_GB2312" w:eastAsia="仿宋_GB2312"/>
                      <w:sz w:val="20"/>
                      <w:color w:val="000000"/>
                    </w:rPr>
                    <w:t>层数</w:t>
                  </w:r>
                  <w:r>
                    <w:rPr>
                      <w:rFonts w:ascii="仿宋_GB2312" w:hAnsi="仿宋_GB2312" w:cs="仿宋_GB2312" w:eastAsia="仿宋_GB2312"/>
                      <w:sz w:val="20"/>
                      <w:color w:val="000000"/>
                    </w:rPr>
                    <w:t>≥</w:t>
                  </w:r>
                  <w:r>
                    <w:rPr>
                      <w:rFonts w:ascii="仿宋_GB2312" w:hAnsi="仿宋_GB2312" w:cs="仿宋_GB2312" w:eastAsia="仿宋_GB2312"/>
                      <w:sz w:val="20"/>
                      <w:color w:val="000000"/>
                    </w:rPr>
                    <w:t>4，每层承重</w:t>
                  </w:r>
                  <w:r>
                    <w:rPr>
                      <w:rFonts w:ascii="仿宋_GB2312" w:hAnsi="仿宋_GB2312" w:cs="仿宋_GB2312" w:eastAsia="仿宋_GB2312"/>
                      <w:sz w:val="20"/>
                      <w:color w:val="000000"/>
                    </w:rPr>
                    <w:t>≥780kg;</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8</w:t>
                  </w:r>
                  <w:r>
                    <w:rPr>
                      <w:rFonts w:ascii="仿宋_GB2312" w:hAnsi="仿宋_GB2312" w:cs="仿宋_GB2312" w:eastAsia="仿宋_GB2312"/>
                      <w:sz w:val="20"/>
                      <w:color w:val="000000"/>
                    </w:rPr>
                    <w:t>螺旋压力机周围安全防护栏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1）整体尺寸（长×宽×高）：≥4m×4m×1.5m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2）防护栏材质：碳钢方管60×60×2.5mm壁厚 + 钢板网</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3）颜色及表面处理：黄色防锈漆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4）安全要求：安装磁性开关</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9</w:t>
                  </w:r>
                  <w:r>
                    <w:rPr>
                      <w:rFonts w:ascii="仿宋_GB2312" w:hAnsi="仿宋_GB2312" w:cs="仿宋_GB2312" w:eastAsia="仿宋_GB2312"/>
                      <w:sz w:val="20"/>
                      <w:color w:val="000000"/>
                    </w:rPr>
                    <w:t>防护装备</w:t>
                  </w:r>
                </w:p>
                <w:p>
                  <w:pPr>
                    <w:pStyle w:val="null3"/>
                    <w:numPr>
                      <w:ilvl w:val="0"/>
                      <w:numId w:val="1"/>
                    </w:numPr>
                    <w:jc w:val="left"/>
                  </w:pPr>
                  <w:r>
                    <w:rPr>
                      <w:rFonts w:ascii="仿宋_GB2312" w:hAnsi="仿宋_GB2312" w:cs="仿宋_GB2312" w:eastAsia="仿宋_GB2312"/>
                      <w:sz w:val="20"/>
                      <w:color w:val="000000"/>
                    </w:rPr>
                    <w:t>带面罩的安全帽</w:t>
                  </w:r>
                  <w:r>
                    <w:rPr>
                      <w:rFonts w:ascii="仿宋_GB2312" w:hAnsi="仿宋_GB2312" w:cs="仿宋_GB2312" w:eastAsia="仿宋_GB2312"/>
                      <w:sz w:val="20"/>
                      <w:color w:val="000000"/>
                    </w:rPr>
                    <w:t>20个</w:t>
                  </w:r>
                </w:p>
                <w:p>
                  <w:pPr>
                    <w:pStyle w:val="null3"/>
                    <w:numPr>
                      <w:ilvl w:val="0"/>
                      <w:numId w:val="1"/>
                    </w:numPr>
                    <w:jc w:val="left"/>
                  </w:pPr>
                  <w:r>
                    <w:rPr>
                      <w:rFonts w:ascii="仿宋_GB2312" w:hAnsi="仿宋_GB2312" w:cs="仿宋_GB2312" w:eastAsia="仿宋_GB2312"/>
                      <w:sz w:val="20"/>
                      <w:color w:val="000000"/>
                    </w:rPr>
                    <w:t>隔热手套</w:t>
                  </w:r>
                  <w:r>
                    <w:rPr>
                      <w:rFonts w:ascii="仿宋_GB2312" w:hAnsi="仿宋_GB2312" w:cs="仿宋_GB2312" w:eastAsia="仿宋_GB2312"/>
                      <w:sz w:val="20"/>
                      <w:color w:val="000000"/>
                    </w:rPr>
                    <w:t>20双</w:t>
                  </w:r>
                </w:p>
                <w:p>
                  <w:pPr>
                    <w:pStyle w:val="null3"/>
                    <w:numPr>
                      <w:ilvl w:val="0"/>
                      <w:numId w:val="1"/>
                    </w:numPr>
                    <w:jc w:val="left"/>
                  </w:pPr>
                  <w:r>
                    <w:rPr>
                      <w:rFonts w:ascii="仿宋_GB2312" w:hAnsi="仿宋_GB2312" w:cs="仿宋_GB2312" w:eastAsia="仿宋_GB2312"/>
                      <w:sz w:val="20"/>
                      <w:color w:val="000000"/>
                    </w:rPr>
                    <w:t>KN95</w:t>
                  </w:r>
                  <w:r>
                    <w:rPr>
                      <w:rFonts w:ascii="仿宋_GB2312" w:hAnsi="仿宋_GB2312" w:cs="仿宋_GB2312" w:eastAsia="仿宋_GB2312"/>
                      <w:sz w:val="20"/>
                      <w:color w:val="000000"/>
                    </w:rPr>
                    <w:t>口罩</w:t>
                  </w:r>
                  <w:r>
                    <w:rPr>
                      <w:rFonts w:ascii="仿宋_GB2312" w:hAnsi="仿宋_GB2312" w:cs="仿宋_GB2312" w:eastAsia="仿宋_GB2312"/>
                      <w:sz w:val="20"/>
                      <w:color w:val="000000"/>
                    </w:rPr>
                    <w:t>20个</w:t>
                  </w:r>
                </w:p>
                <w:p>
                  <w:pPr>
                    <w:pStyle w:val="null3"/>
                    <w:numPr>
                      <w:ilvl w:val="0"/>
                      <w:numId w:val="1"/>
                    </w:numPr>
                    <w:jc w:val="left"/>
                  </w:pPr>
                  <w:r>
                    <w:rPr>
                      <w:rFonts w:ascii="仿宋_GB2312" w:hAnsi="仿宋_GB2312" w:cs="仿宋_GB2312" w:eastAsia="仿宋_GB2312"/>
                      <w:sz w:val="20"/>
                      <w:color w:val="000000"/>
                    </w:rPr>
                    <w:t>带袖耐高温隔热铝箔大褂</w:t>
                  </w:r>
                  <w:r>
                    <w:rPr>
                      <w:rFonts w:ascii="仿宋_GB2312" w:hAnsi="仿宋_GB2312" w:cs="仿宋_GB2312" w:eastAsia="仿宋_GB2312"/>
                      <w:sz w:val="20"/>
                      <w:color w:val="000000"/>
                    </w:rPr>
                    <w:t>10件</w:t>
                  </w:r>
                </w:p>
                <w:p>
                  <w:pPr>
                    <w:pStyle w:val="null3"/>
                    <w:numPr>
                      <w:ilvl w:val="0"/>
                      <w:numId w:val="1"/>
                    </w:numPr>
                    <w:jc w:val="left"/>
                  </w:pPr>
                  <w:r>
                    <w:rPr>
                      <w:rFonts w:ascii="仿宋_GB2312" w:hAnsi="仿宋_GB2312" w:cs="仿宋_GB2312" w:eastAsia="仿宋_GB2312"/>
                      <w:sz w:val="20"/>
                      <w:color w:val="000000"/>
                    </w:rPr>
                    <w:t>耐高温铝箔围裙</w:t>
                  </w:r>
                  <w:r>
                    <w:rPr>
                      <w:rFonts w:ascii="仿宋_GB2312" w:hAnsi="仿宋_GB2312" w:cs="仿宋_GB2312" w:eastAsia="仿宋_GB2312"/>
                      <w:sz w:val="20"/>
                      <w:color w:val="000000"/>
                    </w:rPr>
                    <w:t>10件</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10 </w:t>
                  </w:r>
                  <w:r>
                    <w:rPr>
                      <w:rFonts w:ascii="仿宋_GB2312" w:hAnsi="仿宋_GB2312" w:cs="仿宋_GB2312" w:eastAsia="仿宋_GB2312"/>
                      <w:sz w:val="20"/>
                      <w:color w:val="000000"/>
                    </w:rPr>
                    <w:t>示教系统（</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≥8</w:t>
                  </w: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英寸，</w:t>
                  </w:r>
                  <w:r>
                    <w:rPr>
                      <w:rFonts w:ascii="仿宋_GB2312" w:hAnsi="仿宋_GB2312" w:cs="仿宋_GB2312" w:eastAsia="仿宋_GB2312"/>
                      <w:sz w:val="20"/>
                      <w:color w:val="000000"/>
                    </w:rPr>
                    <w:t>16:9，4K（3840×2160）；A 规 LED 屏；AG 防眩光全贴合玻璃，莫氏7级，防蓝光 + DC 无频闪；可视角度≥178°(H/V)</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红外</w:t>
                  </w:r>
                  <w:r>
                    <w:rPr>
                      <w:rFonts w:ascii="仿宋_GB2312" w:hAnsi="仿宋_GB2312" w:cs="仿宋_GB2312" w:eastAsia="仿宋_GB2312"/>
                      <w:sz w:val="20"/>
                      <w:color w:val="000000"/>
                    </w:rPr>
                    <w:t>/电容 ≥40 点触控；响应时间≤4ms；书写延迟≤15ms；定位精度≤1mm；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双系统；</w:t>
                  </w:r>
                  <w:r>
                    <w:rPr>
                      <w:rFonts w:ascii="仿宋_GB2312" w:hAnsi="仿宋_GB2312" w:cs="仿宋_GB2312" w:eastAsia="仿宋_GB2312"/>
                      <w:sz w:val="20"/>
                      <w:color w:val="000000"/>
                    </w:rPr>
                    <w:t>其中</w:t>
                  </w:r>
                  <w:r>
                    <w:rPr>
                      <w:rFonts w:ascii="仿宋_GB2312" w:hAnsi="仿宋_GB2312" w:cs="仿宋_GB2312" w:eastAsia="仿宋_GB2312"/>
                      <w:sz w:val="20"/>
                      <w:color w:val="000000"/>
                    </w:rPr>
                    <w:t>安卓</w:t>
                  </w:r>
                  <w:r>
                    <w:rPr>
                      <w:rFonts w:ascii="仿宋_GB2312" w:hAnsi="仿宋_GB2312" w:cs="仿宋_GB2312" w:eastAsia="仿宋_GB2312"/>
                      <w:sz w:val="20"/>
                      <w:color w:val="000000"/>
                    </w:rPr>
                    <w:t>≥4G+32G；前置 HDMI/USB-C/USB-A</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2×15W扬声器；阵列麦克风（拾音≥8米，降噪）；内置教学白板（手势擦除、缩放、无限画布、课件批注、录课）；支持无线投屏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待机功耗</w:t>
                  </w:r>
                  <w:r>
                    <w:rPr>
                      <w:rFonts w:ascii="仿宋_GB2312" w:hAnsi="仿宋_GB2312" w:cs="仿宋_GB2312" w:eastAsia="仿宋_GB2312"/>
                      <w:sz w:val="20"/>
                      <w:color w:val="000000"/>
                    </w:rPr>
                    <w:t>≤0.5W；全金属外壳，圆角处理，无锐边；过压 /过流/防雷保护；支持断电记忆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配有移动装置，承重</w:t>
                  </w:r>
                  <w:r>
                    <w:rPr>
                      <w:rFonts w:ascii="仿宋_GB2312" w:hAnsi="仿宋_GB2312" w:cs="仿宋_GB2312" w:eastAsia="仿宋_GB2312"/>
                      <w:sz w:val="20"/>
                      <w:color w:val="000000"/>
                    </w:rPr>
                    <w:t>≥120kg；冷轧钢板，表面喷塑；双立柱加固；≥5寸聚氨酯静音万向轮，带双刹车</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11 </w:t>
                  </w:r>
                  <w:r>
                    <w:rPr>
                      <w:rFonts w:ascii="仿宋_GB2312" w:hAnsi="仿宋_GB2312" w:cs="仿宋_GB2312" w:eastAsia="仿宋_GB2312"/>
                      <w:sz w:val="20"/>
                      <w:color w:val="000000"/>
                    </w:rPr>
                    <w:t>数据处理系统（</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1）处理器：核心数≥20核，≥28线程</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2）显卡：集成显卡，支持HDMI/DP视频输出</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3）内存：DDR</w:t>
                  </w:r>
                  <w:r>
                    <w:rPr>
                      <w:rFonts w:ascii="仿宋_GB2312" w:hAnsi="仿宋_GB2312" w:cs="仿宋_GB2312" w:eastAsia="仿宋_GB2312"/>
                      <w:sz w:val="20"/>
                      <w:color w:val="000000"/>
                    </w:rPr>
                    <w:t>5</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≥32GB，频率≥5600MHz</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4）存储：标配≥1TB 高速固态硬盘，预留第二块M.2硬盘拓展位</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5）接口配置：HDMI 接口≥2个，USB3.0接口≥4个，RJ45千兆网口≥1个，音频接口齐全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6）显示器：23.8英寸面板显示器，分辨率1920×1080</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7）包装清单：主机×1；显示器×1；电源线×1；键鼠套装×1；产品合格证×1</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12 </w:t>
                  </w:r>
                  <w:r>
                    <w:rPr>
                      <w:rFonts w:ascii="仿宋_GB2312" w:hAnsi="仿宋_GB2312" w:cs="仿宋_GB2312" w:eastAsia="仿宋_GB2312"/>
                      <w:sz w:val="20"/>
                      <w:color w:val="000000"/>
                    </w:rPr>
                    <w:t>实验桌（</w:t>
                  </w:r>
                  <w:r>
                    <w:rPr>
                      <w:rFonts w:ascii="仿宋_GB2312" w:hAnsi="仿宋_GB2312" w:cs="仿宋_GB2312" w:eastAsia="仿宋_GB2312"/>
                      <w:sz w:val="20"/>
                      <w:color w:val="000000"/>
                    </w:rPr>
                    <w:t>2台）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约</w:t>
                  </w:r>
                  <w:r>
                    <w:rPr>
                      <w:rFonts w:ascii="仿宋_GB2312" w:hAnsi="仿宋_GB2312" w:cs="仿宋_GB2312" w:eastAsia="仿宋_GB2312"/>
                      <w:sz w:val="20"/>
                      <w:color w:val="000000"/>
                    </w:rPr>
                    <w:t>800×</w:t>
                  </w:r>
                  <w:r>
                    <w:rPr>
                      <w:rFonts w:ascii="仿宋_GB2312" w:hAnsi="仿宋_GB2312" w:cs="仿宋_GB2312" w:eastAsia="仿宋_GB2312"/>
                      <w:sz w:val="20"/>
                      <w:color w:val="000000"/>
                    </w:rPr>
                    <w:t>700×</w:t>
                  </w:r>
                  <w:r>
                    <w:rPr>
                      <w:rFonts w:ascii="仿宋_GB2312" w:hAnsi="仿宋_GB2312" w:cs="仿宋_GB2312" w:eastAsia="仿宋_GB2312"/>
                      <w:sz w:val="20"/>
                      <w:color w:val="000000"/>
                    </w:rPr>
                    <w:t xml:space="preserve">760mm   </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结构：钢木结构，台面安装显示器升降装置，下部配置主机柜</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用料：台面采用</w:t>
                  </w:r>
                  <w:r>
                    <w:rPr>
                      <w:rFonts w:ascii="仿宋_GB2312" w:hAnsi="仿宋_GB2312" w:cs="仿宋_GB2312" w:eastAsia="仿宋_GB2312"/>
                      <w:sz w:val="20"/>
                      <w:color w:val="000000"/>
                    </w:rPr>
                    <w:t>约</w:t>
                  </w:r>
                  <w:r>
                    <w:rPr>
                      <w:rFonts w:ascii="仿宋_GB2312" w:hAnsi="仿宋_GB2312" w:cs="仿宋_GB2312" w:eastAsia="仿宋_GB2312"/>
                      <w:sz w:val="20"/>
                      <w:color w:val="000000"/>
                    </w:rPr>
                    <w:t>25mm厚三聚氰胺板，其余采用0.8mm冷轧钢板</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桌面为翻转式，配锁</w:t>
                  </w:r>
                </w:p>
                <w:p>
                  <w:pPr>
                    <w:pStyle w:val="null3"/>
                    <w:jc w:val="left"/>
                  </w:pPr>
                  <w:r>
                    <w:rPr>
                      <w:rFonts w:ascii="仿宋_GB2312" w:hAnsi="仿宋_GB2312" w:cs="仿宋_GB2312" w:eastAsia="仿宋_GB2312"/>
                      <w:sz w:val="20"/>
                      <w:color w:val="000000"/>
                    </w:rPr>
                    <w:t>2.2</w:t>
                  </w:r>
                  <w:r>
                    <w:rPr>
                      <w:rFonts w:ascii="仿宋_GB2312" w:hAnsi="仿宋_GB2312" w:cs="仿宋_GB2312" w:eastAsia="仿宋_GB2312"/>
                      <w:sz w:val="20"/>
                      <w:color w:val="000000"/>
                    </w:rPr>
                    <w:t>高温箱式电阻炉（</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1）炉膛</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380</w:t>
                  </w:r>
                  <w:r>
                    <w:rPr>
                      <w:rFonts w:ascii="仿宋_GB2312" w:hAnsi="仿宋_GB2312" w:cs="仿宋_GB2312" w:eastAsia="仿宋_GB2312"/>
                      <w:sz w:val="20"/>
                      <w:color w:val="000000"/>
                    </w:rPr>
                    <w:t>×</w:t>
                  </w:r>
                  <w:r>
                    <w:rPr>
                      <w:rFonts w:ascii="仿宋_GB2312" w:hAnsi="仿宋_GB2312" w:cs="仿宋_GB2312" w:eastAsia="仿宋_GB2312"/>
                      <w:sz w:val="20"/>
                      <w:color w:val="000000"/>
                    </w:rPr>
                    <w:t>38</w:t>
                  </w:r>
                  <w:r>
                    <w:rPr>
                      <w:rFonts w:ascii="仿宋_GB2312" w:hAnsi="仿宋_GB2312" w:cs="仿宋_GB2312" w:eastAsia="仿宋_GB2312"/>
                      <w:sz w:val="20"/>
                      <w:color w:val="000000"/>
                    </w:rPr>
                    <w:t>0×</w:t>
                  </w:r>
                  <w:r>
                    <w:rPr>
                      <w:rFonts w:ascii="仿宋_GB2312" w:hAnsi="仿宋_GB2312" w:cs="仿宋_GB2312" w:eastAsia="仿宋_GB2312"/>
                      <w:sz w:val="20"/>
                      <w:color w:val="000000"/>
                    </w:rPr>
                    <w:t>200mm</w:t>
                  </w:r>
                  <w:r>
                    <w:rPr>
                      <w:rFonts w:ascii="仿宋_GB2312" w:hAnsi="仿宋_GB2312" w:cs="仿宋_GB2312" w:eastAsia="仿宋_GB2312"/>
                      <w:sz w:val="20"/>
                      <w:color w:val="000000"/>
                    </w:rPr>
                    <w:t>，</w:t>
                  </w:r>
                  <w:r>
                    <w:rPr>
                      <w:rFonts w:ascii="仿宋_GB2312" w:hAnsi="仿宋_GB2312" w:cs="仿宋_GB2312" w:eastAsia="仿宋_GB2312"/>
                      <w:sz w:val="20"/>
                      <w:color w:val="000000"/>
                    </w:rPr>
                    <w:t>温度</w:t>
                  </w:r>
                  <w:r>
                    <w:rPr>
                      <w:rFonts w:ascii="仿宋_GB2312" w:hAnsi="仿宋_GB2312" w:cs="仿宋_GB2312" w:eastAsia="仿宋_GB2312"/>
                      <w:sz w:val="20"/>
                      <w:color w:val="000000"/>
                    </w:rPr>
                    <w:t>≥1300℃</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2）功率：≥12kW，380V</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3）控温：高温段（1000~1200℃）控温精度≤±3℃，具备独立超温报警 + 断电保护；有效加热区内温度一致性≤±8℃；</w:t>
                  </w:r>
                  <w:r>
                    <w:rPr>
                      <w:rFonts w:ascii="仿宋_GB2312" w:hAnsi="仿宋_GB2312" w:cs="仿宋_GB2312" w:eastAsia="仿宋_GB2312"/>
                      <w:sz w:val="20"/>
                      <w:color w:val="000000"/>
                    </w:rPr>
                    <w:t>升温速度</w:t>
                  </w:r>
                  <w:r>
                    <w:rPr>
                      <w:rFonts w:ascii="仿宋_GB2312" w:hAnsi="仿宋_GB2312" w:cs="仿宋_GB2312" w:eastAsia="仿宋_GB2312"/>
                      <w:sz w:val="20"/>
                      <w:color w:val="000000"/>
                    </w:rPr>
                    <w:t>≥15℃/min</w:t>
                  </w:r>
                  <w:r>
                    <w:rPr>
                      <w:rFonts w:ascii="仿宋_GB2312" w:hAnsi="仿宋_GB2312" w:cs="仿宋_GB2312" w:eastAsia="仿宋_GB2312"/>
                      <w:sz w:val="20"/>
                      <w:color w:val="000000"/>
                    </w:rPr>
                    <w:t>@</w:t>
                  </w:r>
                  <w:r>
                    <w:rPr>
                      <w:rFonts w:ascii="仿宋_GB2312" w:hAnsi="仿宋_GB2312" w:cs="仿宋_GB2312" w:eastAsia="仿宋_GB2312"/>
                      <w:sz w:val="20"/>
                      <w:color w:val="000000"/>
                    </w:rPr>
                    <w:t>室温～</w:t>
                  </w:r>
                  <w:r>
                    <w:rPr>
                      <w:rFonts w:ascii="仿宋_GB2312" w:hAnsi="仿宋_GB2312" w:cs="仿宋_GB2312" w:eastAsia="仿宋_GB2312"/>
                      <w:sz w:val="20"/>
                      <w:color w:val="000000"/>
                    </w:rPr>
                    <w:t>800℃；</w:t>
                  </w:r>
                  <w:r>
                    <w:rPr>
                      <w:rFonts w:ascii="仿宋_GB2312" w:hAnsi="仿宋_GB2312" w:cs="仿宋_GB2312" w:eastAsia="仿宋_GB2312"/>
                      <w:sz w:val="20"/>
                      <w:color w:val="000000"/>
                    </w:rPr>
                    <w:t>升温速度</w:t>
                  </w:r>
                  <w:r>
                    <w:rPr>
                      <w:rFonts w:ascii="仿宋_GB2312" w:hAnsi="仿宋_GB2312" w:cs="仿宋_GB2312" w:eastAsia="仿宋_GB2312"/>
                      <w:sz w:val="20"/>
                      <w:color w:val="000000"/>
                    </w:rPr>
                    <w:t>≥8℃/min</w:t>
                  </w:r>
                  <w:r>
                    <w:rPr>
                      <w:rFonts w:ascii="仿宋_GB2312" w:hAnsi="仿宋_GB2312" w:cs="仿宋_GB2312" w:eastAsia="仿宋_GB2312"/>
                      <w:sz w:val="20"/>
                      <w:color w:val="000000"/>
                    </w:rPr>
                    <w:t>@</w:t>
                  </w:r>
                  <w:r>
                    <w:rPr>
                      <w:rFonts w:ascii="仿宋_GB2312" w:hAnsi="仿宋_GB2312" w:cs="仿宋_GB2312" w:eastAsia="仿宋_GB2312"/>
                      <w:sz w:val="20"/>
                      <w:color w:val="000000"/>
                    </w:rPr>
                    <w:t>800℃~1200℃</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4）加热元件：</w:t>
                  </w:r>
                  <w:r>
                    <w:rPr>
                      <w:rFonts w:ascii="仿宋_GB2312" w:hAnsi="仿宋_GB2312" w:cs="仿宋_GB2312" w:eastAsia="仿宋_GB2312"/>
                      <w:sz w:val="20"/>
                      <w:color w:val="000000"/>
                    </w:rPr>
                    <w:t>硅钼棒</w:t>
                  </w:r>
                  <w:r>
                    <w:rPr>
                      <w:rFonts w:ascii="仿宋_GB2312" w:hAnsi="仿宋_GB2312" w:cs="仿宋_GB2312" w:eastAsia="仿宋_GB2312"/>
                      <w:sz w:val="20"/>
                      <w:color w:val="000000"/>
                    </w:rPr>
                    <w:t>，双侧布置</w:t>
                  </w:r>
                  <w:r>
                    <w:rPr>
                      <w:rFonts w:ascii="仿宋_GB2312" w:hAnsi="仿宋_GB2312" w:cs="仿宋_GB2312" w:eastAsia="仿宋_GB2312"/>
                      <w:sz w:val="20"/>
                      <w:color w:val="000000"/>
                    </w:rPr>
                    <w:t>,</w:t>
                  </w:r>
                  <w:r>
                    <w:rPr>
                      <w:rFonts w:ascii="仿宋_GB2312" w:hAnsi="仿宋_GB2312" w:cs="仿宋_GB2312" w:eastAsia="仿宋_GB2312"/>
                      <w:sz w:val="20"/>
                      <w:color w:val="000000"/>
                    </w:rPr>
                    <w:t>额定使用寿命</w:t>
                  </w:r>
                  <w:r>
                    <w:rPr>
                      <w:rFonts w:ascii="仿宋_GB2312" w:hAnsi="仿宋_GB2312" w:cs="仿宋_GB2312" w:eastAsia="仿宋_GB2312"/>
                      <w:sz w:val="20"/>
                      <w:color w:val="000000"/>
                    </w:rPr>
                    <w:t>≥5000 h，备用1套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5）测温元件：测温范围 0~1300℃，仪表显示精度≤±</w:t>
                  </w:r>
                  <w:r>
                    <w:rPr>
                      <w:rFonts w:ascii="仿宋_GB2312" w:hAnsi="仿宋_GB2312" w:cs="仿宋_GB2312" w:eastAsia="仿宋_GB2312"/>
                      <w:sz w:val="20"/>
                      <w:color w:val="000000"/>
                    </w:rPr>
                    <w:t>1℃</w:t>
                  </w:r>
                  <w:r>
                    <w:rPr>
                      <w:rFonts w:ascii="仿宋_GB2312" w:hAnsi="仿宋_GB2312" w:cs="仿宋_GB2312" w:eastAsia="仿宋_GB2312"/>
                      <w:sz w:val="20"/>
                      <w:color w:val="000000"/>
                    </w:rPr>
                    <w:t>探头置于炉膛有效加热区</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实验台：约</w:t>
                  </w:r>
                  <w:r>
                    <w:rPr>
                      <w:rFonts w:ascii="仿宋_GB2312" w:hAnsi="仿宋_GB2312" w:cs="仿宋_GB2312" w:eastAsia="仿宋_GB2312"/>
                      <w:sz w:val="20"/>
                      <w:color w:val="000000"/>
                    </w:rPr>
                    <w:t>15</w:t>
                  </w:r>
                  <w:r>
                    <w:rPr>
                      <w:rFonts w:ascii="仿宋_GB2312" w:hAnsi="仿宋_GB2312" w:cs="仿宋_GB2312" w:eastAsia="仿宋_GB2312"/>
                      <w:sz w:val="20"/>
                      <w:color w:val="000000"/>
                    </w:rPr>
                    <w:t>00×</w:t>
                  </w:r>
                  <w:r>
                    <w:rPr>
                      <w:rFonts w:ascii="仿宋_GB2312" w:hAnsi="仿宋_GB2312" w:cs="仿宋_GB2312" w:eastAsia="仿宋_GB2312"/>
                      <w:sz w:val="20"/>
                      <w:color w:val="000000"/>
                    </w:rPr>
                    <w:t>8</w:t>
                  </w:r>
                  <w:r>
                    <w:rPr>
                      <w:rFonts w:ascii="仿宋_GB2312" w:hAnsi="仿宋_GB2312" w:cs="仿宋_GB2312" w:eastAsia="仿宋_GB2312"/>
                      <w:sz w:val="20"/>
                      <w:color w:val="000000"/>
                    </w:rPr>
                    <w:t>00×</w:t>
                  </w:r>
                  <w:r>
                    <w:rPr>
                      <w:rFonts w:ascii="仿宋_GB2312" w:hAnsi="仿宋_GB2312" w:cs="仿宋_GB2312" w:eastAsia="仿宋_GB2312"/>
                      <w:sz w:val="20"/>
                      <w:color w:val="000000"/>
                    </w:rPr>
                    <w:t>75</w:t>
                  </w:r>
                  <w:r>
                    <w:rPr>
                      <w:rFonts w:ascii="仿宋_GB2312" w:hAnsi="仿宋_GB2312" w:cs="仿宋_GB2312" w:eastAsia="仿宋_GB2312"/>
                      <w:sz w:val="20"/>
                      <w:color w:val="000000"/>
                    </w:rPr>
                    <w:t>0mm</w:t>
                  </w:r>
                  <w:r>
                    <w:rPr>
                      <w:rFonts w:ascii="仿宋_GB2312" w:hAnsi="仿宋_GB2312" w:cs="仿宋_GB2312" w:eastAsia="仿宋_GB2312"/>
                      <w:sz w:val="20"/>
                      <w:color w:val="000000"/>
                    </w:rPr>
                    <w:t>，</w:t>
                  </w:r>
                  <w:r>
                    <w:rPr>
                      <w:rFonts w:ascii="仿宋_GB2312" w:hAnsi="仿宋_GB2312" w:cs="仿宋_GB2312" w:eastAsia="仿宋_GB2312"/>
                      <w:sz w:val="20"/>
                      <w:color w:val="000000"/>
                    </w:rPr>
                    <w:t>钢木结构</w:t>
                  </w:r>
                  <w:r>
                    <w:rPr>
                      <w:rFonts w:ascii="仿宋_GB2312" w:hAnsi="仿宋_GB2312" w:cs="仿宋_GB2312" w:eastAsia="仿宋_GB2312"/>
                      <w:sz w:val="20"/>
                      <w:color w:val="000000"/>
                    </w:rPr>
                    <w:t>，</w:t>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实心理化板，厚度</w:t>
                  </w:r>
                  <w:r>
                    <w:rPr>
                      <w:rFonts w:ascii="仿宋_GB2312" w:hAnsi="仿宋_GB2312" w:cs="仿宋_GB2312" w:eastAsia="仿宋_GB2312"/>
                      <w:sz w:val="20"/>
                      <w:color w:val="000000"/>
                    </w:rPr>
                    <w:t>≥20mm</w:t>
                  </w:r>
                </w:p>
                <w:p>
                  <w:pPr>
                    <w:pStyle w:val="null3"/>
                    <w:jc w:val="left"/>
                  </w:pPr>
                  <w:r>
                    <w:rPr>
                      <w:rFonts w:ascii="仿宋_GB2312" w:hAnsi="仿宋_GB2312" w:cs="仿宋_GB2312" w:eastAsia="仿宋_GB2312"/>
                      <w:sz w:val="20"/>
                      <w:color w:val="000000"/>
                    </w:rPr>
                    <w:t>2.3</w:t>
                  </w:r>
                  <w:r>
                    <w:rPr>
                      <w:rFonts w:ascii="仿宋_GB2312" w:hAnsi="仿宋_GB2312" w:cs="仿宋_GB2312" w:eastAsia="仿宋_GB2312"/>
                      <w:sz w:val="20"/>
                      <w:color w:val="000000"/>
                    </w:rPr>
                    <w:t>激光对刀仪（</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1）可测刀具φ</w:t>
                  </w:r>
                  <w:r>
                    <w:rPr>
                      <w:rFonts w:ascii="仿宋_GB2312" w:hAnsi="仿宋_GB2312" w:cs="仿宋_GB2312" w:eastAsia="仿宋_GB2312"/>
                      <w:sz w:val="20"/>
                      <w:color w:val="000000"/>
                    </w:rPr>
                    <w:t>0.05</w:t>
                  </w:r>
                  <w:r>
                    <w:rPr>
                      <w:rFonts w:ascii="仿宋_GB2312" w:hAnsi="仿宋_GB2312" w:cs="仿宋_GB2312" w:eastAsia="仿宋_GB2312"/>
                      <w:sz w:val="20"/>
                      <w:color w:val="000000"/>
                    </w:rPr>
                    <w:t>mm~φ</w:t>
                  </w:r>
                  <w:r>
                    <w:rPr>
                      <w:rFonts w:ascii="仿宋_GB2312" w:hAnsi="仿宋_GB2312" w:cs="仿宋_GB2312" w:eastAsia="仿宋_GB2312"/>
                      <w:sz w:val="20"/>
                      <w:color w:val="000000"/>
                    </w:rPr>
                    <w:t>5</w:t>
                  </w:r>
                  <w:r>
                    <w:rPr>
                      <w:rFonts w:ascii="仿宋_GB2312" w:hAnsi="仿宋_GB2312" w:cs="仿宋_GB2312" w:eastAsia="仿宋_GB2312"/>
                      <w:sz w:val="20"/>
                      <w:color w:val="000000"/>
                    </w:rPr>
                    <w:t>0mm</w:t>
                  </w:r>
                  <w:r>
                    <w:rPr>
                      <w:rFonts w:ascii="仿宋_GB2312" w:hAnsi="仿宋_GB2312" w:cs="仿宋_GB2312" w:eastAsia="仿宋_GB2312"/>
                      <w:sz w:val="20"/>
                      <w:color w:val="000000"/>
                    </w:rPr>
                    <w:t>，</w:t>
                  </w:r>
                  <w:r>
                    <w:rPr>
                      <w:rFonts w:ascii="仿宋_GB2312" w:hAnsi="仿宋_GB2312" w:cs="仿宋_GB2312" w:eastAsia="仿宋_GB2312"/>
                      <w:sz w:val="20"/>
                      <w:color w:val="000000"/>
                    </w:rPr>
                    <w:t>有效检测距离</w:t>
                  </w:r>
                  <w:r>
                    <w:rPr>
                      <w:rFonts w:ascii="仿宋_GB2312" w:hAnsi="仿宋_GB2312" w:cs="仿宋_GB2312" w:eastAsia="仿宋_GB2312"/>
                      <w:sz w:val="20"/>
                      <w:color w:val="000000"/>
                    </w:rPr>
                    <w:t>80mm-600mm</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响应时间</w:t>
                  </w:r>
                  <w:r>
                    <w:rPr>
                      <w:rFonts w:ascii="仿宋_GB2312" w:hAnsi="仿宋_GB2312" w:cs="仿宋_GB2312" w:eastAsia="仿宋_GB2312"/>
                      <w:sz w:val="20"/>
                      <w:color w:val="000000"/>
                    </w:rPr>
                    <w:t>≤10μs</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2）测量精度±0.001mm，重复精度≤0.001mm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3）防护等级IP67及以上</w:t>
                  </w:r>
                  <w:r>
                    <w:rPr>
                      <w:rFonts w:ascii="仿宋_GB2312" w:hAnsi="仿宋_GB2312" w:cs="仿宋_GB2312" w:eastAsia="仿宋_GB2312"/>
                      <w:sz w:val="20"/>
                      <w:color w:val="000000"/>
                    </w:rPr>
                    <w:t>，</w:t>
                  </w:r>
                  <w:r>
                    <w:rPr>
                      <w:rFonts w:ascii="仿宋_GB2312" w:hAnsi="仿宋_GB2312" w:cs="仿宋_GB2312" w:eastAsia="仿宋_GB2312"/>
                      <w:sz w:val="20"/>
                      <w:color w:val="000000"/>
                    </w:rPr>
                    <w:t>全密闭防水防尘结构</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4）支持刀具长度、直径、磨损、断刀检测</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5）650nm红色激光，符合激光安全等级标准，光束直径≤0.0</w:t>
                  </w:r>
                  <w:r>
                    <w:rPr>
                      <w:rFonts w:ascii="仿宋_GB2312" w:hAnsi="仿宋_GB2312" w:cs="仿宋_GB2312" w:eastAsia="仿宋_GB2312"/>
                      <w:sz w:val="20"/>
                      <w:color w:val="000000"/>
                    </w:rPr>
                    <w:t>1</w:t>
                  </w:r>
                  <w:r>
                    <w:rPr>
                      <w:rFonts w:ascii="仿宋_GB2312" w:hAnsi="仿宋_GB2312" w:cs="仿宋_GB2312" w:eastAsia="仿宋_GB2312"/>
                      <w:sz w:val="20"/>
                      <w:color w:val="000000"/>
                    </w:rPr>
                    <w:t>mm，搭载双重光学滤波模块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DC24V，兼容</w:t>
                  </w:r>
                  <w:r>
                    <w:rPr>
                      <w:rFonts w:ascii="仿宋_GB2312" w:hAnsi="仿宋_GB2312" w:cs="仿宋_GB2312" w:eastAsia="仿宋_GB2312"/>
                      <w:sz w:val="20"/>
                      <w:color w:val="000000"/>
                    </w:rPr>
                    <w:t>学校实训室现有纽威加工中心（带</w:t>
                  </w:r>
                  <w:r>
                    <w:rPr>
                      <w:rFonts w:ascii="仿宋_GB2312" w:hAnsi="仿宋_GB2312" w:cs="仿宋_GB2312" w:eastAsia="仿宋_GB2312"/>
                      <w:sz w:val="20"/>
                      <w:color w:val="000000"/>
                    </w:rPr>
                    <w:t>4轴转台）VM-950V，匹配操作系统FANUC 0iMF系统</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三重光学</w:t>
                  </w:r>
                  <w:r>
                    <w:rPr>
                      <w:rFonts w:ascii="仿宋_GB2312" w:hAnsi="仿宋_GB2312" w:cs="仿宋_GB2312" w:eastAsia="仿宋_GB2312"/>
                      <w:sz w:val="20"/>
                      <w:color w:val="000000"/>
                    </w:rPr>
                    <w:t>+电磁一体化屏蔽设计，支持不间断连续稳定工作</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7</w:t>
                  </w:r>
                  <w:r>
                    <w:rPr>
                      <w:rFonts w:ascii="仿宋_GB2312" w:hAnsi="仿宋_GB2312" w:cs="仿宋_GB2312" w:eastAsia="仿宋_GB2312"/>
                      <w:sz w:val="20"/>
                      <w:color w:val="000000"/>
                    </w:rPr>
                    <w:t>0℃超宽工作温区，高低温交变工况下检测精度无衰减，NPN/PNP双信号自适应输出，全面兼容发那科、三菱、西门子、华中数控、广数等国内外主流数控系统</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8）具有</w:t>
                  </w:r>
                  <w:r>
                    <w:rPr>
                      <w:rFonts w:ascii="仿宋_GB2312" w:hAnsi="仿宋_GB2312" w:cs="仿宋_GB2312" w:eastAsia="仿宋_GB2312"/>
                      <w:sz w:val="20"/>
                      <w:color w:val="000000"/>
                    </w:rPr>
                    <w:t>刀具长度补偿、刀具半径补偿、在线断刀检测、刀具磨损自动检测</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航空铝合金一体机身，双层硬质阳极氧化防腐处理，耐切削液腐蚀、抗机床振动冲击</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10）供货清单：激光发射端、激光接收端、防震专用安装支架、高屏蔽信号线、安装说明书、出厂精度检测报告、IP67防护检测报告、产品合格证、质保卡</w:t>
                  </w:r>
                </w:p>
                <w:p>
                  <w:pPr>
                    <w:pStyle w:val="null3"/>
                    <w:jc w:val="left"/>
                  </w:pPr>
                  <w:r>
                    <w:rPr>
                      <w:rFonts w:ascii="仿宋_GB2312" w:hAnsi="仿宋_GB2312" w:cs="仿宋_GB2312" w:eastAsia="仿宋_GB2312"/>
                      <w:sz w:val="20"/>
                      <w:color w:val="000000"/>
                    </w:rPr>
                    <w:t>2.4</w:t>
                  </w:r>
                  <w:r>
                    <w:rPr>
                      <w:rFonts w:ascii="仿宋_GB2312" w:hAnsi="仿宋_GB2312" w:cs="仿宋_GB2312" w:eastAsia="仿宋_GB2312"/>
                      <w:sz w:val="20"/>
                      <w:color w:val="000000"/>
                    </w:rPr>
                    <w:t>三轴快换卡爪</w:t>
                  </w:r>
                  <w:r>
                    <w:rPr>
                      <w:rFonts w:ascii="仿宋_GB2312" w:hAnsi="仿宋_GB2312" w:cs="仿宋_GB2312" w:eastAsia="仿宋_GB2312"/>
                      <w:sz w:val="20"/>
                      <w:color w:val="000000"/>
                    </w:rPr>
                    <w:t>（</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1）碳钢结构件：Q235材质，表面发黑处理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2）铝结构件：2A12材质，表面阳极氧化处理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3）卡爪张合行程：10mm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4）卡爪规格：夹持148零点卡盘</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）重复定位精度：</w:t>
                  </w:r>
                  <w:r>
                    <w:rPr>
                      <w:rFonts w:ascii="仿宋_GB2312" w:hAnsi="仿宋_GB2312" w:cs="仿宋_GB2312" w:eastAsia="仿宋_GB2312"/>
                      <w:sz w:val="20"/>
                      <w:color w:val="000000"/>
                    </w:rPr>
                    <w:t>≤±0.02mm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）用气压：</w:t>
                  </w:r>
                  <w:r>
                    <w:rPr>
                      <w:rFonts w:ascii="仿宋_GB2312" w:hAnsi="仿宋_GB2312" w:cs="仿宋_GB2312" w:eastAsia="仿宋_GB2312"/>
                      <w:sz w:val="20"/>
                      <w:color w:val="000000"/>
                    </w:rPr>
                    <w:t>≥0.6MPa</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）具备夹紧到位检测功能</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）配套</w:t>
                  </w:r>
                  <w:r>
                    <w:rPr>
                      <w:rFonts w:ascii="仿宋_GB2312" w:hAnsi="仿宋_GB2312" w:cs="仿宋_GB2312" w:eastAsia="仿宋_GB2312"/>
                      <w:sz w:val="20"/>
                      <w:color w:val="000000"/>
                    </w:rPr>
                    <w:t>148</w:t>
                  </w:r>
                  <w:r>
                    <w:rPr>
                      <w:rFonts w:ascii="仿宋_GB2312" w:hAnsi="仿宋_GB2312" w:cs="仿宋_GB2312" w:eastAsia="仿宋_GB2312"/>
                      <w:sz w:val="20"/>
                      <w:color w:val="000000"/>
                    </w:rPr>
                    <w:t>三轴快换卡爪放置板，随机器人移动</w:t>
                  </w:r>
                  <w:r>
                    <w:rPr>
                      <w:rFonts w:ascii="仿宋_GB2312" w:hAnsi="仿宋_GB2312" w:cs="仿宋_GB2312" w:eastAsia="仿宋_GB2312"/>
                      <w:sz w:val="20"/>
                      <w:color w:val="000000"/>
                    </w:rPr>
                    <w:t>，</w:t>
                  </w:r>
                  <w:r>
                    <w:rPr>
                      <w:rFonts w:ascii="仿宋_GB2312" w:hAnsi="仿宋_GB2312" w:cs="仿宋_GB2312" w:eastAsia="仿宋_GB2312"/>
                      <w:sz w:val="20"/>
                      <w:color w:val="000000"/>
                    </w:rPr>
                    <w:t>便卡爪上下不同工序零件时更换不同的卡爪</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9）148</w:t>
                  </w:r>
                  <w:r>
                    <w:rPr>
                      <w:rFonts w:ascii="仿宋_GB2312" w:hAnsi="仿宋_GB2312" w:cs="仿宋_GB2312" w:eastAsia="仿宋_GB2312"/>
                      <w:sz w:val="20"/>
                      <w:color w:val="000000"/>
                    </w:rPr>
                    <w:t>三轴快换卡爪安装在产线工业机器人</w:t>
                  </w:r>
                  <w:r>
                    <w:rPr>
                      <w:rFonts w:ascii="仿宋_GB2312" w:hAnsi="仿宋_GB2312" w:cs="仿宋_GB2312" w:eastAsia="仿宋_GB2312"/>
                      <w:sz w:val="20"/>
                      <w:color w:val="000000"/>
                    </w:rPr>
                    <w:t>末端</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）完成新卡爪的应用调试</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.5台钻</w:t>
                  </w:r>
                  <w:r>
                    <w:rPr>
                      <w:rFonts w:ascii="仿宋_GB2312" w:hAnsi="仿宋_GB2312" w:cs="仿宋_GB2312" w:eastAsia="仿宋_GB2312"/>
                      <w:sz w:val="20"/>
                      <w:color w:val="000000"/>
                    </w:rPr>
                    <w:t>（</w:t>
                  </w:r>
                  <w:r>
                    <w:rPr>
                      <w:rFonts w:ascii="仿宋_GB2312" w:hAnsi="仿宋_GB2312" w:cs="仿宋_GB2312" w:eastAsia="仿宋_GB2312"/>
                      <w:sz w:val="20"/>
                      <w:color w:val="000000"/>
                    </w:rPr>
                    <w:t>2套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）最大钻孔直径（</w:t>
                  </w:r>
                  <w:r>
                    <w:rPr>
                      <w:rFonts w:ascii="仿宋_GB2312" w:hAnsi="仿宋_GB2312" w:cs="仿宋_GB2312" w:eastAsia="仿宋_GB2312"/>
                      <w:sz w:val="20"/>
                      <w:color w:val="000000"/>
                    </w:rPr>
                    <w:t>mm）：</w:t>
                  </w:r>
                  <w:r>
                    <w:rPr>
                      <w:rFonts w:ascii="仿宋_GB2312" w:hAnsi="仿宋_GB2312" w:cs="仿宋_GB2312" w:eastAsia="仿宋_GB2312"/>
                      <w:sz w:val="20"/>
                      <w:color w:val="000000"/>
                    </w:rPr>
                    <w:t>≥16</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）立柱直径（</w:t>
                  </w:r>
                  <w:r>
                    <w:rPr>
                      <w:rFonts w:ascii="仿宋_GB2312" w:hAnsi="仿宋_GB2312" w:cs="仿宋_GB2312" w:eastAsia="仿宋_GB2312"/>
                      <w:sz w:val="20"/>
                      <w:color w:val="000000"/>
                    </w:rPr>
                    <w:t>mm）≥85</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）主轴最大行程（</w:t>
                  </w:r>
                  <w:r>
                    <w:rPr>
                      <w:rFonts w:ascii="仿宋_GB2312" w:hAnsi="仿宋_GB2312" w:cs="仿宋_GB2312" w:eastAsia="仿宋_GB2312"/>
                      <w:sz w:val="20"/>
                      <w:color w:val="000000"/>
                    </w:rPr>
                    <w:t>mm）≥125</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）主轴中心至立柱母线距离（</w:t>
                  </w:r>
                  <w:r>
                    <w:rPr>
                      <w:rFonts w:ascii="仿宋_GB2312" w:hAnsi="仿宋_GB2312" w:cs="仿宋_GB2312" w:eastAsia="仿宋_GB2312"/>
                      <w:sz w:val="20"/>
                      <w:color w:val="000000"/>
                    </w:rPr>
                    <w:t>mm）≥240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）主轴端至工作台面最大距离（</w:t>
                  </w:r>
                  <w:r>
                    <w:rPr>
                      <w:rFonts w:ascii="仿宋_GB2312" w:hAnsi="仿宋_GB2312" w:cs="仿宋_GB2312" w:eastAsia="仿宋_GB2312"/>
                      <w:sz w:val="20"/>
                      <w:color w:val="000000"/>
                    </w:rPr>
                    <w:t>mm）≥29</w:t>
                  </w:r>
                  <w:r>
                    <w:rPr>
                      <w:rFonts w:ascii="仿宋_GB2312" w:hAnsi="仿宋_GB2312" w:cs="仿宋_GB2312" w:eastAsia="仿宋_GB2312"/>
                      <w:sz w:val="20"/>
                      <w:color w:val="000000"/>
                    </w:rPr>
                    <w:t>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）主轴端至底座台面最大距离（</w:t>
                  </w:r>
                  <w:r>
                    <w:rPr>
                      <w:rFonts w:ascii="仿宋_GB2312" w:hAnsi="仿宋_GB2312" w:cs="仿宋_GB2312" w:eastAsia="仿宋_GB2312"/>
                      <w:sz w:val="20"/>
                      <w:color w:val="000000"/>
                    </w:rPr>
                    <w:t>mm）≥5</w:t>
                  </w:r>
                  <w:r>
                    <w:rPr>
                      <w:rFonts w:ascii="仿宋_GB2312" w:hAnsi="仿宋_GB2312" w:cs="仿宋_GB2312" w:eastAsia="仿宋_GB2312"/>
                      <w:sz w:val="20"/>
                      <w:color w:val="000000"/>
                    </w:rPr>
                    <w:t>5</w:t>
                  </w:r>
                  <w:r>
                    <w:rPr>
                      <w:rFonts w:ascii="仿宋_GB2312" w:hAnsi="仿宋_GB2312" w:cs="仿宋_GB2312" w:eastAsia="仿宋_GB2312"/>
                      <w:sz w:val="20"/>
                      <w:color w:val="000000"/>
                    </w:rPr>
                    <w:t>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）主轴锥度：</w:t>
                  </w:r>
                  <w:r>
                    <w:rPr>
                      <w:rFonts w:ascii="仿宋_GB2312" w:hAnsi="仿宋_GB2312" w:cs="仿宋_GB2312" w:eastAsia="仿宋_GB2312"/>
                      <w:sz w:val="20"/>
                      <w:color w:val="000000"/>
                    </w:rPr>
                    <w:t>MT2</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）主轴转速范围：（</w:t>
                  </w:r>
                  <w:r>
                    <w:rPr>
                      <w:rFonts w:ascii="仿宋_GB2312" w:hAnsi="仿宋_GB2312" w:cs="仿宋_GB2312" w:eastAsia="仿宋_GB2312"/>
                      <w:sz w:val="20"/>
                      <w:color w:val="000000"/>
                    </w:rPr>
                    <w:t>r/min）:360～3100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）中间工作台面尺寸（</w:t>
                  </w:r>
                  <w:r>
                    <w:rPr>
                      <w:rFonts w:ascii="仿宋_GB2312" w:hAnsi="仿宋_GB2312" w:cs="仿宋_GB2312" w:eastAsia="仿宋_GB2312"/>
                      <w:sz w:val="20"/>
                      <w:color w:val="000000"/>
                    </w:rPr>
                    <w:t>mm）≥280×300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）底座工作台面尺寸（</w:t>
                  </w:r>
                  <w:r>
                    <w:rPr>
                      <w:rFonts w:ascii="仿宋_GB2312" w:hAnsi="仿宋_GB2312" w:cs="仿宋_GB2312" w:eastAsia="仿宋_GB2312"/>
                      <w:sz w:val="20"/>
                      <w:color w:val="000000"/>
                    </w:rPr>
                    <w:t>mm）≥310×330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）电机额定输入功率（</w:t>
                  </w:r>
                  <w:r>
                    <w:rPr>
                      <w:rFonts w:ascii="仿宋_GB2312" w:hAnsi="仿宋_GB2312" w:cs="仿宋_GB2312" w:eastAsia="仿宋_GB2312"/>
                      <w:sz w:val="20"/>
                      <w:color w:val="000000"/>
                    </w:rPr>
                    <w:t>w）≥550</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）定深方式：刻度盘</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13）配钻夹头及钥匙</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模具加工与自动化成型系统</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1.模具加工与自动化成型系统</w:t>
                  </w:r>
                  <w:r>
                    <w:rPr>
                      <w:rFonts w:ascii="仿宋_GB2312" w:hAnsi="仿宋_GB2312" w:cs="仿宋_GB2312" w:eastAsia="仿宋_GB2312"/>
                      <w:sz w:val="20"/>
                      <w:b/>
                      <w:color w:val="000000"/>
                    </w:rPr>
                    <w:t>(1套)</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磨床</w:t>
                  </w:r>
                  <w:r>
                    <w:rPr>
                      <w:rFonts w:ascii="仿宋_GB2312" w:hAnsi="仿宋_GB2312" w:cs="仿宋_GB2312" w:eastAsia="仿宋_GB2312"/>
                      <w:sz w:val="20"/>
                      <w:color w:val="000000"/>
                    </w:rPr>
                    <w:t>(1台)</w:t>
                  </w:r>
                </w:p>
                <w:p>
                  <w:pPr>
                    <w:pStyle w:val="null3"/>
                    <w:jc w:val="left"/>
                  </w:pPr>
                  <w:r>
                    <w:rPr>
                      <w:rFonts w:ascii="仿宋_GB2312" w:hAnsi="仿宋_GB2312" w:cs="仿宋_GB2312" w:eastAsia="仿宋_GB2312"/>
                      <w:sz w:val="20"/>
                      <w:color w:val="000000"/>
                    </w:rPr>
                    <w:t>1.2线切割设备(1台)</w:t>
                  </w:r>
                </w:p>
                <w:p>
                  <w:pPr>
                    <w:pStyle w:val="null3"/>
                    <w:jc w:val="left"/>
                  </w:pPr>
                  <w:r>
                    <w:rPr>
                      <w:rFonts w:ascii="仿宋_GB2312" w:hAnsi="仿宋_GB2312" w:cs="仿宋_GB2312" w:eastAsia="仿宋_GB2312"/>
                      <w:sz w:val="20"/>
                      <w:color w:val="000000"/>
                    </w:rPr>
                    <w:t>1.3磁力抛(1台)</w:t>
                  </w:r>
                </w:p>
                <w:p>
                  <w:pPr>
                    <w:pStyle w:val="null3"/>
                    <w:jc w:val="left"/>
                  </w:pPr>
                  <w:r>
                    <w:rPr>
                      <w:rFonts w:ascii="仿宋_GB2312" w:hAnsi="仿宋_GB2312" w:cs="仿宋_GB2312" w:eastAsia="仿宋_GB2312"/>
                      <w:sz w:val="20"/>
                      <w:color w:val="000000"/>
                    </w:rPr>
                    <w:t>1.4打磨平台(1台)</w:t>
                  </w:r>
                </w:p>
                <w:p>
                  <w:pPr>
                    <w:pStyle w:val="null3"/>
                    <w:jc w:val="left"/>
                  </w:pPr>
                  <w:r>
                    <w:rPr>
                      <w:rFonts w:ascii="仿宋_GB2312" w:hAnsi="仿宋_GB2312" w:cs="仿宋_GB2312" w:eastAsia="仿宋_GB2312"/>
                      <w:sz w:val="20"/>
                      <w:color w:val="000000"/>
                    </w:rPr>
                    <w:t>1.5喷砂机(1台)</w:t>
                  </w:r>
                </w:p>
                <w:p>
                  <w:pPr>
                    <w:pStyle w:val="null3"/>
                    <w:jc w:val="left"/>
                  </w:pPr>
                  <w:r>
                    <w:rPr>
                      <w:rFonts w:ascii="仿宋_GB2312" w:hAnsi="仿宋_GB2312" w:cs="仿宋_GB2312" w:eastAsia="仿宋_GB2312"/>
                      <w:sz w:val="20"/>
                      <w:color w:val="000000"/>
                    </w:rPr>
                    <w:t>1.6智能型砂强度机（1套）</w:t>
                  </w:r>
                </w:p>
                <w:p>
                  <w:pPr>
                    <w:pStyle w:val="null3"/>
                    <w:jc w:val="left"/>
                  </w:pPr>
                  <w:r>
                    <w:rPr>
                      <w:rFonts w:ascii="仿宋_GB2312" w:hAnsi="仿宋_GB2312" w:cs="仿宋_GB2312" w:eastAsia="仿宋_GB2312"/>
                      <w:sz w:val="20"/>
                      <w:color w:val="000000"/>
                    </w:rPr>
                    <w:t>1.7智能造型材料发气性测定仪（1套）</w:t>
                  </w:r>
                </w:p>
                <w:p>
                  <w:pPr>
                    <w:pStyle w:val="null3"/>
                    <w:jc w:val="left"/>
                  </w:pPr>
                  <w:r>
                    <w:rPr>
                      <w:rFonts w:ascii="仿宋_GB2312" w:hAnsi="仿宋_GB2312" w:cs="仿宋_GB2312" w:eastAsia="仿宋_GB2312"/>
                      <w:sz w:val="20"/>
                      <w:color w:val="000000"/>
                    </w:rPr>
                    <w:t>1.8智能型砂热湿拉强度试验仪（1套）</w:t>
                  </w:r>
                </w:p>
                <w:p>
                  <w:pPr>
                    <w:pStyle w:val="null3"/>
                    <w:jc w:val="left"/>
                  </w:pPr>
                  <w:r>
                    <w:rPr>
                      <w:rFonts w:ascii="仿宋_GB2312" w:hAnsi="仿宋_GB2312" w:cs="仿宋_GB2312" w:eastAsia="仿宋_GB2312"/>
                      <w:sz w:val="20"/>
                      <w:color w:val="000000"/>
                    </w:rPr>
                    <w:t>1.9电阻熔铝炉（1套）</w:t>
                  </w:r>
                </w:p>
                <w:p>
                  <w:pPr>
                    <w:pStyle w:val="null3"/>
                  </w:pPr>
                  <w:r>
                    <w:rPr>
                      <w:rFonts w:ascii="仿宋_GB2312" w:hAnsi="仿宋_GB2312" w:cs="仿宋_GB2312" w:eastAsia="仿宋_GB2312"/>
                      <w:sz w:val="20"/>
                      <w:color w:val="000000"/>
                    </w:rPr>
                    <w:t>1.10全谱直读光谱仪（1套）</w:t>
                  </w:r>
                </w:p>
                <w:p>
                  <w:pPr>
                    <w:pStyle w:val="null3"/>
                  </w:pPr>
                  <w:r>
                    <w:rPr>
                      <w:rFonts w:ascii="仿宋_GB2312" w:hAnsi="仿宋_GB2312" w:cs="仿宋_GB2312" w:eastAsia="仿宋_GB2312"/>
                      <w:sz w:val="20"/>
                      <w:b/>
                      <w:color w:val="000000"/>
                    </w:rPr>
                    <w:t>2.技术参数</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磨床</w:t>
                  </w:r>
                  <w:r>
                    <w:rPr>
                      <w:rFonts w:ascii="仿宋_GB2312" w:hAnsi="仿宋_GB2312" w:cs="仿宋_GB2312" w:eastAsia="仿宋_GB2312"/>
                      <w:sz w:val="20"/>
                      <w:color w:val="000000"/>
                    </w:rPr>
                    <w:t>(1台)</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工作台系统</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1）工作台尺寸（宽 × 长）：≥</w:t>
                  </w:r>
                  <w:r>
                    <w:rPr>
                      <w:rFonts w:ascii="仿宋_GB2312" w:hAnsi="仿宋_GB2312" w:cs="仿宋_GB2312" w:eastAsia="仿宋_GB2312"/>
                      <w:sz w:val="20"/>
                      <w:color w:val="000000"/>
                    </w:rPr>
                    <w:t>600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300</w:t>
                  </w:r>
                  <w:r>
                    <w:rPr>
                      <w:rFonts w:ascii="仿宋_GB2312" w:hAnsi="仿宋_GB2312" w:cs="仿宋_GB2312" w:eastAsia="仿宋_GB2312"/>
                      <w:sz w:val="20"/>
                      <w:color w:val="000000"/>
                    </w:rPr>
                    <w:t>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2）工作台最大行程（Y×X）：≥</w:t>
                  </w:r>
                  <w:r>
                    <w:rPr>
                      <w:rFonts w:ascii="仿宋_GB2312" w:hAnsi="仿宋_GB2312" w:cs="仿宋_GB2312" w:eastAsia="仿宋_GB2312"/>
                      <w:sz w:val="20"/>
                      <w:color w:val="000000"/>
                    </w:rPr>
                    <w:t>700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300</w:t>
                  </w:r>
                  <w:r>
                    <w:rPr>
                      <w:rFonts w:ascii="仿宋_GB2312" w:hAnsi="仿宋_GB2312" w:cs="仿宋_GB2312" w:eastAsia="仿宋_GB2312"/>
                      <w:sz w:val="20"/>
                      <w:color w:val="000000"/>
                    </w:rPr>
                    <w:t>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3）砂轮轴中心线至工作台面距离：≥</w:t>
                  </w:r>
                  <w:r>
                    <w:rPr>
                      <w:rFonts w:ascii="仿宋_GB2312" w:hAnsi="仿宋_GB2312" w:cs="仿宋_GB2312" w:eastAsia="仿宋_GB2312"/>
                      <w:sz w:val="20"/>
                      <w:color w:val="000000"/>
                    </w:rPr>
                    <w:t>400</w:t>
                  </w:r>
                  <w:r>
                    <w:rPr>
                      <w:rFonts w:ascii="仿宋_GB2312" w:hAnsi="仿宋_GB2312" w:cs="仿宋_GB2312" w:eastAsia="仿宋_GB2312"/>
                      <w:sz w:val="20"/>
                      <w:color w:val="000000"/>
                    </w:rPr>
                    <w:t>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）工作台</w:t>
                  </w:r>
                  <w:r>
                    <w:rPr>
                      <w:rFonts w:ascii="仿宋_GB2312" w:hAnsi="仿宋_GB2312" w:cs="仿宋_GB2312" w:eastAsia="仿宋_GB2312"/>
                      <w:sz w:val="20"/>
                      <w:color w:val="000000"/>
                    </w:rPr>
                    <w:t>T型槽</w:t>
                  </w:r>
                  <w:r>
                    <w:rPr>
                      <w:rFonts w:ascii="仿宋_GB2312" w:hAnsi="仿宋_GB2312" w:cs="仿宋_GB2312" w:eastAsia="仿宋_GB2312"/>
                      <w:sz w:val="20"/>
                      <w:color w:val="000000"/>
                    </w:rPr>
                    <w:t>数量：</w:t>
                  </w:r>
                  <w:r>
                    <w:rPr>
                      <w:rFonts w:ascii="仿宋_GB2312" w:hAnsi="仿宋_GB2312" w:cs="仿宋_GB2312" w:eastAsia="仿宋_GB2312"/>
                      <w:sz w:val="20"/>
                      <w:color w:val="000000"/>
                    </w:rPr>
                    <w:t>≥</w:t>
                  </w:r>
                  <w:r>
                    <w:rPr>
                      <w:rFonts w:ascii="仿宋_GB2312" w:hAnsi="仿宋_GB2312" w:cs="仿宋_GB2312" w:eastAsia="仿宋_GB2312"/>
                      <w:sz w:val="20"/>
                      <w:color w:val="000000"/>
                    </w:rPr>
                    <w:t>1槽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工作台</w:t>
                  </w:r>
                  <w:r>
                    <w:rPr>
                      <w:rFonts w:ascii="仿宋_GB2312" w:hAnsi="仿宋_GB2312" w:cs="仿宋_GB2312" w:eastAsia="仿宋_GB2312"/>
                      <w:sz w:val="20"/>
                      <w:color w:val="000000"/>
                    </w:rPr>
                    <w:t>T型槽</w:t>
                  </w:r>
                  <w:r>
                    <w:rPr>
                      <w:rFonts w:ascii="仿宋_GB2312" w:hAnsi="仿宋_GB2312" w:cs="仿宋_GB2312" w:eastAsia="仿宋_GB2312"/>
                      <w:sz w:val="20"/>
                      <w:color w:val="000000"/>
                    </w:rPr>
                    <w:t>宽度</w:t>
                  </w:r>
                  <w:r>
                    <w:rPr>
                      <w:rFonts w:ascii="仿宋_GB2312" w:hAnsi="仿宋_GB2312" w:cs="仿宋_GB2312" w:eastAsia="仿宋_GB2312"/>
                      <w:sz w:val="20"/>
                      <w:color w:val="000000"/>
                    </w:rPr>
                    <w:t>≥12mm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6）永磁吸盘，吸盘尺寸≥500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300</w:t>
                  </w:r>
                  <w:r>
                    <w:rPr>
                      <w:rFonts w:ascii="仿宋_GB2312" w:hAnsi="仿宋_GB2312" w:cs="仿宋_GB2312" w:eastAsia="仿宋_GB2312"/>
                      <w:sz w:val="20"/>
                      <w:color w:val="000000"/>
                    </w:rPr>
                    <w:t>mm</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主轴与砂轮系统</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1）主轴电机功率：≥1kW</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砂轮</w:t>
                  </w:r>
                  <w:r>
                    <w:rPr>
                      <w:rFonts w:ascii="仿宋_GB2312" w:hAnsi="仿宋_GB2312" w:cs="仿宋_GB2312" w:eastAsia="仿宋_GB2312"/>
                      <w:sz w:val="20"/>
                      <w:color w:val="000000"/>
                    </w:rPr>
                    <w:t>转速：</w:t>
                  </w:r>
                  <w:r>
                    <w:rPr>
                      <w:rFonts w:ascii="仿宋_GB2312" w:hAnsi="仿宋_GB2312" w:cs="仿宋_GB2312" w:eastAsia="仿宋_GB2312"/>
                      <w:sz w:val="20"/>
                      <w:color w:val="000000"/>
                    </w:rPr>
                    <w:t>≥</w:t>
                  </w:r>
                  <w:r>
                    <w:rPr>
                      <w:rFonts w:ascii="仿宋_GB2312" w:hAnsi="仿宋_GB2312" w:cs="仿宋_GB2312" w:eastAsia="仿宋_GB2312"/>
                      <w:sz w:val="20"/>
                      <w:color w:val="000000"/>
                    </w:rPr>
                    <w:t>1200</w:t>
                  </w:r>
                  <w:r>
                    <w:rPr>
                      <w:rFonts w:ascii="仿宋_GB2312" w:hAnsi="仿宋_GB2312" w:cs="仿宋_GB2312" w:eastAsia="仿宋_GB2312"/>
                      <w:sz w:val="20"/>
                      <w:color w:val="000000"/>
                    </w:rPr>
                    <w:t>r/min</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3）砂轮尺寸：≥350mm×120mm</w:t>
                  </w:r>
                  <w:r>
                    <w:rPr>
                      <w:rFonts w:ascii="仿宋_GB2312" w:hAnsi="仿宋_GB2312" w:cs="仿宋_GB2312" w:eastAsia="仿宋_GB2312"/>
                      <w:sz w:val="20"/>
                      <w:color w:val="000000"/>
                    </w:rPr>
                    <w:t>×</w:t>
                  </w:r>
                  <w:r>
                    <w:rPr>
                      <w:rFonts w:ascii="仿宋_GB2312" w:hAnsi="仿宋_GB2312" w:cs="仿宋_GB2312" w:eastAsia="仿宋_GB2312"/>
                      <w:sz w:val="20"/>
                      <w:color w:val="000000"/>
                    </w:rPr>
                    <w:t>30mm</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.3 </w:t>
                  </w:r>
                  <w:r>
                    <w:rPr>
                      <w:rFonts w:ascii="仿宋_GB2312" w:hAnsi="仿宋_GB2312" w:cs="仿宋_GB2312" w:eastAsia="仿宋_GB2312"/>
                      <w:sz w:val="20"/>
                      <w:color w:val="000000"/>
                    </w:rPr>
                    <w:t>进给分辨率：</w:t>
                  </w:r>
                  <w:r>
                    <w:rPr>
                      <w:rFonts w:ascii="仿宋_GB2312" w:hAnsi="仿宋_GB2312" w:cs="仿宋_GB2312" w:eastAsia="仿宋_GB2312"/>
                      <w:sz w:val="20"/>
                      <w:color w:val="000000"/>
                    </w:rPr>
                    <w:t>≤0.01mm</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精度指标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1）平面度：≤0.0</w:t>
                  </w:r>
                  <w:r>
                    <w:rPr>
                      <w:rFonts w:ascii="仿宋_GB2312" w:hAnsi="仿宋_GB2312" w:cs="仿宋_GB2312" w:eastAsia="仿宋_GB2312"/>
                      <w:sz w:val="20"/>
                      <w:color w:val="000000"/>
                    </w:rPr>
                    <w:t>1</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300mm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）表面粗糙度：</w:t>
                  </w:r>
                  <w:r>
                    <w:rPr>
                      <w:rFonts w:ascii="仿宋_GB2312" w:hAnsi="仿宋_GB2312" w:cs="仿宋_GB2312" w:eastAsia="仿宋_GB2312"/>
                      <w:sz w:val="20"/>
                      <w:color w:val="000000"/>
                    </w:rPr>
                    <w:t>Ra≤</w:t>
                  </w:r>
                  <w:r>
                    <w:rPr>
                      <w:rFonts w:ascii="仿宋_GB2312" w:hAnsi="仿宋_GB2312" w:cs="仿宋_GB2312" w:eastAsia="仿宋_GB2312"/>
                      <w:sz w:val="20"/>
                      <w:color w:val="000000"/>
                    </w:rPr>
                    <w:t>0.4</w:t>
                  </w:r>
                  <w:r>
                    <w:rPr>
                      <w:rFonts w:ascii="仿宋_GB2312" w:hAnsi="仿宋_GB2312" w:cs="仿宋_GB2312" w:eastAsia="仿宋_GB2312"/>
                      <w:sz w:val="20"/>
                      <w:color w:val="000000"/>
                    </w:rPr>
                    <w:t>μm</w:t>
                  </w:r>
                </w:p>
                <w:p>
                  <w:pPr>
                    <w:pStyle w:val="null3"/>
                    <w:jc w:val="left"/>
                  </w:pPr>
                  <w:r>
                    <w:rPr>
                      <w:rFonts w:ascii="仿宋_GB2312" w:hAnsi="仿宋_GB2312" w:cs="仿宋_GB2312" w:eastAsia="仿宋_GB2312"/>
                      <w:sz w:val="20"/>
                      <w:color w:val="000000"/>
                    </w:rPr>
                    <w:t>2.2线切割设备(1台)</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机型：中走丝线切割机床（往复走丝型）</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核心规格参数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1）工作台行程</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0</w:t>
                  </w:r>
                  <w:r>
                    <w:rPr>
                      <w:rFonts w:ascii="仿宋_GB2312" w:hAnsi="仿宋_GB2312" w:cs="仿宋_GB2312" w:eastAsia="仿宋_GB2312"/>
                      <w:sz w:val="20"/>
                      <w:color w:val="000000"/>
                    </w:rPr>
                    <w:t>0mm×4</w:t>
                  </w:r>
                  <w:r>
                    <w:rPr>
                      <w:rFonts w:ascii="仿宋_GB2312" w:hAnsi="仿宋_GB2312" w:cs="仿宋_GB2312" w:eastAsia="仿宋_GB2312"/>
                      <w:sz w:val="20"/>
                      <w:color w:val="000000"/>
                    </w:rPr>
                    <w:t>0</w:t>
                  </w:r>
                  <w:r>
                    <w:rPr>
                      <w:rFonts w:ascii="仿宋_GB2312" w:hAnsi="仿宋_GB2312" w:cs="仿宋_GB2312" w:eastAsia="仿宋_GB2312"/>
                      <w:sz w:val="20"/>
                      <w:color w:val="000000"/>
                    </w:rPr>
                    <w:t>0mm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2）关键参数：切割锥度≥±</w:t>
                  </w:r>
                  <w:r>
                    <w:rPr>
                      <w:rFonts w:ascii="仿宋_GB2312" w:hAnsi="仿宋_GB2312" w:cs="仿宋_GB2312" w:eastAsia="仿宋_GB2312"/>
                      <w:sz w:val="20"/>
                      <w:color w:val="000000"/>
                    </w:rPr>
                    <w:t>5</w:t>
                  </w:r>
                  <w:r>
                    <w:rPr>
                      <w:rFonts w:ascii="仿宋_GB2312" w:hAnsi="仿宋_GB2312" w:cs="仿宋_GB2312" w:eastAsia="仿宋_GB2312"/>
                      <w:sz w:val="20"/>
                      <w:color w:val="000000"/>
                    </w:rPr>
                    <w:t>°（80mm内可达）；</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切割工件厚度</w:t>
                  </w:r>
                  <w:r>
                    <w:rPr>
                      <w:rFonts w:ascii="仿宋_GB2312" w:hAnsi="仿宋_GB2312" w:cs="仿宋_GB2312" w:eastAsia="仿宋_GB2312"/>
                      <w:sz w:val="20"/>
                      <w:color w:val="000000"/>
                    </w:rPr>
                    <w:t>≥500mm可调；</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4）最大切割效率≥350mm</w:t>
                  </w:r>
                  <w:r>
                    <w:rPr>
                      <w:rFonts w:ascii="仿宋_GB2312" w:hAnsi="仿宋_GB2312" w:cs="仿宋_GB2312" w:eastAsia="仿宋_GB2312"/>
                      <w:sz w:val="20"/>
                      <w:color w:val="000000"/>
                      <w:vertAlign w:val="superscript"/>
                    </w:rPr>
                    <w:t>2</w:t>
                  </w:r>
                  <w:r>
                    <w:rPr>
                      <w:rFonts w:ascii="仿宋_GB2312" w:hAnsi="仿宋_GB2312" w:cs="仿宋_GB2312" w:eastAsia="仿宋_GB2312"/>
                      <w:sz w:val="20"/>
                      <w:color w:val="000000"/>
                    </w:rPr>
                    <w:t>/min（Cr12 150mm厚时）</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 xml:space="preserve">.3 </w:t>
                  </w:r>
                  <w:r>
                    <w:rPr>
                      <w:rFonts w:ascii="仿宋_GB2312" w:hAnsi="仿宋_GB2312" w:cs="仿宋_GB2312" w:eastAsia="仿宋_GB2312"/>
                      <w:sz w:val="20"/>
                      <w:color w:val="000000"/>
                    </w:rPr>
                    <w:t>核心精度要求</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加工</w:t>
                  </w:r>
                  <w:r>
                    <w:rPr>
                      <w:rFonts w:ascii="仿宋_GB2312" w:hAnsi="仿宋_GB2312" w:cs="仿宋_GB2312" w:eastAsia="仿宋_GB2312"/>
                      <w:sz w:val="20"/>
                      <w:color w:val="000000"/>
                    </w:rPr>
                    <w:t>40mm厚的Cr12粗糙度效率切割：Ra≤</w:t>
                  </w:r>
                  <w:r>
                    <w:rPr>
                      <w:rFonts w:ascii="仿宋_GB2312" w:hAnsi="仿宋_GB2312" w:cs="仿宋_GB2312" w:eastAsia="仿宋_GB2312"/>
                      <w:sz w:val="20"/>
                      <w:color w:val="000000"/>
                    </w:rPr>
                    <w:t>3</w:t>
                  </w:r>
                  <w:r>
                    <w:rPr>
                      <w:rFonts w:ascii="仿宋_GB2312" w:hAnsi="仿宋_GB2312" w:cs="仿宋_GB2312" w:eastAsia="仿宋_GB2312"/>
                      <w:sz w:val="20"/>
                      <w:color w:val="000000"/>
                    </w:rPr>
                    <w:t>μm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2）加工精度/直径≤0.02mm（Φ10mm）</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控制与传动系统</w:t>
                  </w:r>
                </w:p>
                <w:p>
                  <w:pPr>
                    <w:pStyle w:val="null3"/>
                    <w:jc w:val="left"/>
                  </w:pPr>
                  <w:r>
                    <w:rPr>
                      <w:rFonts w:ascii="仿宋_GB2312" w:hAnsi="仿宋_GB2312" w:cs="仿宋_GB2312" w:eastAsia="仿宋_GB2312"/>
                      <w:sz w:val="20"/>
                      <w:color w:val="000000"/>
                    </w:rPr>
                    <w:t>支持自动编程、</w:t>
                  </w:r>
                  <w:r>
                    <w:rPr>
                      <w:rFonts w:ascii="仿宋_GB2312" w:hAnsi="仿宋_GB2312" w:cs="仿宋_GB2312" w:eastAsia="仿宋_GB2312"/>
                      <w:sz w:val="20"/>
                      <w:color w:val="000000"/>
                    </w:rPr>
                    <w:t>短路断丝处理、</w:t>
                  </w:r>
                  <w:r>
                    <w:rPr>
                      <w:rFonts w:ascii="仿宋_GB2312" w:hAnsi="仿宋_GB2312" w:cs="仿宋_GB2312" w:eastAsia="仿宋_GB2312"/>
                      <w:sz w:val="20"/>
                      <w:color w:val="000000"/>
                    </w:rPr>
                    <w:t>停电记忆</w:t>
                  </w:r>
                  <w:r>
                    <w:rPr>
                      <w:rFonts w:ascii="仿宋_GB2312" w:hAnsi="仿宋_GB2312" w:cs="仿宋_GB2312" w:eastAsia="仿宋_GB2312"/>
                      <w:sz w:val="20"/>
                      <w:color w:val="000000"/>
                    </w:rPr>
                    <w:t>、</w:t>
                  </w:r>
                  <w:r>
                    <w:rPr>
                      <w:rFonts w:ascii="仿宋_GB2312" w:hAnsi="仿宋_GB2312" w:cs="仿宋_GB2312" w:eastAsia="仿宋_GB2312"/>
                      <w:sz w:val="20"/>
                      <w:color w:val="000000"/>
                    </w:rPr>
                    <w:t>加工结束自动停机功能。</w:t>
                  </w:r>
                </w:p>
                <w:p>
                  <w:pPr>
                    <w:pStyle w:val="null3"/>
                    <w:jc w:val="left"/>
                  </w:pPr>
                  <w:r>
                    <w:rPr>
                      <w:rFonts w:ascii="仿宋_GB2312" w:hAnsi="仿宋_GB2312" w:cs="仿宋_GB2312" w:eastAsia="仿宋_GB2312"/>
                      <w:sz w:val="20"/>
                      <w:color w:val="000000"/>
                    </w:rPr>
                    <w:t>2.3磁力抛(1台)</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最大载重量：</w:t>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KG</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2）桶直径≥500mm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3）电机功率≥4kw</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4）变频功率≥3kw</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5）配用钢针≥2公斤</w:t>
                  </w:r>
                </w:p>
                <w:p>
                  <w:pPr>
                    <w:pStyle w:val="null3"/>
                    <w:jc w:val="left"/>
                  </w:pPr>
                  <w:r>
                    <w:rPr>
                      <w:rFonts w:ascii="仿宋_GB2312" w:hAnsi="仿宋_GB2312" w:cs="仿宋_GB2312" w:eastAsia="仿宋_GB2312"/>
                      <w:sz w:val="20"/>
                      <w:color w:val="000000"/>
                    </w:rPr>
                    <w:t>2.4打磨平台(1台)</w:t>
                  </w:r>
                </w:p>
                <w:p>
                  <w:pPr>
                    <w:pStyle w:val="null3"/>
                    <w:jc w:val="left"/>
                  </w:pPr>
                  <w:r>
                    <w:rPr>
                      <w:rFonts w:ascii="仿宋_GB2312" w:hAnsi="仿宋_GB2312" w:cs="仿宋_GB2312" w:eastAsia="仿宋_GB2312"/>
                      <w:sz w:val="20"/>
                      <w:color w:val="000000"/>
                    </w:rPr>
                    <w:t>2.4</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系统参数</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1）功率：功率≥</w:t>
                  </w:r>
                  <w:r>
                    <w:rPr>
                      <w:rFonts w:ascii="仿宋_GB2312" w:hAnsi="仿宋_GB2312" w:cs="仿宋_GB2312" w:eastAsia="仿宋_GB2312"/>
                      <w:sz w:val="20"/>
                      <w:color w:val="000000"/>
                    </w:rPr>
                    <w:t>3</w:t>
                  </w:r>
                  <w:r>
                    <w:rPr>
                      <w:rFonts w:ascii="仿宋_GB2312" w:hAnsi="仿宋_GB2312" w:cs="仿宋_GB2312" w:eastAsia="仿宋_GB2312"/>
                      <w:sz w:val="20"/>
                      <w:color w:val="000000"/>
                    </w:rPr>
                    <w:t>kW</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2）≥2个滤筒</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3）作业台面：台面尺寸≥1</w:t>
                  </w:r>
                  <w:r>
                    <w:rPr>
                      <w:rFonts w:ascii="仿宋_GB2312" w:hAnsi="仿宋_GB2312" w:cs="仿宋_GB2312" w:eastAsia="仿宋_GB2312"/>
                      <w:sz w:val="20"/>
                      <w:color w:val="000000"/>
                    </w:rPr>
                    <w:t>1</w:t>
                  </w:r>
                  <w:r>
                    <w:rPr>
                      <w:rFonts w:ascii="仿宋_GB2312" w:hAnsi="仿宋_GB2312" w:cs="仿宋_GB2312" w:eastAsia="仿宋_GB2312"/>
                      <w:sz w:val="20"/>
                      <w:color w:val="000000"/>
                    </w:rPr>
                    <w:t>00mm×</w:t>
                  </w:r>
                  <w:r>
                    <w:rPr>
                      <w:rFonts w:ascii="仿宋_GB2312" w:hAnsi="仿宋_GB2312" w:cs="仿宋_GB2312" w:eastAsia="仿宋_GB2312"/>
                      <w:sz w:val="20"/>
                      <w:color w:val="000000"/>
                    </w:rPr>
                    <w:t>5</w:t>
                  </w:r>
                  <w:r>
                    <w:rPr>
                      <w:rFonts w:ascii="仿宋_GB2312" w:hAnsi="仿宋_GB2312" w:cs="仿宋_GB2312" w:eastAsia="仿宋_GB2312"/>
                      <w:sz w:val="20"/>
                      <w:color w:val="000000"/>
                    </w:rPr>
                    <w:t>00mm；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4）铜电机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）防护功能：配备</w:t>
                  </w:r>
                  <w:r>
                    <w:rPr>
                      <w:rFonts w:ascii="仿宋_GB2312" w:hAnsi="仿宋_GB2312" w:cs="仿宋_GB2312" w:eastAsia="仿宋_GB2312"/>
                      <w:sz w:val="20"/>
                      <w:color w:val="000000"/>
                    </w:rPr>
                    <w:t>电机防爆</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6）带自动清灰和除尘功能</w:t>
                  </w:r>
                </w:p>
                <w:p>
                  <w:pPr>
                    <w:pStyle w:val="null3"/>
                    <w:jc w:val="left"/>
                  </w:pPr>
                  <w:r>
                    <w:rPr>
                      <w:rFonts w:ascii="仿宋_GB2312" w:hAnsi="仿宋_GB2312" w:cs="仿宋_GB2312" w:eastAsia="仿宋_GB2312"/>
                      <w:sz w:val="20"/>
                      <w:color w:val="000000"/>
                    </w:rPr>
                    <w:t>2.4</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工具套装：</w:t>
                  </w:r>
                  <w:r>
                    <w:rPr>
                      <w:rFonts w:ascii="仿宋_GB2312" w:hAnsi="仿宋_GB2312" w:cs="仿宋_GB2312" w:eastAsia="仿宋_GB2312"/>
                      <w:sz w:val="20"/>
                      <w:color w:val="000000"/>
                    </w:rPr>
                    <w:t>錾子、</w:t>
                  </w:r>
                  <w:r>
                    <w:rPr>
                      <w:rFonts w:ascii="仿宋_GB2312" w:hAnsi="仿宋_GB2312" w:cs="仿宋_GB2312" w:eastAsia="仿宋_GB2312"/>
                      <w:sz w:val="20"/>
                      <w:color w:val="000000"/>
                    </w:rPr>
                    <w:t>角磨机</w:t>
                  </w:r>
                  <w:r>
                    <w:rPr>
                      <w:rFonts w:ascii="仿宋_GB2312" w:hAnsi="仿宋_GB2312" w:cs="仿宋_GB2312" w:eastAsia="仿宋_GB2312"/>
                      <w:sz w:val="20"/>
                      <w:color w:val="000000"/>
                    </w:rPr>
                    <w:t>、</w:t>
                  </w:r>
                  <w:r>
                    <w:rPr>
                      <w:rFonts w:ascii="仿宋_GB2312" w:hAnsi="仿宋_GB2312" w:cs="仿宋_GB2312" w:eastAsia="仿宋_GB2312"/>
                      <w:sz w:val="20"/>
                      <w:color w:val="000000"/>
                    </w:rPr>
                    <w:t>手持细磨机</w:t>
                  </w:r>
                  <w:r>
                    <w:rPr>
                      <w:rFonts w:ascii="仿宋_GB2312" w:hAnsi="仿宋_GB2312" w:cs="仿宋_GB2312" w:eastAsia="仿宋_GB2312"/>
                      <w:sz w:val="20"/>
                      <w:color w:val="000000"/>
                    </w:rPr>
                    <w:t>、风磨笔、气动往复锉刀</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.5喷砂机(1台)</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核心结构与尺寸</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1）内仓有效尺寸：≥</w:t>
                  </w:r>
                  <w:r>
                    <w:rPr>
                      <w:rFonts w:ascii="仿宋_GB2312" w:hAnsi="仿宋_GB2312" w:cs="仿宋_GB2312" w:eastAsia="仿宋_GB2312"/>
                      <w:sz w:val="20"/>
                      <w:color w:val="000000"/>
                    </w:rPr>
                    <w:t>6</w:t>
                  </w:r>
                  <w:r>
                    <w:rPr>
                      <w:rFonts w:ascii="仿宋_GB2312" w:hAnsi="仿宋_GB2312" w:cs="仿宋_GB2312" w:eastAsia="仿宋_GB2312"/>
                      <w:sz w:val="20"/>
                      <w:color w:val="000000"/>
                    </w:rPr>
                    <w:t>00mm（长）×</w:t>
                  </w:r>
                  <w:r>
                    <w:rPr>
                      <w:rFonts w:ascii="仿宋_GB2312" w:hAnsi="仿宋_GB2312" w:cs="仿宋_GB2312" w:eastAsia="仿宋_GB2312"/>
                      <w:sz w:val="20"/>
                      <w:color w:val="000000"/>
                    </w:rPr>
                    <w:t>5</w:t>
                  </w:r>
                  <w:r>
                    <w:rPr>
                      <w:rFonts w:ascii="仿宋_GB2312" w:hAnsi="仿宋_GB2312" w:cs="仿宋_GB2312" w:eastAsia="仿宋_GB2312"/>
                      <w:sz w:val="20"/>
                      <w:color w:val="000000"/>
                    </w:rPr>
                    <w:t>00mm（宽）×</w:t>
                  </w:r>
                  <w:r>
                    <w:rPr>
                      <w:rFonts w:ascii="仿宋_GB2312" w:hAnsi="仿宋_GB2312" w:cs="仿宋_GB2312" w:eastAsia="仿宋_GB2312"/>
                      <w:sz w:val="20"/>
                      <w:color w:val="000000"/>
                    </w:rPr>
                    <w:t>5</w:t>
                  </w:r>
                  <w:r>
                    <w:rPr>
                      <w:rFonts w:ascii="仿宋_GB2312" w:hAnsi="仿宋_GB2312" w:cs="仿宋_GB2312" w:eastAsia="仿宋_GB2312"/>
                      <w:sz w:val="20"/>
                      <w:color w:val="000000"/>
                    </w:rPr>
                    <w:t>00mm（高）</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）舱门带观察窗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）承载方式：标配手动转台（承重</w:t>
                  </w:r>
                  <w:r>
                    <w:rPr>
                      <w:rFonts w:ascii="仿宋_GB2312" w:hAnsi="仿宋_GB2312" w:cs="仿宋_GB2312" w:eastAsia="仿宋_GB2312"/>
                      <w:sz w:val="20"/>
                      <w:color w:val="000000"/>
                    </w:rPr>
                    <w:t>≥50kg）</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）喷枪配置：</w:t>
                  </w:r>
                  <w:r>
                    <w:rPr>
                      <w:rFonts w:ascii="仿宋_GB2312" w:hAnsi="仿宋_GB2312" w:cs="仿宋_GB2312" w:eastAsia="仿宋_GB2312"/>
                      <w:sz w:val="20"/>
                      <w:color w:val="000000"/>
                    </w:rPr>
                    <w:t>1把喷枪</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工艺与喷砂性能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1）喷砂类型：干式吸入式</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最大</w:t>
                  </w:r>
                  <w:r>
                    <w:rPr>
                      <w:rFonts w:ascii="仿宋_GB2312" w:hAnsi="仿宋_GB2312" w:cs="仿宋_GB2312" w:eastAsia="仿宋_GB2312"/>
                      <w:sz w:val="20"/>
                      <w:color w:val="000000"/>
                    </w:rPr>
                    <w:t>工作压力</w:t>
                  </w:r>
                  <w:r>
                    <w:rPr>
                      <w:rFonts w:ascii="仿宋_GB2312" w:hAnsi="仿宋_GB2312" w:cs="仿宋_GB2312" w:eastAsia="仿宋_GB2312"/>
                      <w:sz w:val="20"/>
                      <w:color w:val="000000"/>
                    </w:rPr>
                    <w:t>≥</w:t>
                  </w:r>
                  <w:r>
                    <w:rPr>
                      <w:rFonts w:ascii="仿宋_GB2312" w:hAnsi="仿宋_GB2312" w:cs="仿宋_GB2312" w:eastAsia="仿宋_GB2312"/>
                      <w:sz w:val="20"/>
                      <w:color w:val="000000"/>
                    </w:rPr>
                    <w:t>0.</w:t>
                  </w:r>
                  <w:r>
                    <w:rPr>
                      <w:rFonts w:ascii="仿宋_GB2312" w:hAnsi="仿宋_GB2312" w:cs="仿宋_GB2312" w:eastAsia="仿宋_GB2312"/>
                      <w:sz w:val="20"/>
                      <w:color w:val="000000"/>
                    </w:rPr>
                    <w:t>5</w:t>
                  </w:r>
                  <w:r>
                    <w:rPr>
                      <w:rFonts w:ascii="仿宋_GB2312" w:hAnsi="仿宋_GB2312" w:cs="仿宋_GB2312" w:eastAsia="仿宋_GB2312"/>
                      <w:sz w:val="20"/>
                      <w:color w:val="000000"/>
                    </w:rPr>
                    <w:t>MPa</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搭配</w:t>
                  </w:r>
                  <w:r>
                    <w:rPr>
                      <w:rFonts w:ascii="仿宋_GB2312" w:hAnsi="仿宋_GB2312" w:cs="仿宋_GB2312" w:eastAsia="仿宋_GB2312"/>
                      <w:sz w:val="20"/>
                      <w:color w:val="000000"/>
                    </w:rPr>
                    <w:t>磨料：</w:t>
                  </w:r>
                  <w:r>
                    <w:rPr>
                      <w:rFonts w:ascii="仿宋_GB2312" w:hAnsi="仿宋_GB2312" w:cs="仿宋_GB2312" w:eastAsia="仿宋_GB2312"/>
                      <w:sz w:val="20"/>
                      <w:color w:val="000000"/>
                    </w:rPr>
                    <w:t>100目棕刚玉，25kg。</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）磨料</w:t>
                  </w:r>
                  <w:r>
                    <w:rPr>
                      <w:rFonts w:ascii="仿宋_GB2312" w:hAnsi="仿宋_GB2312" w:cs="仿宋_GB2312" w:eastAsia="仿宋_GB2312"/>
                      <w:sz w:val="20"/>
                      <w:color w:val="000000"/>
                    </w:rPr>
                    <w:t>自动</w:t>
                  </w:r>
                  <w:r>
                    <w:rPr>
                      <w:rFonts w:ascii="仿宋_GB2312" w:hAnsi="仿宋_GB2312" w:cs="仿宋_GB2312" w:eastAsia="仿宋_GB2312"/>
                      <w:sz w:val="20"/>
                      <w:color w:val="000000"/>
                    </w:rPr>
                    <w:t>循环</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.3 </w:t>
                  </w:r>
                  <w:r>
                    <w:rPr>
                      <w:rFonts w:ascii="仿宋_GB2312" w:hAnsi="仿宋_GB2312" w:cs="仿宋_GB2312" w:eastAsia="仿宋_GB2312"/>
                      <w:sz w:val="20"/>
                      <w:color w:val="000000"/>
                    </w:rPr>
                    <w:t>除尘系统：</w:t>
                  </w:r>
                  <w:r>
                    <w:rPr>
                      <w:rFonts w:ascii="仿宋_GB2312" w:hAnsi="仿宋_GB2312" w:cs="仿宋_GB2312" w:eastAsia="仿宋_GB2312"/>
                      <w:sz w:val="20"/>
                      <w:color w:val="000000"/>
                    </w:rPr>
                    <w:t>滤芯过滤</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控制与操作</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1）可调参数：喷砂压力、时间</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）照明：内仓</w:t>
                  </w:r>
                  <w:r>
                    <w:rPr>
                      <w:rFonts w:ascii="仿宋_GB2312" w:hAnsi="仿宋_GB2312" w:cs="仿宋_GB2312" w:eastAsia="仿宋_GB2312"/>
                      <w:sz w:val="20"/>
                      <w:color w:val="000000"/>
                    </w:rPr>
                    <w:t>LED照明</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.5 配套空压机</w:t>
                  </w:r>
                </w:p>
                <w:p>
                  <w:pPr>
                    <w:pStyle w:val="null3"/>
                    <w:jc w:val="left"/>
                  </w:pPr>
                  <w:r>
                    <w:rPr>
                      <w:rFonts w:ascii="仿宋_GB2312" w:hAnsi="仿宋_GB2312" w:cs="仿宋_GB2312" w:eastAsia="仿宋_GB2312"/>
                      <w:sz w:val="20"/>
                      <w:color w:val="000000"/>
                    </w:rPr>
                    <w:t>2.6智能型砂强度机（1套）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功能描述</w:t>
                  </w:r>
                  <w:r>
                    <w:rPr>
                      <w:rFonts w:ascii="仿宋_GB2312" w:hAnsi="仿宋_GB2312" w:cs="仿宋_GB2312" w:eastAsia="仿宋_GB2312"/>
                      <w:sz w:val="20"/>
                      <w:color w:val="000000"/>
                    </w:rPr>
                    <w:t>：用于测定型（芯）砂在常温下的抗压</w:t>
                  </w:r>
                  <w:r>
                    <w:rPr>
                      <w:rFonts w:ascii="仿宋_GB2312" w:hAnsi="仿宋_GB2312" w:cs="仿宋_GB2312" w:eastAsia="仿宋_GB2312"/>
                      <w:sz w:val="20"/>
                      <w:color w:val="000000"/>
                    </w:rPr>
                    <w:t>.抗剪.抗弯.抗拉強度。采用自动机械加载，传感器采集数据,数字表直接显示测试结果，并能保持最大破坏力值。具有数据存储、输出打印功能。触摸屏显示，配有USB口。</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产生最大推力：</w:t>
                  </w: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000N；</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对型砂试验的测量范围：抗压强度：</w:t>
                  </w:r>
                  <w:r>
                    <w:rPr>
                      <w:rFonts w:ascii="仿宋_GB2312" w:hAnsi="仿宋_GB2312" w:cs="仿宋_GB2312" w:eastAsia="仿宋_GB2312"/>
                      <w:sz w:val="20"/>
                      <w:color w:val="000000"/>
                    </w:rPr>
                    <w:t>0-</w:t>
                  </w:r>
                  <w:r>
                    <w:rPr>
                      <w:rFonts w:ascii="仿宋_GB2312" w:hAnsi="仿宋_GB2312" w:cs="仿宋_GB2312" w:eastAsia="仿宋_GB2312"/>
                      <w:sz w:val="20"/>
                      <w:color w:val="000000"/>
                    </w:rPr>
                    <w:t>7</w:t>
                  </w:r>
                  <w:r>
                    <w:rPr>
                      <w:rFonts w:ascii="仿宋_GB2312" w:hAnsi="仿宋_GB2312" w:cs="仿宋_GB2312" w:eastAsia="仿宋_GB2312"/>
                      <w:sz w:val="20"/>
                      <w:color w:val="000000"/>
                    </w:rPr>
                    <w:t>.5Mpa、抗拉强度：0-</w:t>
                  </w:r>
                  <w:r>
                    <w:rPr>
                      <w:rFonts w:ascii="仿宋_GB2312" w:hAnsi="仿宋_GB2312" w:cs="仿宋_GB2312" w:eastAsia="仿宋_GB2312"/>
                      <w:sz w:val="20"/>
                      <w:color w:val="000000"/>
                    </w:rPr>
                    <w:t>30</w:t>
                  </w:r>
                  <w:r>
                    <w:rPr>
                      <w:rFonts w:ascii="仿宋_GB2312" w:hAnsi="仿宋_GB2312" w:cs="仿宋_GB2312" w:eastAsia="仿宋_GB2312"/>
                      <w:sz w:val="20"/>
                      <w:color w:val="000000"/>
                    </w:rPr>
                    <w:t>MPa、抗剪强度：0-</w:t>
                  </w:r>
                  <w:r>
                    <w:rPr>
                      <w:rFonts w:ascii="仿宋_GB2312" w:hAnsi="仿宋_GB2312" w:cs="仿宋_GB2312" w:eastAsia="仿宋_GB2312"/>
                      <w:sz w:val="20"/>
                      <w:color w:val="000000"/>
                    </w:rPr>
                    <w:t>6</w:t>
                  </w:r>
                  <w:r>
                    <w:rPr>
                      <w:rFonts w:ascii="仿宋_GB2312" w:hAnsi="仿宋_GB2312" w:cs="仿宋_GB2312" w:eastAsia="仿宋_GB2312"/>
                      <w:sz w:val="20"/>
                      <w:color w:val="000000"/>
                    </w:rPr>
                    <w:t>MPa 、抗弯强度：0-</w:t>
                  </w:r>
                  <w:r>
                    <w:rPr>
                      <w:rFonts w:ascii="仿宋_GB2312" w:hAnsi="仿宋_GB2312" w:cs="仿宋_GB2312" w:eastAsia="仿宋_GB2312"/>
                      <w:sz w:val="20"/>
                      <w:color w:val="000000"/>
                    </w:rPr>
                    <w:t>120</w:t>
                  </w:r>
                  <w:r>
                    <w:rPr>
                      <w:rFonts w:ascii="仿宋_GB2312" w:hAnsi="仿宋_GB2312" w:cs="仿宋_GB2312" w:eastAsia="仿宋_GB2312"/>
                      <w:sz w:val="20"/>
                      <w:color w:val="000000"/>
                    </w:rPr>
                    <w:t>MPa；</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测量精度：</w:t>
                  </w:r>
                  <w:r>
                    <w:rPr>
                      <w:rFonts w:ascii="仿宋_GB2312" w:hAnsi="仿宋_GB2312" w:cs="仿宋_GB2312" w:eastAsia="仿宋_GB2312"/>
                      <w:sz w:val="20"/>
                      <w:color w:val="000000"/>
                    </w:rPr>
                    <w:t>±1.5%</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）配</w:t>
                  </w:r>
                  <w:r>
                    <w:rPr>
                      <w:rFonts w:ascii="仿宋_GB2312" w:hAnsi="仿宋_GB2312" w:cs="仿宋_GB2312" w:eastAsia="仿宋_GB2312"/>
                      <w:sz w:val="20"/>
                      <w:color w:val="000000"/>
                    </w:rPr>
                    <w:t>套</w:t>
                  </w:r>
                  <w:r>
                    <w:rPr>
                      <w:rFonts w:ascii="仿宋_GB2312" w:hAnsi="仿宋_GB2312" w:cs="仿宋_GB2312" w:eastAsia="仿宋_GB2312"/>
                      <w:sz w:val="20"/>
                      <w:color w:val="000000"/>
                    </w:rPr>
                    <w:t>夹具（可测抗压、抗剪、抗弯、抗）</w:t>
                  </w:r>
                  <w:r>
                    <w:rPr>
                      <w:rFonts w:ascii="仿宋_GB2312" w:hAnsi="仿宋_GB2312" w:cs="仿宋_GB2312" w:eastAsia="仿宋_GB2312"/>
                      <w:sz w:val="20"/>
                      <w:color w:val="000000"/>
                    </w:rPr>
                    <w:t>1套</w:t>
                  </w:r>
                </w:p>
                <w:p>
                  <w:pPr>
                    <w:pStyle w:val="null3"/>
                    <w:jc w:val="left"/>
                  </w:pPr>
                  <w:r>
                    <w:rPr>
                      <w:rFonts w:ascii="仿宋_GB2312" w:hAnsi="仿宋_GB2312" w:cs="仿宋_GB2312" w:eastAsia="仿宋_GB2312"/>
                      <w:sz w:val="20"/>
                      <w:color w:val="000000"/>
                    </w:rPr>
                    <w:t>2.7智能造型材料发气性测定仪（1套）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功能描述</w:t>
                  </w:r>
                  <w:r>
                    <w:rPr>
                      <w:rFonts w:ascii="仿宋_GB2312" w:hAnsi="仿宋_GB2312" w:cs="仿宋_GB2312" w:eastAsia="仿宋_GB2312"/>
                      <w:sz w:val="20"/>
                      <w:color w:val="000000"/>
                    </w:rPr>
                    <w:t>：用于测定各种型（芯）砂、涂料及其它造型材料的发气量与发气速度并可测量型砂中有效煤粉量。</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0-100ml；</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测量精度：</w:t>
                  </w:r>
                  <w:r>
                    <w:rPr>
                      <w:rFonts w:ascii="仿宋_GB2312" w:hAnsi="仿宋_GB2312" w:cs="仿宋_GB2312" w:eastAsia="仿宋_GB2312"/>
                      <w:sz w:val="20"/>
                      <w:color w:val="000000"/>
                    </w:rPr>
                    <w:t>≤全量程的±1%；</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温度控制范围：</w:t>
                  </w:r>
                  <w:r>
                    <w:rPr>
                      <w:rFonts w:ascii="仿宋_GB2312" w:hAnsi="仿宋_GB2312" w:cs="仿宋_GB2312" w:eastAsia="仿宋_GB2312"/>
                      <w:sz w:val="20"/>
                      <w:color w:val="000000"/>
                    </w:rPr>
                    <w:t>0-1000℃；测量精度：≤±1</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≥2kw；</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最大工作电流：</w:t>
                  </w:r>
                  <w:r>
                    <w:rPr>
                      <w:rFonts w:ascii="仿宋_GB2312" w:hAnsi="仿宋_GB2312" w:cs="仿宋_GB2312" w:eastAsia="仿宋_GB2312"/>
                      <w:sz w:val="20"/>
                      <w:color w:val="000000"/>
                    </w:rPr>
                    <w:t>≥30A；</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钢舟</w:t>
                  </w:r>
                  <w:r>
                    <w:rPr>
                      <w:rFonts w:ascii="仿宋_GB2312" w:hAnsi="仿宋_GB2312" w:cs="仿宋_GB2312" w:eastAsia="仿宋_GB2312"/>
                      <w:sz w:val="20"/>
                      <w:color w:val="000000"/>
                    </w:rPr>
                    <w:t>10个</w:t>
                  </w:r>
                </w:p>
                <w:p>
                  <w:pPr>
                    <w:pStyle w:val="null3"/>
                    <w:jc w:val="left"/>
                  </w:pPr>
                  <w:r>
                    <w:rPr>
                      <w:rFonts w:ascii="仿宋_GB2312" w:hAnsi="仿宋_GB2312" w:cs="仿宋_GB2312" w:eastAsia="仿宋_GB2312"/>
                      <w:sz w:val="20"/>
                      <w:color w:val="000000"/>
                    </w:rPr>
                    <w:t>▲（8）数据采集系统：</w:t>
                  </w:r>
                  <w:r>
                    <w:rPr>
                      <w:rFonts w:ascii="仿宋_GB2312" w:hAnsi="仿宋_GB2312" w:cs="仿宋_GB2312" w:eastAsia="仿宋_GB2312"/>
                      <w:sz w:val="20"/>
                      <w:color w:val="000000"/>
                    </w:rPr>
                    <w:t>基础频率：</w:t>
                  </w:r>
                  <w:r>
                    <w:rPr>
                      <w:rFonts w:ascii="仿宋_GB2312" w:hAnsi="仿宋_GB2312" w:cs="仿宋_GB2312" w:eastAsia="仿宋_GB2312"/>
                      <w:sz w:val="20"/>
                      <w:color w:val="000000"/>
                    </w:rPr>
                    <w:t>1.0 GHz</w:t>
                  </w:r>
                  <w:r>
                    <w:rPr>
                      <w:rFonts w:ascii="仿宋_GB2312" w:hAnsi="仿宋_GB2312" w:cs="仿宋_GB2312" w:eastAsia="仿宋_GB2312"/>
                      <w:sz w:val="20"/>
                      <w:color w:val="000000"/>
                    </w:rPr>
                    <w:t>，</w:t>
                  </w:r>
                  <w:r>
                    <w:rPr>
                      <w:rFonts w:ascii="仿宋_GB2312" w:hAnsi="仿宋_GB2312" w:cs="仿宋_GB2312" w:eastAsia="仿宋_GB2312"/>
                      <w:sz w:val="20"/>
                      <w:color w:val="000000"/>
                    </w:rPr>
                    <w:t>单核最大睿频：</w:t>
                  </w:r>
                  <w:r>
                    <w:rPr>
                      <w:rFonts w:ascii="仿宋_GB2312" w:hAnsi="仿宋_GB2312" w:cs="仿宋_GB2312" w:eastAsia="仿宋_GB2312"/>
                      <w:sz w:val="20"/>
                      <w:color w:val="000000"/>
                    </w:rPr>
                    <w:t>3.40 GHz</w:t>
                  </w:r>
                  <w:r>
                    <w:rPr>
                      <w:rFonts w:ascii="仿宋_GB2312" w:hAnsi="仿宋_GB2312" w:cs="仿宋_GB2312" w:eastAsia="仿宋_GB2312"/>
                      <w:sz w:val="20"/>
                      <w:color w:val="000000"/>
                    </w:rPr>
                    <w:t>；</w:t>
                  </w:r>
                  <w:r>
                    <w:rPr>
                      <w:rFonts w:ascii="仿宋_GB2312" w:hAnsi="仿宋_GB2312" w:cs="仿宋_GB2312" w:eastAsia="仿宋_GB2312"/>
                      <w:sz w:val="20"/>
                      <w:color w:val="000000"/>
                    </w:rPr>
                    <w:t>全核最大睿频：</w:t>
                  </w:r>
                  <w:r>
                    <w:rPr>
                      <w:rFonts w:ascii="仿宋_GB2312" w:hAnsi="仿宋_GB2312" w:cs="仿宋_GB2312" w:eastAsia="仿宋_GB2312"/>
                      <w:sz w:val="20"/>
                      <w:color w:val="000000"/>
                    </w:rPr>
                    <w:t>3.2 GHz</w:t>
                  </w:r>
                  <w:r>
                    <w:rPr>
                      <w:rFonts w:ascii="仿宋_GB2312" w:hAnsi="仿宋_GB2312" w:cs="仿宋_GB2312" w:eastAsia="仿宋_GB2312"/>
                      <w:sz w:val="20"/>
                      <w:color w:val="000000"/>
                    </w:rPr>
                    <w:t>，</w:t>
                  </w:r>
                  <w:r>
                    <w:rPr>
                      <w:rFonts w:ascii="仿宋_GB2312" w:hAnsi="仿宋_GB2312" w:cs="仿宋_GB2312" w:eastAsia="仿宋_GB2312"/>
                      <w:sz w:val="20"/>
                      <w:color w:val="000000"/>
                    </w:rPr>
                    <w:t>4核4线程</w:t>
                  </w:r>
                  <w:r>
                    <w:rPr>
                      <w:rFonts w:ascii="仿宋_GB2312" w:hAnsi="仿宋_GB2312" w:cs="仿宋_GB2312" w:eastAsia="仿宋_GB2312"/>
                      <w:sz w:val="20"/>
                      <w:color w:val="000000"/>
                    </w:rPr>
                    <w:t>；</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DDR4 8G</w:t>
                  </w:r>
                  <w:r>
                    <w:rPr>
                      <w:rFonts w:ascii="仿宋_GB2312" w:hAnsi="仿宋_GB2312" w:cs="仿宋_GB2312" w:eastAsia="仿宋_GB2312"/>
                      <w:sz w:val="20"/>
                      <w:color w:val="000000"/>
                    </w:rPr>
                    <w:t>；</w:t>
                  </w:r>
                  <w:r>
                    <w:rPr>
                      <w:rFonts w:ascii="仿宋_GB2312" w:hAnsi="仿宋_GB2312" w:cs="仿宋_GB2312" w:eastAsia="仿宋_GB2312"/>
                      <w:sz w:val="20"/>
                      <w:color w:val="000000"/>
                    </w:rPr>
                    <w:t>硬盘</w:t>
                  </w:r>
                  <w:r>
                    <w:rPr>
                      <w:rFonts w:ascii="仿宋_GB2312" w:hAnsi="仿宋_GB2312" w:cs="仿宋_GB2312" w:eastAsia="仿宋_GB2312"/>
                      <w:sz w:val="20"/>
                      <w:color w:val="000000"/>
                    </w:rPr>
                    <w:t>256G SSD</w:t>
                  </w:r>
                  <w:r>
                    <w:rPr>
                      <w:rFonts w:ascii="仿宋_GB2312" w:hAnsi="仿宋_GB2312" w:cs="仿宋_GB2312" w:eastAsia="仿宋_GB2312"/>
                      <w:sz w:val="20"/>
                      <w:color w:val="000000"/>
                    </w:rPr>
                    <w:t>；</w:t>
                  </w:r>
                  <w:r>
                    <w:rPr>
                      <w:rFonts w:ascii="仿宋_GB2312" w:hAnsi="仿宋_GB2312" w:cs="仿宋_GB2312" w:eastAsia="仿宋_GB2312"/>
                      <w:sz w:val="20"/>
                      <w:color w:val="000000"/>
                    </w:rPr>
                    <w:t>集成显卡</w:t>
                  </w:r>
                </w:p>
                <w:p>
                  <w:pPr>
                    <w:pStyle w:val="null3"/>
                    <w:jc w:val="left"/>
                  </w:pPr>
                  <w:r>
                    <w:rPr>
                      <w:rFonts w:ascii="仿宋_GB2312" w:hAnsi="仿宋_GB2312" w:cs="仿宋_GB2312" w:eastAsia="仿宋_GB2312"/>
                      <w:sz w:val="20"/>
                      <w:color w:val="000000"/>
                    </w:rPr>
                    <w:t>2.8智能型砂热湿拉强度试验仪（1套）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功能描述</w:t>
                  </w:r>
                  <w:r>
                    <w:rPr>
                      <w:rFonts w:ascii="仿宋_GB2312" w:hAnsi="仿宋_GB2312" w:cs="仿宋_GB2312" w:eastAsia="仿宋_GB2312"/>
                      <w:sz w:val="20"/>
                      <w:color w:val="000000"/>
                    </w:rPr>
                    <w:t>：用于测试型砂的热湿拉强度、常温湿拉强度以及鉴定膨润土等原材料的质量和型砂抗夹砂能力。触摸屏显示，带</w:t>
                  </w:r>
                  <w:r>
                    <w:rPr>
                      <w:rFonts w:ascii="仿宋_GB2312" w:hAnsi="仿宋_GB2312" w:cs="仿宋_GB2312" w:eastAsia="仿宋_GB2312"/>
                      <w:sz w:val="20"/>
                      <w:color w:val="000000"/>
                    </w:rPr>
                    <w:t>USB接口，具有数据存储、输出打印功能。</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 热、常温湿拉强度：0～25</w:t>
                  </w:r>
                  <w:r>
                    <w:rPr>
                      <w:rFonts w:ascii="仿宋_GB2312" w:hAnsi="仿宋_GB2312" w:cs="仿宋_GB2312" w:eastAsia="仿宋_GB2312"/>
                      <w:sz w:val="20"/>
                      <w:color w:val="000000"/>
                    </w:rPr>
                    <w:t>kP</w:t>
                  </w:r>
                  <w:r>
                    <w:rPr>
                      <w:rFonts w:ascii="仿宋_GB2312" w:hAnsi="仿宋_GB2312" w:cs="仿宋_GB2312" w:eastAsia="仿宋_GB2312"/>
                      <w:sz w:val="20"/>
                      <w:color w:val="000000"/>
                    </w:rPr>
                    <w:t>a；</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记录精度</w:t>
                  </w:r>
                  <w:r>
                    <w:rPr>
                      <w:rFonts w:ascii="仿宋_GB2312" w:hAnsi="仿宋_GB2312" w:cs="仿宋_GB2312" w:eastAsia="仿宋_GB2312"/>
                      <w:sz w:val="20"/>
                      <w:color w:val="000000"/>
                    </w:rPr>
                    <w:t>:±1%；</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4）常温湿拉样筒（1套）、</w:t>
                  </w:r>
                  <w:r>
                    <w:rPr>
                      <w:rFonts w:ascii="仿宋_GB2312" w:hAnsi="仿宋_GB2312" w:cs="仿宋_GB2312" w:eastAsia="仿宋_GB2312"/>
                      <w:sz w:val="20"/>
                      <w:color w:val="000000"/>
                    </w:rPr>
                    <w:t>热温湿拉样筒</w:t>
                  </w:r>
                  <w:r>
                    <w:rPr>
                      <w:rFonts w:ascii="仿宋_GB2312" w:hAnsi="仿宋_GB2312" w:cs="仿宋_GB2312" w:eastAsia="仿宋_GB2312"/>
                      <w:sz w:val="20"/>
                      <w:color w:val="000000"/>
                    </w:rPr>
                    <w:t>（</w:t>
                  </w:r>
                  <w:r>
                    <w:rPr>
                      <w:rFonts w:ascii="仿宋_GB2312" w:hAnsi="仿宋_GB2312" w:cs="仿宋_GB2312" w:eastAsia="仿宋_GB2312"/>
                      <w:sz w:val="20"/>
                      <w:color w:val="000000"/>
                    </w:rPr>
                    <w:t>2套）,所制</w:t>
                  </w:r>
                  <w:r>
                    <w:rPr>
                      <w:rFonts w:ascii="仿宋_GB2312" w:hAnsi="仿宋_GB2312" w:cs="仿宋_GB2312" w:eastAsia="仿宋_GB2312"/>
                      <w:sz w:val="20"/>
                      <w:color w:val="000000"/>
                    </w:rPr>
                    <w:t>试样尺寸</w:t>
                  </w:r>
                  <w:r>
                    <w:rPr>
                      <w:rFonts w:ascii="仿宋_GB2312" w:hAnsi="仿宋_GB2312" w:cs="仿宋_GB2312" w:eastAsia="仿宋_GB2312"/>
                      <w:sz w:val="20"/>
                      <w:color w:val="000000"/>
                    </w:rPr>
                    <w:t>(直径×高)：Φ50×50mm；</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温度控制范围</w:t>
                  </w:r>
                  <w:r>
                    <w:rPr>
                      <w:rFonts w:ascii="仿宋_GB2312" w:hAnsi="仿宋_GB2312" w:cs="仿宋_GB2312" w:eastAsia="仿宋_GB2312"/>
                      <w:sz w:val="20"/>
                      <w:color w:val="000000"/>
                    </w:rPr>
                    <w:t>: 0～500℃。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）标定砝码</w:t>
                  </w:r>
                  <w:r>
                    <w:rPr>
                      <w:rFonts w:ascii="仿宋_GB2312" w:hAnsi="仿宋_GB2312" w:cs="仿宋_GB2312" w:eastAsia="仿宋_GB2312"/>
                      <w:sz w:val="20"/>
                      <w:color w:val="000000"/>
                    </w:rPr>
                    <w:t>1000g</w:t>
                  </w:r>
                  <w:r>
                    <w:rPr>
                      <w:rFonts w:ascii="仿宋_GB2312" w:hAnsi="仿宋_GB2312" w:cs="仿宋_GB2312" w:eastAsia="仿宋_GB2312"/>
                      <w:sz w:val="20"/>
                      <w:color w:val="000000"/>
                    </w:rPr>
                    <w:t>、</w:t>
                  </w:r>
                  <w:r>
                    <w:rPr>
                      <w:rFonts w:ascii="仿宋_GB2312" w:hAnsi="仿宋_GB2312" w:cs="仿宋_GB2312" w:eastAsia="仿宋_GB2312"/>
                      <w:sz w:val="20"/>
                      <w:color w:val="000000"/>
                    </w:rPr>
                    <w:t>标定砝码</w:t>
                  </w:r>
                  <w:r>
                    <w:rPr>
                      <w:rFonts w:ascii="仿宋_GB2312" w:hAnsi="仿宋_GB2312" w:cs="仿宋_GB2312" w:eastAsia="仿宋_GB2312"/>
                      <w:sz w:val="20"/>
                      <w:color w:val="000000"/>
                    </w:rPr>
                    <w:t>2000g</w:t>
                  </w:r>
                  <w:r>
                    <w:rPr>
                      <w:rFonts w:ascii="仿宋_GB2312" w:hAnsi="仿宋_GB2312" w:cs="仿宋_GB2312" w:eastAsia="仿宋_GB2312"/>
                      <w:sz w:val="20"/>
                      <w:color w:val="000000"/>
                    </w:rPr>
                    <w:t>各一个</w:t>
                  </w:r>
                </w:p>
                <w:p>
                  <w:pPr>
                    <w:pStyle w:val="null3"/>
                    <w:jc w:val="left"/>
                  </w:pPr>
                  <w:r>
                    <w:rPr>
                      <w:rFonts w:ascii="仿宋_GB2312" w:hAnsi="仿宋_GB2312" w:cs="仿宋_GB2312" w:eastAsia="仿宋_GB2312"/>
                      <w:sz w:val="20"/>
                      <w:color w:val="000000"/>
                    </w:rPr>
                    <w:t>2.9电阻熔铝炉（1套）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）容量与性能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1）额定装铝量：≥</w:t>
                  </w:r>
                  <w:r>
                    <w:rPr>
                      <w:rFonts w:ascii="仿宋_GB2312" w:hAnsi="仿宋_GB2312" w:cs="仿宋_GB2312" w:eastAsia="仿宋_GB2312"/>
                      <w:sz w:val="20"/>
                      <w:color w:val="000000"/>
                    </w:rPr>
                    <w:t>30</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kg（铝液）</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有效容积：</w:t>
                  </w:r>
                  <w:r>
                    <w:rPr>
                      <w:rFonts w:ascii="仿宋_GB2312" w:hAnsi="仿宋_GB2312" w:cs="仿宋_GB2312" w:eastAsia="仿宋_GB2312"/>
                      <w:sz w:val="20"/>
                      <w:color w:val="000000"/>
                    </w:rPr>
                    <w:t>≥</w:t>
                  </w:r>
                  <w:r>
                    <w:rPr>
                      <w:rFonts w:ascii="仿宋_GB2312" w:hAnsi="仿宋_GB2312" w:cs="仿宋_GB2312" w:eastAsia="仿宋_GB2312"/>
                      <w:sz w:val="20"/>
                      <w:color w:val="000000"/>
                    </w:rPr>
                    <w:t>19</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L</w:t>
                  </w:r>
                </w:p>
                <w:p>
                  <w:pPr>
                    <w:pStyle w:val="null3"/>
                    <w:jc w:val="left"/>
                  </w:pPr>
                  <w:r>
                    <w:rPr>
                      <w:rFonts w:ascii="仿宋_GB2312" w:hAnsi="仿宋_GB2312" w:cs="仿宋_GB2312" w:eastAsia="仿宋_GB2312"/>
                      <w:sz w:val="20"/>
                      <w:color w:val="000000"/>
                    </w:rPr>
                    <w:t>3）额定温度：≥</w:t>
                  </w:r>
                  <w:r>
                    <w:rPr>
                      <w:rFonts w:ascii="仿宋_GB2312" w:hAnsi="仿宋_GB2312" w:cs="仿宋_GB2312" w:eastAsia="仿宋_GB2312"/>
                      <w:sz w:val="20"/>
                      <w:color w:val="000000"/>
                    </w:rPr>
                    <w:t>800</w:t>
                  </w:r>
                  <w:r>
                    <w:rPr>
                      <w:rFonts w:ascii="仿宋_GB2312" w:hAnsi="仿宋_GB2312" w:cs="仿宋_GB2312" w:eastAsia="仿宋_GB2312"/>
                      <w:sz w:val="20"/>
                      <w:color w:val="000000"/>
                    </w:rPr>
                    <w:t>℃；长期工作温度：700～800℃</w:t>
                  </w:r>
                </w:p>
                <w:p>
                  <w:pPr>
                    <w:pStyle w:val="null3"/>
                    <w:jc w:val="left"/>
                  </w:pPr>
                  <w:r>
                    <w:rPr>
                      <w:rFonts w:ascii="仿宋_GB2312" w:hAnsi="仿宋_GB2312" w:cs="仿宋_GB2312" w:eastAsia="仿宋_GB2312"/>
                      <w:sz w:val="20"/>
                      <w:color w:val="000000"/>
                    </w:rPr>
                    <w:t>4）控温精度：±2℃</w:t>
                  </w:r>
                </w:p>
                <w:p>
                  <w:pPr>
                    <w:pStyle w:val="null3"/>
                    <w:jc w:val="left"/>
                  </w:pPr>
                  <w:r>
                    <w:rPr>
                      <w:rFonts w:ascii="仿宋_GB2312" w:hAnsi="仿宋_GB2312" w:cs="仿宋_GB2312" w:eastAsia="仿宋_GB2312"/>
                      <w:sz w:val="20"/>
                      <w:color w:val="000000"/>
                    </w:rPr>
                    <w:t>5）熔化速率（热炉）：≤</w:t>
                  </w:r>
                  <w:r>
                    <w:rPr>
                      <w:rFonts w:ascii="仿宋_GB2312" w:hAnsi="仿宋_GB2312" w:cs="仿宋_GB2312" w:eastAsia="仿宋_GB2312"/>
                      <w:sz w:val="20"/>
                      <w:color w:val="000000"/>
                    </w:rPr>
                    <w:t>4.5h/炉次</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）电气参数</w:t>
                  </w:r>
                </w:p>
                <w:p>
                  <w:pPr>
                    <w:pStyle w:val="null3"/>
                    <w:jc w:val="left"/>
                  </w:pPr>
                  <w:r>
                    <w:rPr>
                      <w:rFonts w:ascii="仿宋_GB2312" w:hAnsi="仿宋_GB2312" w:cs="仿宋_GB2312" w:eastAsia="仿宋_GB2312"/>
                      <w:sz w:val="20"/>
                      <w:color w:val="000000"/>
                    </w:rPr>
                    <w:t>加热元件：铁铬铝合金丝</w:t>
                  </w:r>
                  <w:r>
                    <w:rPr>
                      <w:rFonts w:ascii="仿宋_GB2312" w:hAnsi="仿宋_GB2312" w:cs="仿宋_GB2312" w:eastAsia="仿宋_GB2312"/>
                      <w:sz w:val="20"/>
                      <w:color w:val="000000"/>
                    </w:rPr>
                    <w:t>/带（0Cr21Al6Nb 或同等），耐温 ≥1100℃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）坩埚</w:t>
                  </w:r>
                </w:p>
                <w:p>
                  <w:pPr>
                    <w:pStyle w:val="null3"/>
                    <w:jc w:val="left"/>
                  </w:pPr>
                  <w:r>
                    <w:rPr>
                      <w:rFonts w:ascii="仿宋_GB2312" w:hAnsi="仿宋_GB2312" w:cs="仿宋_GB2312" w:eastAsia="仿宋_GB2312"/>
                      <w:sz w:val="20"/>
                      <w:color w:val="000000"/>
                    </w:rPr>
                    <w:t>1）材质：石墨坩埚</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≥φ</w:t>
                  </w:r>
                  <w:r>
                    <w:rPr>
                      <w:rFonts w:ascii="仿宋_GB2312" w:hAnsi="仿宋_GB2312" w:cs="仿宋_GB2312" w:eastAsia="仿宋_GB2312"/>
                      <w:sz w:val="20"/>
                      <w:color w:val="000000"/>
                    </w:rPr>
                    <w:t>230</w:t>
                  </w:r>
                  <w:r>
                    <w:rPr>
                      <w:rFonts w:ascii="仿宋_GB2312" w:hAnsi="仿宋_GB2312" w:cs="仿宋_GB2312" w:eastAsia="仿宋_GB2312"/>
                      <w:sz w:val="20"/>
                      <w:color w:val="000000"/>
                    </w:rPr>
                    <w:t>×H</w:t>
                  </w:r>
                  <w:r>
                    <w:rPr>
                      <w:rFonts w:ascii="仿宋_GB2312" w:hAnsi="仿宋_GB2312" w:cs="仿宋_GB2312" w:eastAsia="仿宋_GB2312"/>
                      <w:sz w:val="20"/>
                      <w:color w:val="000000"/>
                    </w:rPr>
                    <w:t>500</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mm（内径×深度）</w:t>
                  </w:r>
                </w:p>
                <w:p>
                  <w:pPr>
                    <w:pStyle w:val="null3"/>
                    <w:jc w:val="left"/>
                  </w:pPr>
                  <w:r>
                    <w:rPr>
                      <w:rFonts w:ascii="仿宋_GB2312" w:hAnsi="仿宋_GB2312" w:cs="仿宋_GB2312" w:eastAsia="仿宋_GB2312"/>
                      <w:sz w:val="20"/>
                      <w:color w:val="000000"/>
                    </w:rPr>
                    <w:t xml:space="preserve">3）数量：标配 </w:t>
                  </w: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）炉体结构</w:t>
                  </w:r>
                </w:p>
                <w:p>
                  <w:pPr>
                    <w:pStyle w:val="null3"/>
                    <w:jc w:val="left"/>
                  </w:pPr>
                  <w:r>
                    <w:rPr>
                      <w:rFonts w:ascii="仿宋_GB2312" w:hAnsi="仿宋_GB2312" w:cs="仿宋_GB2312" w:eastAsia="仿宋_GB2312"/>
                      <w:sz w:val="20"/>
                      <w:color w:val="000000"/>
                    </w:rPr>
                    <w:t>1）外壳：钢板，厚度 ≥4mm，表面防锈喷漆</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炉衬：多层复合（轻质高铝砖</w:t>
                  </w:r>
                  <w:r>
                    <w:rPr>
                      <w:rFonts w:ascii="仿宋_GB2312" w:hAnsi="仿宋_GB2312" w:cs="仿宋_GB2312" w:eastAsia="仿宋_GB2312"/>
                      <w:sz w:val="20"/>
                      <w:color w:val="000000"/>
                    </w:rPr>
                    <w:t>+陶瓷纤维保温层），外壁温度 ≤环境温度</w:t>
                  </w:r>
                  <w:r>
                    <w:rPr>
                      <w:rFonts w:ascii="仿宋_GB2312" w:hAnsi="仿宋_GB2312" w:cs="仿宋_GB2312" w:eastAsia="仿宋_GB2312"/>
                      <w:sz w:val="20"/>
                      <w:color w:val="000000"/>
                    </w:rPr>
                    <w:t>+25℃</w:t>
                  </w:r>
                </w:p>
                <w:p>
                  <w:pPr>
                    <w:pStyle w:val="null3"/>
                    <w:jc w:val="left"/>
                  </w:pPr>
                  <w:r>
                    <w:rPr>
                      <w:rFonts w:ascii="仿宋_GB2312" w:hAnsi="仿宋_GB2312" w:cs="仿宋_GB2312" w:eastAsia="仿宋_GB2312"/>
                      <w:sz w:val="20"/>
                      <w:color w:val="000000"/>
                    </w:rPr>
                    <w:t>3）倾动机构：手动、电动</w:t>
                  </w:r>
                  <w:r>
                    <w:rPr>
                      <w:rFonts w:ascii="仿宋_GB2312" w:hAnsi="仿宋_GB2312" w:cs="仿宋_GB2312" w:eastAsia="仿宋_GB2312"/>
                      <w:sz w:val="20"/>
                      <w:color w:val="000000"/>
                    </w:rPr>
                    <w:t>和</w:t>
                  </w:r>
                  <w:r>
                    <w:rPr>
                      <w:rFonts w:ascii="仿宋_GB2312" w:hAnsi="仿宋_GB2312" w:cs="仿宋_GB2312" w:eastAsia="仿宋_GB2312"/>
                      <w:sz w:val="20"/>
                      <w:color w:val="000000"/>
                    </w:rPr>
                    <w:t>液压</w:t>
                  </w:r>
                  <w:r>
                    <w:rPr>
                      <w:rFonts w:ascii="仿宋_GB2312" w:hAnsi="仿宋_GB2312" w:cs="仿宋_GB2312" w:eastAsia="仿宋_GB2312"/>
                      <w:sz w:val="20"/>
                      <w:color w:val="000000"/>
                    </w:rPr>
                    <w:t>驱动</w:t>
                  </w:r>
                  <w:r>
                    <w:rPr>
                      <w:rFonts w:ascii="仿宋_GB2312" w:hAnsi="仿宋_GB2312" w:cs="仿宋_GB2312" w:eastAsia="仿宋_GB2312"/>
                      <w:sz w:val="20"/>
                      <w:color w:val="000000"/>
                    </w:rPr>
                    <w:t>，倾转角度</w:t>
                  </w:r>
                  <w:r>
                    <w:rPr>
                      <w:rFonts w:ascii="仿宋_GB2312" w:hAnsi="仿宋_GB2312" w:cs="仿宋_GB2312" w:eastAsia="仿宋_GB2312"/>
                      <w:sz w:val="20"/>
                      <w:color w:val="000000"/>
                    </w:rPr>
                    <w:t>≤90°，自锁安全</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）控制系统</w:t>
                  </w:r>
                </w:p>
                <w:p>
                  <w:pPr>
                    <w:pStyle w:val="null3"/>
                    <w:jc w:val="left"/>
                  </w:pPr>
                  <w:r>
                    <w:rPr>
                      <w:rFonts w:ascii="仿宋_GB2312" w:hAnsi="仿宋_GB2312" w:cs="仿宋_GB2312" w:eastAsia="仿宋_GB2312"/>
                      <w:sz w:val="20"/>
                      <w:color w:val="000000"/>
                    </w:rPr>
                    <w:t>1）温控表：智能温控仪，带数显、自整定</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测温元件：</w:t>
                  </w:r>
                  <w:r>
                    <w:rPr>
                      <w:rFonts w:ascii="仿宋_GB2312" w:hAnsi="仿宋_GB2312" w:cs="仿宋_GB2312" w:eastAsia="仿宋_GB2312"/>
                      <w:sz w:val="20"/>
                      <w:color w:val="000000"/>
                    </w:rPr>
                    <w:t>K 型热电偶，配氮化硅保护管</w:t>
                  </w:r>
                </w:p>
                <w:p>
                  <w:pPr>
                    <w:pStyle w:val="null3"/>
                    <w:jc w:val="left"/>
                  </w:pPr>
                  <w:r>
                    <w:rPr>
                      <w:rFonts w:ascii="仿宋_GB2312" w:hAnsi="仿宋_GB2312" w:cs="仿宋_GB2312" w:eastAsia="仿宋_GB2312"/>
                      <w:sz w:val="20"/>
                      <w:color w:val="000000"/>
                    </w:rPr>
                    <w:t>安全保护：超温报警、漏液报警、过热保护、缺相</w:t>
                  </w:r>
                  <w:r>
                    <w:rPr>
                      <w:rFonts w:ascii="仿宋_GB2312" w:hAnsi="仿宋_GB2312" w:cs="仿宋_GB2312" w:eastAsia="仿宋_GB2312"/>
                      <w:sz w:val="20"/>
                      <w:color w:val="000000"/>
                    </w:rPr>
                    <w:t>/过载保护</w:t>
                  </w:r>
                </w:p>
                <w:p>
                  <w:pPr>
                    <w:pStyle w:val="null3"/>
                    <w:jc w:val="left"/>
                  </w:pPr>
                  <w:r>
                    <w:rPr>
                      <w:rFonts w:ascii="仿宋_GB2312" w:hAnsi="仿宋_GB2312" w:cs="仿宋_GB2312" w:eastAsia="仿宋_GB2312"/>
                      <w:sz w:val="20"/>
                      <w:color w:val="000000"/>
                    </w:rPr>
                    <w:t>3）操作界面：中文显示</w:t>
                  </w:r>
                </w:p>
                <w:p>
                  <w:pPr>
                    <w:pStyle w:val="null3"/>
                  </w:pPr>
                  <w:r>
                    <w:rPr>
                      <w:rFonts w:ascii="仿宋_GB2312" w:hAnsi="仿宋_GB2312" w:cs="仿宋_GB2312" w:eastAsia="仿宋_GB2312"/>
                      <w:sz w:val="20"/>
                      <w:color w:val="000000"/>
                    </w:rPr>
                    <w:t>2.10全谱直读光谱仪（1套）</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检测器：线阵</w:t>
                  </w:r>
                  <w:r>
                    <w:rPr>
                      <w:rFonts w:ascii="仿宋_GB2312" w:hAnsi="仿宋_GB2312" w:cs="仿宋_GB2312" w:eastAsia="仿宋_GB2312"/>
                      <w:sz w:val="20"/>
                      <w:color w:val="000000"/>
                    </w:rPr>
                    <w:t>CCD；像素数≥3648；像素尺寸≥8μm</w:t>
                  </w:r>
                  <w:r>
                    <w:rPr>
                      <w:rFonts w:ascii="仿宋_GB2312" w:hAnsi="仿宋_GB2312" w:cs="仿宋_GB2312" w:eastAsia="仿宋_GB2312"/>
                      <w:sz w:val="20"/>
                      <w:color w:val="000000"/>
                    </w:rPr>
                    <w:t>；</w:t>
                  </w:r>
                  <w:r>
                    <w:rPr>
                      <w:rFonts w:ascii="仿宋_GB2312" w:hAnsi="仿宋_GB2312" w:cs="仿宋_GB2312" w:eastAsia="仿宋_GB2312"/>
                      <w:sz w:val="20"/>
                      <w:color w:val="000000"/>
                    </w:rPr>
                    <w:t>焦距</w:t>
                  </w:r>
                  <w:r>
                    <w:rPr>
                      <w:rFonts w:ascii="仿宋_GB2312" w:hAnsi="仿宋_GB2312" w:cs="仿宋_GB2312" w:eastAsia="仿宋_GB2312"/>
                      <w:sz w:val="20"/>
                      <w:color w:val="000000"/>
                    </w:rPr>
                    <w:t>500mm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谱线范围：</w:t>
                  </w:r>
                  <w:r>
                    <w:rPr>
                      <w:rFonts w:ascii="仿宋_GB2312" w:hAnsi="仿宋_GB2312" w:cs="仿宋_GB2312" w:eastAsia="仿宋_GB2312"/>
                      <w:sz w:val="20"/>
                      <w:color w:val="000000"/>
                    </w:rPr>
                    <w:t>130–800nm（可测 N、Li、Na、K 等紫外至可见波段元素）</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激发光源：全数字固态火花光源，最高激发频率</w:t>
                  </w:r>
                  <w:r>
                    <w:rPr>
                      <w:rFonts w:ascii="仿宋_GB2312" w:hAnsi="仿宋_GB2312" w:cs="仿宋_GB2312" w:eastAsia="仿宋_GB2312"/>
                      <w:sz w:val="20"/>
                      <w:color w:val="000000"/>
                    </w:rPr>
                    <w:t>≥1000Hz（能量、频率连续可调）</w:t>
                  </w:r>
                  <w:r>
                    <w:rPr>
                      <w:rFonts w:ascii="仿宋_GB2312" w:hAnsi="仿宋_GB2312" w:cs="仿宋_GB2312" w:eastAsia="仿宋_GB2312"/>
                      <w:sz w:val="20"/>
                      <w:color w:val="000000"/>
                    </w:rPr>
                    <w:t>；</w:t>
                  </w:r>
                  <w:r>
                    <w:rPr>
                      <w:rFonts w:ascii="仿宋_GB2312" w:hAnsi="仿宋_GB2312" w:cs="仿宋_GB2312" w:eastAsia="仿宋_GB2312"/>
                      <w:sz w:val="20"/>
                      <w:color w:val="000000"/>
                    </w:rPr>
                    <w:t>MTBF：≥5000小时</w:t>
                  </w:r>
                  <w:r>
                    <w:rPr>
                      <w:rFonts w:ascii="仿宋_GB2312" w:hAnsi="仿宋_GB2312" w:cs="仿宋_GB2312" w:eastAsia="仿宋_GB2312"/>
                      <w:sz w:val="20"/>
                      <w:color w:val="000000"/>
                    </w:rPr>
                    <w:t>；</w:t>
                  </w:r>
                  <w:r>
                    <w:rPr>
                      <w:rFonts w:ascii="仿宋_GB2312" w:hAnsi="仿宋_GB2312" w:cs="仿宋_GB2312" w:eastAsia="仿宋_GB2312"/>
                      <w:sz w:val="20"/>
                      <w:color w:val="000000"/>
                    </w:rPr>
                    <w:t>启动时间：冷启动</w:t>
                  </w:r>
                  <w:r>
                    <w:rPr>
                      <w:rFonts w:ascii="仿宋_GB2312" w:hAnsi="仿宋_GB2312" w:cs="仿宋_GB2312" w:eastAsia="仿宋_GB2312"/>
                      <w:sz w:val="20"/>
                      <w:color w:val="000000"/>
                    </w:rPr>
                    <w:t>30min，热启动5min；</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220 V±10% 单相，16 A，2.5 kVA</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环境条件：工作温度</w:t>
                  </w:r>
                  <w:r>
                    <w:rPr>
                      <w:rFonts w:ascii="仿宋_GB2312" w:hAnsi="仿宋_GB2312" w:cs="仿宋_GB2312" w:eastAsia="仿宋_GB2312"/>
                      <w:sz w:val="20"/>
                      <w:color w:val="000000"/>
                    </w:rPr>
                    <w:t>10–40℃，相对湿度≤75%（无冷凝）；</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性能与功能：支持</w:t>
                  </w:r>
                  <w:r>
                    <w:rPr>
                      <w:rFonts w:ascii="仿宋_GB2312" w:hAnsi="仿宋_GB2312" w:cs="仿宋_GB2312" w:eastAsia="仿宋_GB2312"/>
                      <w:sz w:val="20"/>
                      <w:color w:val="000000"/>
                    </w:rPr>
                    <w:t>Fe、Al、Cu、Ni、Co、Mg、Ti、Zn、Pb、Sn 等多种金属基体全元素分析，无需额外硬件即可扩展基体/元素；具备第三元素干扰校正、峰位漂移自动校正、曲线分段跳转、分片式曝光。</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7）保护气体：</w:t>
                  </w:r>
                  <w:r>
                    <w:rPr>
                      <w:rFonts w:ascii="仿宋_GB2312" w:hAnsi="仿宋_GB2312" w:cs="仿宋_GB2312" w:eastAsia="仿宋_GB2312"/>
                      <w:sz w:val="20"/>
                      <w:color w:val="000000"/>
                    </w:rPr>
                    <w:t>氩气纯度</w:t>
                  </w:r>
                  <w:r>
                    <w:rPr>
                      <w:rFonts w:ascii="仿宋_GB2312" w:hAnsi="仿宋_GB2312" w:cs="仿宋_GB2312" w:eastAsia="仿宋_GB2312"/>
                      <w:sz w:val="20"/>
                      <w:color w:val="000000"/>
                    </w:rPr>
                    <w:t>≥99.999%</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待机氩气流量</w:t>
                  </w:r>
                  <w:r>
                    <w:rPr>
                      <w:rFonts w:ascii="仿宋_GB2312" w:hAnsi="仿宋_GB2312" w:cs="仿宋_GB2312" w:eastAsia="仿宋_GB2312"/>
                      <w:sz w:val="20"/>
                      <w:color w:val="000000"/>
                    </w:rPr>
                    <w:t>≤60 mL/min</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配件：</w:t>
                  </w:r>
                </w:p>
                <w:p>
                  <w:pPr>
                    <w:pStyle w:val="null3"/>
                    <w:jc w:val="left"/>
                  </w:pPr>
                  <w:r>
                    <w:rPr>
                      <w:rFonts w:ascii="仿宋_GB2312" w:hAnsi="仿宋_GB2312" w:cs="仿宋_GB2312" w:eastAsia="仿宋_GB2312"/>
                      <w:sz w:val="20"/>
                      <w:color w:val="000000"/>
                    </w:rPr>
                    <w:t>1）移动</w:t>
                  </w:r>
                  <w:r>
                    <w:rPr>
                      <w:rFonts w:ascii="仿宋_GB2312" w:hAnsi="仿宋_GB2312" w:cs="仿宋_GB2312" w:eastAsia="仿宋_GB2312"/>
                      <w:sz w:val="20"/>
                      <w:color w:val="000000"/>
                    </w:rPr>
                    <w:t>存储单元</w:t>
                  </w:r>
                  <w:r>
                    <w:rPr>
                      <w:rFonts w:ascii="仿宋_GB2312" w:hAnsi="仿宋_GB2312" w:cs="仿宋_GB2312" w:eastAsia="仿宋_GB2312"/>
                      <w:sz w:val="20"/>
                      <w:color w:val="000000"/>
                    </w:rPr>
                    <w:t>（两部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SSD</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①容量：4TB</w:t>
                  </w:r>
                  <w:r>
                    <w:rPr>
                      <w:rFonts w:ascii="仿宋_GB2312" w:hAnsi="仿宋_GB2312" w:cs="仿宋_GB2312" w:eastAsia="仿宋_GB2312"/>
                      <w:sz w:val="20"/>
                      <w:color w:val="000000"/>
                    </w:rPr>
                    <w:t>/个</w:t>
                  </w:r>
                </w:p>
                <w:p>
                  <w:pPr>
                    <w:pStyle w:val="null3"/>
                    <w:jc w:val="left"/>
                  </w:pPr>
                  <w:r>
                    <w:rPr>
                      <w:rFonts w:ascii="仿宋_GB2312" w:hAnsi="仿宋_GB2312" w:cs="仿宋_GB2312" w:eastAsia="仿宋_GB2312"/>
                      <w:sz w:val="20"/>
                      <w:color w:val="000000"/>
                    </w:rPr>
                    <w:t>②接口：USB3.2Gen2x2(20Gbps)，Type-C，支持UASP模式</w:t>
                  </w:r>
                </w:p>
                <w:p>
                  <w:pPr>
                    <w:pStyle w:val="null3"/>
                    <w:jc w:val="left"/>
                  </w:pPr>
                  <w:r>
                    <w:rPr>
                      <w:rFonts w:ascii="仿宋_GB2312" w:hAnsi="仿宋_GB2312" w:cs="仿宋_GB2312" w:eastAsia="仿宋_GB2312"/>
                      <w:sz w:val="20"/>
                      <w:color w:val="000000"/>
                    </w:rPr>
                    <w:t>③速度：顺序读写最高2000MB/s</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数据处理模块</w:t>
                  </w:r>
                  <w:r>
                    <w:rPr>
                      <w:rFonts w:ascii="仿宋_GB2312" w:hAnsi="仿宋_GB2312" w:cs="仿宋_GB2312" w:eastAsia="仿宋_GB2312"/>
                      <w:sz w:val="20"/>
                      <w:color w:val="000000"/>
                    </w:rPr>
                    <w:t>（两</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①CPU:主频</w:t>
                  </w:r>
                  <w:r>
                    <w:rPr>
                      <w:rFonts w:ascii="仿宋_GB2312" w:hAnsi="仿宋_GB2312" w:cs="仿宋_GB2312" w:eastAsia="仿宋_GB2312"/>
                      <w:sz w:val="20"/>
                      <w:color w:val="000000"/>
                    </w:rPr>
                    <w:t>≥2.8GHz</w:t>
                  </w:r>
                  <w:r>
                    <w:rPr>
                      <w:rFonts w:ascii="仿宋_GB2312" w:hAnsi="仿宋_GB2312" w:cs="仿宋_GB2312" w:eastAsia="仿宋_GB2312"/>
                      <w:sz w:val="20"/>
                      <w:color w:val="000000"/>
                    </w:rPr>
                    <w:t>；</w:t>
                  </w:r>
                  <w:r>
                    <w:rPr>
                      <w:rFonts w:ascii="仿宋_GB2312" w:hAnsi="仿宋_GB2312" w:cs="仿宋_GB2312" w:eastAsia="仿宋_GB2312"/>
                      <w:sz w:val="20"/>
                      <w:color w:val="000000"/>
                    </w:rPr>
                    <w:t>最高睿频</w:t>
                  </w:r>
                  <w:r>
                    <w:rPr>
                      <w:rFonts w:ascii="仿宋_GB2312" w:hAnsi="仿宋_GB2312" w:cs="仿宋_GB2312" w:eastAsia="仿宋_GB2312"/>
                      <w:sz w:val="20"/>
                      <w:color w:val="000000"/>
                    </w:rPr>
                    <w:t>≥5.2GHz</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②</w:t>
                  </w:r>
                  <w:r>
                    <w:rPr>
                      <w:rFonts w:ascii="仿宋_GB2312" w:hAnsi="仿宋_GB2312" w:cs="仿宋_GB2312" w:eastAsia="仿宋_GB2312"/>
                      <w:sz w:val="20"/>
                      <w:color w:val="000000"/>
                    </w:rPr>
                    <w:t>总线规格</w:t>
                  </w:r>
                  <w:r>
                    <w:rPr>
                      <w:rFonts w:ascii="仿宋_GB2312" w:hAnsi="仿宋_GB2312" w:cs="仿宋_GB2312" w:eastAsia="仿宋_GB2312"/>
                      <w:sz w:val="20"/>
                      <w:color w:val="000000"/>
                    </w:rPr>
                    <w:t>DMI3 8GT/s</w:t>
                  </w:r>
                </w:p>
                <w:p>
                  <w:pPr>
                    <w:pStyle w:val="null3"/>
                    <w:jc w:val="left"/>
                  </w:pPr>
                  <w:r>
                    <w:rPr>
                      <w:rFonts w:ascii="仿宋_GB2312" w:hAnsi="仿宋_GB2312" w:cs="仿宋_GB2312" w:eastAsia="仿宋_GB2312"/>
                      <w:sz w:val="20"/>
                      <w:color w:val="000000"/>
                    </w:rPr>
                    <w:t>③</w:t>
                  </w:r>
                  <w:r>
                    <w:rPr>
                      <w:rFonts w:ascii="仿宋_GB2312" w:hAnsi="仿宋_GB2312" w:cs="仿宋_GB2312" w:eastAsia="仿宋_GB2312"/>
                      <w:sz w:val="20"/>
                      <w:color w:val="000000"/>
                    </w:rPr>
                    <w:t>缓存</w:t>
                  </w:r>
                  <w:r>
                    <w:rPr>
                      <w:rFonts w:ascii="仿宋_GB2312" w:hAnsi="仿宋_GB2312" w:cs="仿宋_GB2312" w:eastAsia="仿宋_GB2312"/>
                      <w:sz w:val="20"/>
                      <w:color w:val="000000"/>
                    </w:rPr>
                    <w:t>L3 ≥20MB</w:t>
                  </w:r>
                </w:p>
                <w:p>
                  <w:pPr>
                    <w:pStyle w:val="null3"/>
                    <w:jc w:val="left"/>
                  </w:pPr>
                  <w:r>
                    <w:rPr>
                      <w:rFonts w:ascii="仿宋_GB2312" w:hAnsi="仿宋_GB2312" w:cs="仿宋_GB2312" w:eastAsia="仿宋_GB2312"/>
                      <w:sz w:val="20"/>
                      <w:color w:val="000000"/>
                    </w:rPr>
                    <w:t>④</w:t>
                  </w:r>
                  <w:r>
                    <w:rPr>
                      <w:rFonts w:ascii="仿宋_GB2312" w:hAnsi="仿宋_GB2312" w:cs="仿宋_GB2312" w:eastAsia="仿宋_GB2312"/>
                      <w:sz w:val="20"/>
                      <w:color w:val="000000"/>
                    </w:rPr>
                    <w:t>核心</w:t>
                  </w:r>
                  <w:r>
                    <w:rPr>
                      <w:rFonts w:ascii="仿宋_GB2312" w:hAnsi="仿宋_GB2312" w:cs="仿宋_GB2312" w:eastAsia="仿宋_GB2312"/>
                      <w:sz w:val="20"/>
                      <w:color w:val="000000"/>
                    </w:rPr>
                    <w:t>/线程数≥</w:t>
                  </w:r>
                  <w:r>
                    <w:rPr>
                      <w:rFonts w:ascii="仿宋_GB2312" w:hAnsi="仿宋_GB2312" w:cs="仿宋_GB2312" w:eastAsia="仿宋_GB2312"/>
                      <w:sz w:val="20"/>
                      <w:color w:val="000000"/>
                    </w:rPr>
                    <w:t>10</w:t>
                  </w:r>
                  <w:r>
                    <w:rPr>
                      <w:rFonts w:ascii="仿宋_GB2312" w:hAnsi="仿宋_GB2312" w:cs="仿宋_GB2312" w:eastAsia="仿宋_GB2312"/>
                      <w:sz w:val="20"/>
                      <w:color w:val="000000"/>
                    </w:rPr>
                    <w:t>核心</w:t>
                  </w:r>
                  <w:r>
                    <w:rPr>
                      <w:rFonts w:ascii="仿宋_GB2312" w:hAnsi="仿宋_GB2312" w:cs="仿宋_GB2312" w:eastAsia="仿宋_GB2312"/>
                      <w:sz w:val="20"/>
                      <w:color w:val="000000"/>
                    </w:rPr>
                    <w:t>/</w:t>
                  </w:r>
                  <w:r>
                    <w:rPr>
                      <w:rFonts w:ascii="仿宋_GB2312" w:hAnsi="仿宋_GB2312" w:cs="仿宋_GB2312" w:eastAsia="仿宋_GB2312"/>
                      <w:sz w:val="20"/>
                      <w:color w:val="000000"/>
                    </w:rPr>
                    <w:t>20</w:t>
                  </w:r>
                  <w:r>
                    <w:rPr>
                      <w:rFonts w:ascii="仿宋_GB2312" w:hAnsi="仿宋_GB2312" w:cs="仿宋_GB2312" w:eastAsia="仿宋_GB2312"/>
                      <w:sz w:val="20"/>
                      <w:color w:val="000000"/>
                    </w:rPr>
                    <w:t>线程制程工艺</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⑤内存</w:t>
                  </w:r>
                  <w:r>
                    <w:rPr>
                      <w:rFonts w:ascii="仿宋_GB2312" w:hAnsi="仿宋_GB2312" w:cs="仿宋_GB2312" w:eastAsia="仿宋_GB2312"/>
                      <w:sz w:val="20"/>
                      <w:color w:val="000000"/>
                    </w:rPr>
                    <w:t>≥16GB</w:t>
                  </w:r>
                  <w:r>
                    <w:rPr>
                      <w:rFonts w:ascii="仿宋_GB2312" w:hAnsi="仿宋_GB2312" w:cs="仿宋_GB2312" w:eastAsia="仿宋_GB2312"/>
                      <w:sz w:val="20"/>
                      <w:color w:val="000000"/>
                    </w:rPr>
                    <w:t>；</w:t>
                  </w:r>
                  <w:r>
                    <w:rPr>
                      <w:rFonts w:ascii="仿宋_GB2312" w:hAnsi="仿宋_GB2312" w:cs="仿宋_GB2312" w:eastAsia="仿宋_GB2312"/>
                      <w:sz w:val="20"/>
                      <w:color w:val="000000"/>
                    </w:rPr>
                    <w:t>内存类型</w:t>
                  </w:r>
                  <w:r>
                    <w:rPr>
                      <w:rFonts w:ascii="仿宋_GB2312" w:hAnsi="仿宋_GB2312" w:cs="仿宋_GB2312" w:eastAsia="仿宋_GB2312"/>
                      <w:sz w:val="20"/>
                      <w:color w:val="000000"/>
                    </w:rPr>
                    <w:t>DDR4 2933MHz</w:t>
                  </w:r>
                </w:p>
                <w:p>
                  <w:pPr>
                    <w:pStyle w:val="null3"/>
                    <w:jc w:val="left"/>
                  </w:pPr>
                  <w:r>
                    <w:rPr>
                      <w:rFonts w:ascii="仿宋_GB2312" w:hAnsi="仿宋_GB2312" w:cs="仿宋_GB2312" w:eastAsia="仿宋_GB2312"/>
                      <w:sz w:val="20"/>
                      <w:color w:val="000000"/>
                    </w:rPr>
                    <w:t>⑥</w:t>
                  </w:r>
                  <w:r>
                    <w:rPr>
                      <w:rFonts w:ascii="仿宋_GB2312" w:hAnsi="仿宋_GB2312" w:cs="仿宋_GB2312" w:eastAsia="仿宋_GB2312"/>
                      <w:sz w:val="20"/>
                      <w:color w:val="000000"/>
                    </w:rPr>
                    <w:t>内存插槽</w:t>
                  </w:r>
                  <w:r>
                    <w:rPr>
                      <w:rFonts w:ascii="仿宋_GB2312" w:hAnsi="仿宋_GB2312" w:cs="仿宋_GB2312" w:eastAsia="仿宋_GB2312"/>
                      <w:sz w:val="20"/>
                      <w:color w:val="000000"/>
                    </w:rPr>
                    <w:t>4个DiMM插槽</w:t>
                  </w:r>
                  <w:r>
                    <w:rPr>
                      <w:rFonts w:ascii="仿宋_GB2312" w:hAnsi="仿宋_GB2312" w:cs="仿宋_GB2312" w:eastAsia="仿宋_GB2312"/>
                      <w:sz w:val="20"/>
                      <w:color w:val="000000"/>
                    </w:rPr>
                    <w:t>；</w:t>
                  </w:r>
                  <w:r>
                    <w:rPr>
                      <w:rFonts w:ascii="仿宋_GB2312" w:hAnsi="仿宋_GB2312" w:cs="仿宋_GB2312" w:eastAsia="仿宋_GB2312"/>
                      <w:sz w:val="20"/>
                      <w:color w:val="000000"/>
                    </w:rPr>
                    <w:t>最大内存容量</w:t>
                  </w:r>
                  <w:r>
                    <w:rPr>
                      <w:rFonts w:ascii="仿宋_GB2312" w:hAnsi="仿宋_GB2312" w:cs="仿宋_GB2312" w:eastAsia="仿宋_GB2312"/>
                      <w:sz w:val="20"/>
                      <w:color w:val="000000"/>
                    </w:rPr>
                    <w:t>128GB</w:t>
                  </w:r>
                </w:p>
                <w:p>
                  <w:pPr>
                    <w:pStyle w:val="null3"/>
                    <w:jc w:val="left"/>
                  </w:pPr>
                  <w:r>
                    <w:rPr>
                      <w:rFonts w:ascii="仿宋_GB2312" w:hAnsi="仿宋_GB2312" w:cs="仿宋_GB2312" w:eastAsia="仿宋_GB2312"/>
                      <w:sz w:val="20"/>
                      <w:color w:val="000000"/>
                    </w:rPr>
                    <w:t>⑦</w:t>
                  </w:r>
                  <w:r>
                    <w:rPr>
                      <w:rFonts w:ascii="仿宋_GB2312" w:hAnsi="仿宋_GB2312" w:cs="仿宋_GB2312" w:eastAsia="仿宋_GB2312"/>
                      <w:sz w:val="20"/>
                      <w:color w:val="000000"/>
                    </w:rPr>
                    <w:t>硬盘容量</w:t>
                  </w:r>
                  <w:r>
                    <w:rPr>
                      <w:rFonts w:ascii="仿宋_GB2312" w:hAnsi="仿宋_GB2312" w:cs="仿宋_GB2312" w:eastAsia="仿宋_GB2312"/>
                      <w:sz w:val="20"/>
                      <w:color w:val="000000"/>
                    </w:rPr>
                    <w:t>256GB</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SSD+4TB</w:t>
                  </w:r>
                </w:p>
                <w:p>
                  <w:pPr>
                    <w:pStyle w:val="null3"/>
                    <w:jc w:val="left"/>
                  </w:pPr>
                  <w:r>
                    <w:rPr>
                      <w:rFonts w:ascii="仿宋_GB2312" w:hAnsi="仿宋_GB2312" w:cs="仿宋_GB2312" w:eastAsia="仿宋_GB2312"/>
                      <w:sz w:val="20"/>
                      <w:color w:val="000000"/>
                    </w:rPr>
                    <w:t>⑧</w:t>
                  </w:r>
                  <w:r>
                    <w:rPr>
                      <w:rFonts w:ascii="仿宋_GB2312" w:hAnsi="仿宋_GB2312" w:cs="仿宋_GB2312" w:eastAsia="仿宋_GB2312"/>
                      <w:sz w:val="20"/>
                      <w:color w:val="000000"/>
                    </w:rPr>
                    <w:t>独立显卡显存容量</w:t>
                  </w:r>
                  <w:r>
                    <w:rPr>
                      <w:rFonts w:ascii="仿宋_GB2312" w:hAnsi="仿宋_GB2312" w:cs="仿宋_GB2312" w:eastAsia="仿宋_GB2312"/>
                      <w:sz w:val="20"/>
                      <w:color w:val="000000"/>
                    </w:rPr>
                    <w:t>≥2GB</w:t>
                  </w:r>
                  <w:r>
                    <w:rPr>
                      <w:rFonts w:ascii="仿宋_GB2312" w:hAnsi="仿宋_GB2312" w:cs="仿宋_GB2312" w:eastAsia="仿宋_GB2312"/>
                      <w:sz w:val="20"/>
                      <w:color w:val="000000"/>
                    </w:rPr>
                    <w:t>，</w:t>
                  </w:r>
                  <w:r>
                    <w:rPr>
                      <w:rFonts w:ascii="仿宋_GB2312" w:hAnsi="仿宋_GB2312" w:cs="仿宋_GB2312" w:eastAsia="仿宋_GB2312"/>
                      <w:sz w:val="20"/>
                      <w:color w:val="000000"/>
                    </w:rPr>
                    <w:t>≥22寸显示器</w:t>
                  </w:r>
                </w:p>
                <w:p>
                  <w:pPr>
                    <w:pStyle w:val="null3"/>
                    <w:jc w:val="left"/>
                  </w:pPr>
                  <w:r>
                    <w:rPr>
                      <w:rFonts w:ascii="仿宋_GB2312" w:hAnsi="仿宋_GB2312" w:cs="仿宋_GB2312" w:eastAsia="仿宋_GB2312"/>
                      <w:sz w:val="20"/>
                      <w:color w:val="000000"/>
                    </w:rPr>
                    <w:t>3）办公桌椅（两套）</w:t>
                  </w:r>
                </w:p>
                <w:p>
                  <w:pPr>
                    <w:pStyle w:val="null3"/>
                    <w:jc w:val="left"/>
                  </w:pPr>
                  <w:r>
                    <w:rPr>
                      <w:rFonts w:ascii="仿宋_GB2312" w:hAnsi="仿宋_GB2312" w:cs="仿宋_GB2312" w:eastAsia="仿宋_GB2312"/>
                      <w:sz w:val="20"/>
                      <w:color w:val="000000"/>
                    </w:rPr>
                    <w:t>①办公桌长*宽*高≥1500*750*830(mm)</w:t>
                  </w:r>
                </w:p>
                <w:p>
                  <w:pPr>
                    <w:pStyle w:val="null3"/>
                    <w:jc w:val="left"/>
                  </w:pPr>
                  <w:r>
                    <w:rPr>
                      <w:rFonts w:ascii="仿宋_GB2312" w:hAnsi="仿宋_GB2312" w:cs="仿宋_GB2312" w:eastAsia="仿宋_GB2312"/>
                      <w:sz w:val="20"/>
                      <w:color w:val="000000"/>
                    </w:rPr>
                    <w:t>全钢结构</w:t>
                  </w:r>
                  <w:r>
                    <w:rPr>
                      <w:rFonts w:ascii="仿宋_GB2312" w:hAnsi="仿宋_GB2312" w:cs="仿宋_GB2312" w:eastAsia="仿宋_GB2312"/>
                      <w:sz w:val="20"/>
                      <w:color w:val="000000"/>
                    </w:rPr>
                    <w:t>，台面为</w:t>
                  </w:r>
                  <w:r>
                    <w:rPr>
                      <w:rFonts w:ascii="仿宋_GB2312" w:hAnsi="仿宋_GB2312" w:cs="仿宋_GB2312" w:eastAsia="仿宋_GB2312"/>
                      <w:sz w:val="20"/>
                      <w:color w:val="000000"/>
                    </w:rPr>
                    <w:t>12.7厚双面覆膜实心理化板，边沿加厚止25.7mm，柜体≥1.2mm冷轧钢板环氧树脂喷塑，DTC阻尼合页，DTC三节滑轨,不锈钢拉手</w:t>
                  </w:r>
                </w:p>
                <w:p>
                  <w:pPr>
                    <w:pStyle w:val="null3"/>
                    <w:jc w:val="left"/>
                  </w:pPr>
                  <w:r>
                    <w:rPr>
                      <w:rFonts w:ascii="仿宋_GB2312" w:hAnsi="仿宋_GB2312" w:cs="仿宋_GB2312" w:eastAsia="仿宋_GB2312"/>
                      <w:sz w:val="20"/>
                      <w:color w:val="000000"/>
                    </w:rPr>
                    <w:t>②配可升降电脑椅子</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a.</w:t>
                  </w:r>
                  <w:r>
                    <w:rPr>
                      <w:rFonts w:ascii="仿宋_GB2312" w:hAnsi="仿宋_GB2312" w:cs="仿宋_GB2312" w:eastAsia="仿宋_GB2312"/>
                      <w:sz w:val="20"/>
                      <w:color w:val="000000"/>
                    </w:rPr>
                    <w:t>升降方式：气压升降，座高调节</w:t>
                  </w:r>
                  <w:r>
                    <w:rPr>
                      <w:rFonts w:ascii="仿宋_GB2312" w:hAnsi="仿宋_GB2312" w:cs="仿宋_GB2312" w:eastAsia="仿宋_GB2312"/>
                      <w:sz w:val="20"/>
                      <w:color w:val="000000"/>
                    </w:rPr>
                    <w:t>420-540mm，360° 自由旋转</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b.</w:t>
                  </w:r>
                  <w:r>
                    <w:rPr>
                      <w:rFonts w:ascii="仿宋_GB2312" w:hAnsi="仿宋_GB2312" w:cs="仿宋_GB2312" w:eastAsia="仿宋_GB2312"/>
                      <w:sz w:val="20"/>
                      <w:color w:val="000000"/>
                    </w:rPr>
                    <w:t>气压杆：三级及以上防爆气压杆，安全防漏气、防爆裂</w:t>
                  </w:r>
                </w:p>
                <w:p>
                  <w:pPr>
                    <w:pStyle w:val="null3"/>
                    <w:jc w:val="left"/>
                  </w:pPr>
                  <w:r>
                    <w:rPr>
                      <w:rFonts w:ascii="仿宋_GB2312" w:hAnsi="仿宋_GB2312" w:cs="仿宋_GB2312" w:eastAsia="仿宋_GB2312"/>
                      <w:sz w:val="20"/>
                      <w:color w:val="000000"/>
                    </w:rPr>
                    <w:t>C.</w:t>
                  </w:r>
                  <w:r>
                    <w:rPr>
                      <w:rFonts w:ascii="仿宋_GB2312" w:hAnsi="仿宋_GB2312" w:cs="仿宋_GB2312" w:eastAsia="仿宋_GB2312"/>
                      <w:sz w:val="20"/>
                      <w:color w:val="000000"/>
                    </w:rPr>
                    <w:t>椅脚：加厚钢制五星脚，稳固防侧翻，承重</w:t>
                  </w:r>
                  <w:r>
                    <w:rPr>
                      <w:rFonts w:ascii="仿宋_GB2312" w:hAnsi="仿宋_GB2312" w:cs="仿宋_GB2312" w:eastAsia="仿宋_GB2312"/>
                      <w:sz w:val="20"/>
                      <w:color w:val="000000"/>
                    </w:rPr>
                    <w:t>≥120kg</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d.</w:t>
                  </w:r>
                  <w:r>
                    <w:rPr>
                      <w:rFonts w:ascii="仿宋_GB2312" w:hAnsi="仿宋_GB2312" w:cs="仿宋_GB2312" w:eastAsia="仿宋_GB2312"/>
                      <w:sz w:val="20"/>
                      <w:color w:val="000000"/>
                    </w:rPr>
                    <w:t>座靠：高密度海绵</w:t>
                  </w:r>
                  <w:r>
                    <w:rPr>
                      <w:rFonts w:ascii="仿宋_GB2312" w:hAnsi="仿宋_GB2312" w:cs="仿宋_GB2312" w:eastAsia="仿宋_GB2312"/>
                      <w:sz w:val="20"/>
                      <w:color w:val="000000"/>
                    </w:rPr>
                    <w:t>+ 耐磨透气网布，人体工学设计</w:t>
                  </w:r>
                </w:p>
                <w:p>
                  <w:pPr>
                    <w:pStyle w:val="null3"/>
                    <w:jc w:val="left"/>
                  </w:pPr>
                  <w:r>
                    <w:rPr>
                      <w:rFonts w:ascii="仿宋_GB2312" w:hAnsi="仿宋_GB2312" w:cs="仿宋_GB2312" w:eastAsia="仿宋_GB2312"/>
                      <w:sz w:val="20"/>
                      <w:color w:val="000000"/>
                    </w:rPr>
                    <w:t>E.</w:t>
                  </w:r>
                  <w:r>
                    <w:rPr>
                      <w:rFonts w:ascii="仿宋_GB2312" w:hAnsi="仿宋_GB2312" w:cs="仿宋_GB2312" w:eastAsia="仿宋_GB2312"/>
                      <w:sz w:val="20"/>
                      <w:color w:val="000000"/>
                    </w:rPr>
                    <w:t>功能：后仰锁定、弹力调节，静音万向脚轮</w:t>
                  </w:r>
                </w:p>
                <w:p>
                  <w:pPr>
                    <w:pStyle w:val="null3"/>
                    <w:jc w:val="left"/>
                  </w:pPr>
                  <w:r>
                    <w:rPr>
                      <w:rFonts w:ascii="仿宋_GB2312" w:hAnsi="仿宋_GB2312" w:cs="仿宋_GB2312" w:eastAsia="仿宋_GB2312"/>
                      <w:sz w:val="20"/>
                      <w:color w:val="000000"/>
                    </w:rPr>
                    <w:t>F.</w:t>
                  </w:r>
                  <w:r>
                    <w:rPr>
                      <w:rFonts w:ascii="仿宋_GB2312" w:hAnsi="仿宋_GB2312" w:cs="仿宋_GB2312" w:eastAsia="仿宋_GB2312"/>
                      <w:sz w:val="20"/>
                      <w:color w:val="000000"/>
                    </w:rPr>
                    <w:t>环保：无异味，材质符合室内环保标准</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示教系统</w:t>
                  </w:r>
                  <w:r>
                    <w:rPr>
                      <w:rFonts w:ascii="仿宋_GB2312" w:hAnsi="仿宋_GB2312" w:cs="仿宋_GB2312" w:eastAsia="仿宋_GB2312"/>
                      <w:sz w:val="20"/>
                      <w:color w:val="000000"/>
                    </w:rPr>
                    <w:t>2套</w:t>
                  </w:r>
                </w:p>
                <w:p>
                  <w:pPr>
                    <w:pStyle w:val="null3"/>
                    <w:jc w:val="left"/>
                  </w:pPr>
                  <w:r>
                    <w:rPr>
                      <w:rFonts w:ascii="仿宋_GB2312" w:hAnsi="仿宋_GB2312" w:cs="仿宋_GB2312" w:eastAsia="仿宋_GB2312"/>
                      <w:sz w:val="20"/>
                      <w:color w:val="000000"/>
                    </w:rPr>
                    <w:t>①≥8</w:t>
                  </w: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英寸，</w:t>
                  </w:r>
                  <w:r>
                    <w:rPr>
                      <w:rFonts w:ascii="仿宋_GB2312" w:hAnsi="仿宋_GB2312" w:cs="仿宋_GB2312" w:eastAsia="仿宋_GB2312"/>
                      <w:sz w:val="20"/>
                      <w:color w:val="000000"/>
                    </w:rPr>
                    <w:t>16:9，4K（3840×2160）；A 规 LED 屏；AG 防眩光全贴合玻璃，莫氏7级，防蓝光 + DC 无频闪；可视角度≥</w:t>
                  </w:r>
                  <w:r>
                    <w:rPr>
                      <w:rFonts w:ascii="仿宋_GB2312" w:hAnsi="仿宋_GB2312" w:cs="仿宋_GB2312" w:eastAsia="仿宋_GB2312"/>
                      <w:sz w:val="20"/>
                      <w:color w:val="000000"/>
                    </w:rPr>
                    <w:t>170</w:t>
                  </w:r>
                  <w:r>
                    <w:rPr>
                      <w:rFonts w:ascii="仿宋_GB2312" w:hAnsi="仿宋_GB2312" w:cs="仿宋_GB2312" w:eastAsia="仿宋_GB2312"/>
                      <w:sz w:val="20"/>
                      <w:color w:val="000000"/>
                    </w:rPr>
                    <w:t>°(H/V)</w:t>
                  </w:r>
                </w:p>
                <w:p>
                  <w:pPr>
                    <w:pStyle w:val="null3"/>
                    <w:jc w:val="left"/>
                  </w:pPr>
                  <w:r>
                    <w:rPr>
                      <w:rFonts w:ascii="仿宋_GB2312" w:hAnsi="仿宋_GB2312" w:cs="仿宋_GB2312" w:eastAsia="仿宋_GB2312"/>
                      <w:sz w:val="20"/>
                      <w:color w:val="000000"/>
                    </w:rPr>
                    <w:t>②红外/电容 ≥40 点触控；响应时间≤4ms；书写延迟≤15ms；定位精度≤1mm；</w:t>
                  </w:r>
                </w:p>
                <w:p>
                  <w:pPr>
                    <w:pStyle w:val="null3"/>
                    <w:jc w:val="left"/>
                  </w:pPr>
                  <w:r>
                    <w:rPr>
                      <w:rFonts w:ascii="仿宋_GB2312" w:hAnsi="仿宋_GB2312" w:cs="仿宋_GB2312" w:eastAsia="仿宋_GB2312"/>
                      <w:sz w:val="20"/>
                      <w:color w:val="000000"/>
                    </w:rPr>
                    <w:t>③双系统；</w:t>
                  </w:r>
                  <w:r>
                    <w:rPr>
                      <w:rFonts w:ascii="仿宋_GB2312" w:hAnsi="仿宋_GB2312" w:cs="仿宋_GB2312" w:eastAsia="仿宋_GB2312"/>
                      <w:sz w:val="20"/>
                      <w:color w:val="000000"/>
                    </w:rPr>
                    <w:t>其中</w:t>
                  </w:r>
                  <w:r>
                    <w:rPr>
                      <w:rFonts w:ascii="仿宋_GB2312" w:hAnsi="仿宋_GB2312" w:cs="仿宋_GB2312" w:eastAsia="仿宋_GB2312"/>
                      <w:sz w:val="20"/>
                      <w:color w:val="000000"/>
                    </w:rPr>
                    <w:t>安卓</w:t>
                  </w:r>
                  <w:r>
                    <w:rPr>
                      <w:rFonts w:ascii="仿宋_GB2312" w:hAnsi="仿宋_GB2312" w:cs="仿宋_GB2312" w:eastAsia="仿宋_GB2312"/>
                      <w:sz w:val="20"/>
                      <w:color w:val="000000"/>
                    </w:rPr>
                    <w:t>≥4G+32G；前置 HDMI/USB-C/USB-A</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④内置 2×15W 扬声器；阵列麦克风（拾音≥8米，降噪）；内置教学白板（手势擦除、缩放、无限画布、课件批注、录课）；支持无线投屏</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⑤待机功耗≤0.5W；全金属外壳，圆角处理，无锐边；过压 /过流/防雷保护；支持断电记忆</w:t>
                  </w:r>
                </w:p>
                <w:p>
                  <w:pPr>
                    <w:pStyle w:val="null3"/>
                    <w:jc w:val="left"/>
                  </w:pPr>
                  <w:r>
                    <w:rPr>
                      <w:rFonts w:ascii="仿宋_GB2312" w:hAnsi="仿宋_GB2312" w:cs="仿宋_GB2312" w:eastAsia="仿宋_GB2312"/>
                      <w:sz w:val="20"/>
                      <w:color w:val="000000"/>
                    </w:rPr>
                    <w:t>⑥配有移动装置，承重≥120kg；冷轧钢板，表面喷塑；⑦双立柱加固；≥5寸聚氨酯静音万向轮，带双刹车；</w:t>
                  </w:r>
                </w:p>
                <w:p>
                  <w:pPr>
                    <w:pStyle w:val="null3"/>
                    <w:jc w:val="left"/>
                  </w:pPr>
                  <w:r>
                    <w:rPr>
                      <w:rFonts w:ascii="仿宋_GB2312" w:hAnsi="仿宋_GB2312" w:cs="仿宋_GB2312" w:eastAsia="仿宋_GB2312"/>
                      <w:sz w:val="20"/>
                      <w:color w:val="000000"/>
                    </w:rPr>
                    <w:t>5）光谱仪控制操作系统</w:t>
                  </w:r>
                </w:p>
                <w:p>
                  <w:pPr>
                    <w:pStyle w:val="null3"/>
                    <w:jc w:val="left"/>
                  </w:pPr>
                  <w:r>
                    <w:rPr>
                      <w:rFonts w:ascii="仿宋_GB2312" w:hAnsi="仿宋_GB2312" w:cs="仿宋_GB2312" w:eastAsia="仿宋_GB2312"/>
                      <w:sz w:val="20"/>
                      <w:color w:val="000000"/>
                    </w:rPr>
                    <w:t>①CPU:主频≥3.0GHz；最高睿频≥5.3GHz；</w:t>
                  </w:r>
                </w:p>
                <w:p>
                  <w:pPr>
                    <w:pStyle w:val="null3"/>
                    <w:jc w:val="left"/>
                  </w:pPr>
                  <w:r>
                    <w:rPr>
                      <w:rFonts w:ascii="仿宋_GB2312" w:hAnsi="仿宋_GB2312" w:cs="仿宋_GB2312" w:eastAsia="仿宋_GB2312"/>
                      <w:sz w:val="20"/>
                      <w:color w:val="000000"/>
                    </w:rPr>
                    <w:t>②总线规格：DMI3 8GT/s；</w:t>
                  </w:r>
                </w:p>
                <w:p>
                  <w:pPr>
                    <w:pStyle w:val="null3"/>
                    <w:jc w:val="left"/>
                  </w:pPr>
                  <w:r>
                    <w:rPr>
                      <w:rFonts w:ascii="仿宋_GB2312" w:hAnsi="仿宋_GB2312" w:cs="仿宋_GB2312" w:eastAsia="仿宋_GB2312"/>
                      <w:sz w:val="20"/>
                      <w:color w:val="000000"/>
                    </w:rPr>
                    <w:t>③缓存：L3≥20MB；</w:t>
                  </w:r>
                </w:p>
                <w:p>
                  <w:pPr>
                    <w:pStyle w:val="null3"/>
                    <w:jc w:val="left"/>
                  </w:pPr>
                  <w:r>
                    <w:rPr>
                      <w:rFonts w:ascii="仿宋_GB2312" w:hAnsi="仿宋_GB2312" w:cs="仿宋_GB2312" w:eastAsia="仿宋_GB2312"/>
                      <w:sz w:val="20"/>
                      <w:color w:val="000000"/>
                    </w:rPr>
                    <w:t>④核心/线程数：≥10核心/20线程；</w:t>
                  </w:r>
                </w:p>
                <w:p>
                  <w:pPr>
                    <w:pStyle w:val="null3"/>
                    <w:jc w:val="left"/>
                  </w:pPr>
                  <w:r>
                    <w:rPr>
                      <w:rFonts w:ascii="仿宋_GB2312" w:hAnsi="仿宋_GB2312" w:cs="仿宋_GB2312" w:eastAsia="仿宋_GB2312"/>
                      <w:sz w:val="20"/>
                      <w:color w:val="000000"/>
                    </w:rPr>
                    <w:t>⑤制程工艺：≤14nm；</w:t>
                  </w:r>
                </w:p>
                <w:p>
                  <w:pPr>
                    <w:pStyle w:val="null3"/>
                    <w:jc w:val="left"/>
                  </w:pPr>
                  <w:r>
                    <w:rPr>
                      <w:rFonts w:ascii="仿宋_GB2312" w:hAnsi="仿宋_GB2312" w:cs="仿宋_GB2312" w:eastAsia="仿宋_GB2312"/>
                      <w:sz w:val="20"/>
                      <w:color w:val="000000"/>
                    </w:rPr>
                    <w:t>⑥内存≥16GB</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DDR4；</w:t>
                  </w:r>
                </w:p>
                <w:p>
                  <w:pPr>
                    <w:pStyle w:val="null3"/>
                    <w:jc w:val="left"/>
                  </w:pPr>
                  <w:r>
                    <w:rPr>
                      <w:rFonts w:ascii="仿宋_GB2312" w:hAnsi="仿宋_GB2312" w:cs="仿宋_GB2312" w:eastAsia="仿宋_GB2312"/>
                      <w:sz w:val="20"/>
                      <w:color w:val="000000"/>
                    </w:rPr>
                    <w:t>⑦内存插槽：4个DIMM插槽；</w:t>
                  </w:r>
                </w:p>
                <w:p>
                  <w:pPr>
                    <w:pStyle w:val="null3"/>
                    <w:jc w:val="left"/>
                  </w:pPr>
                  <w:r>
                    <w:rPr>
                      <w:rFonts w:ascii="仿宋_GB2312" w:hAnsi="仿宋_GB2312" w:cs="仿宋_GB2312" w:eastAsia="仿宋_GB2312"/>
                      <w:sz w:val="20"/>
                      <w:color w:val="000000"/>
                    </w:rPr>
                    <w:t>⑧最大内存容量：128GB；</w:t>
                  </w:r>
                </w:p>
                <w:p>
                  <w:pPr>
                    <w:pStyle w:val="null3"/>
                    <w:jc w:val="left"/>
                  </w:pPr>
                  <w:r>
                    <w:rPr>
                      <w:rFonts w:ascii="仿宋_GB2312" w:hAnsi="仿宋_GB2312" w:cs="仿宋_GB2312" w:eastAsia="仿宋_GB2312"/>
                      <w:sz w:val="20"/>
                      <w:color w:val="000000"/>
                    </w:rPr>
                    <w:t>⑨硬盘容量：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256GB SSD（系统盘）+4TB HDD（数据盘）；</w:t>
                  </w:r>
                </w:p>
                <w:p>
                  <w:pPr>
                    <w:pStyle w:val="null3"/>
                    <w:jc w:val="left"/>
                  </w:pPr>
                  <w:r>
                    <w:rPr>
                      <w:rFonts w:ascii="仿宋_GB2312" w:hAnsi="仿宋_GB2312" w:cs="仿宋_GB2312" w:eastAsia="仿宋_GB2312"/>
                      <w:sz w:val="20"/>
                      <w:color w:val="000000"/>
                    </w:rPr>
                    <w:t>⑩独立显卡显存容量≥2GB；</w:t>
                  </w:r>
                </w:p>
                <w:p>
                  <w:pPr>
                    <w:pStyle w:val="null3"/>
                    <w:jc w:val="left"/>
                  </w:pPr>
                  <w:r>
                    <w:rPr>
                      <w:rFonts w:ascii="仿宋_GB2312" w:hAnsi="仿宋_GB2312" w:cs="仿宋_GB2312" w:eastAsia="仿宋_GB2312"/>
                      <w:sz w:val="20"/>
                      <w:color w:val="000000"/>
                    </w:rPr>
                    <w:t>⑪显示器≥22寸（分辨率≥1920×1080）；</w:t>
                  </w:r>
                </w:p>
                <w:p>
                  <w:pPr>
                    <w:pStyle w:val="null3"/>
                    <w:jc w:val="left"/>
                  </w:pPr>
                  <w:r>
                    <w:rPr>
                      <w:rFonts w:ascii="仿宋_GB2312" w:hAnsi="仿宋_GB2312" w:cs="仿宋_GB2312" w:eastAsia="仿宋_GB2312"/>
                      <w:sz w:val="20"/>
                      <w:color w:val="000000"/>
                    </w:rPr>
                    <w:t>⑫接口配置：≥4×USB3.0、≥2×RS232串口、≥1×网口（千兆）；</w:t>
                  </w:r>
                </w:p>
                <w:p>
                  <w:pPr>
                    <w:pStyle w:val="null3"/>
                    <w:jc w:val="left"/>
                  </w:pPr>
                  <w:r>
                    <w:rPr>
                      <w:rFonts w:ascii="仿宋_GB2312" w:hAnsi="仿宋_GB2312" w:cs="仿宋_GB2312" w:eastAsia="仿宋_GB2312"/>
                      <w:sz w:val="20"/>
                      <w:color w:val="000000"/>
                    </w:rPr>
                    <w:t>⑬电源：额定功率≥400W；</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）光谱仪专用工作台</w:t>
                  </w:r>
                </w:p>
                <w:p>
                  <w:pPr>
                    <w:pStyle w:val="null3"/>
                    <w:jc w:val="left"/>
                  </w:pPr>
                  <w:r>
                    <w:rPr>
                      <w:rFonts w:ascii="仿宋_GB2312" w:hAnsi="仿宋_GB2312" w:cs="仿宋_GB2312" w:eastAsia="仿宋_GB2312"/>
                      <w:sz w:val="20"/>
                      <w:color w:val="000000"/>
                    </w:rPr>
                    <w:t>①外形尺寸：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1800mm×宽 900mm× 高 750mm，台面厚度≥60mm</w:t>
                  </w:r>
                </w:p>
                <w:p>
                  <w:pPr>
                    <w:pStyle w:val="null3"/>
                    <w:jc w:val="left"/>
                  </w:pPr>
                  <w:r>
                    <w:rPr>
                      <w:rFonts w:ascii="仿宋_GB2312" w:hAnsi="仿宋_GB2312" w:cs="仿宋_GB2312" w:eastAsia="仿宋_GB2312"/>
                      <w:sz w:val="20"/>
                      <w:color w:val="000000"/>
                    </w:rPr>
                    <w:t>②主体框架：加厚方管钢架，管壁≥1.5mm，满焊成型，双层静电喷塑，防潮防锈</w:t>
                  </w:r>
                </w:p>
                <w:p>
                  <w:pPr>
                    <w:pStyle w:val="null3"/>
                    <w:jc w:val="left"/>
                  </w:pPr>
                  <w:r>
                    <w:rPr>
                      <w:rFonts w:ascii="仿宋_GB2312" w:hAnsi="仿宋_GB2312" w:cs="仿宋_GB2312" w:eastAsia="仿宋_GB2312"/>
                      <w:sz w:val="20"/>
                      <w:color w:val="000000"/>
                    </w:rPr>
                    <w:t>③台面：防静电实芯理化板，耐酸碱、抗有机溶剂、防老化；均布静载荷≥400kg，抗冲击</w:t>
                  </w:r>
                </w:p>
                <w:p>
                  <w:pPr>
                    <w:pStyle w:val="null3"/>
                    <w:jc w:val="left"/>
                  </w:pPr>
                  <w:r>
                    <w:rPr>
                      <w:rFonts w:ascii="仿宋_GB2312" w:hAnsi="仿宋_GB2312" w:cs="仿宋_GB2312" w:eastAsia="仿宋_GB2312"/>
                      <w:sz w:val="20"/>
                      <w:color w:val="000000"/>
                    </w:rPr>
                    <w:t>④调平与减震：重型可调水平地脚，调平稳定，自带减震效果</w:t>
                  </w:r>
                </w:p>
                <w:p>
                  <w:pPr>
                    <w:pStyle w:val="null3"/>
                    <w:jc w:val="left"/>
                  </w:pPr>
                  <w:r>
                    <w:rPr>
                      <w:rFonts w:ascii="仿宋_GB2312" w:hAnsi="仿宋_GB2312" w:cs="仿宋_GB2312" w:eastAsia="仿宋_GB2312"/>
                      <w:sz w:val="20"/>
                      <w:color w:val="000000"/>
                    </w:rPr>
                    <w:t>⑤功能设计：标配隐藏走线槽及线缆孔，分区布局合理，边角圆弧倒角防磕碰</w:t>
                  </w:r>
                </w:p>
                <w:p>
                  <w:pPr>
                    <w:pStyle w:val="null3"/>
                    <w:jc w:val="left"/>
                  </w:pPr>
                  <w:r>
                    <w:rPr>
                      <w:rFonts w:ascii="仿宋_GB2312" w:hAnsi="仿宋_GB2312" w:cs="仿宋_GB2312" w:eastAsia="仿宋_GB2312"/>
                      <w:sz w:val="20"/>
                      <w:color w:val="000000"/>
                    </w:rPr>
                    <w:t>⑥配套服务：含现场安装、设备调平</w:t>
                  </w:r>
                </w:p>
                <w:p>
                  <w:pPr>
                    <w:pStyle w:val="null3"/>
                    <w:jc w:val="left"/>
                  </w:pPr>
                  <w:r>
                    <w:rPr>
                      <w:rFonts w:ascii="仿宋_GB2312" w:hAnsi="仿宋_GB2312" w:cs="仿宋_GB2312" w:eastAsia="仿宋_GB2312"/>
                      <w:sz w:val="20"/>
                      <w:color w:val="000000"/>
                    </w:rPr>
                    <w:t>7）白板</w:t>
                  </w:r>
                </w:p>
                <w:p>
                  <w:pPr>
                    <w:pStyle w:val="null3"/>
                    <w:jc w:val="left"/>
                  </w:pPr>
                  <w:r>
                    <w:rPr>
                      <w:rFonts w:ascii="仿宋_GB2312" w:hAnsi="仿宋_GB2312" w:cs="仿宋_GB2312" w:eastAsia="仿宋_GB2312"/>
                      <w:sz w:val="20"/>
                      <w:color w:val="000000"/>
                    </w:rPr>
                    <w:t>①有效书写尺寸：≥1200mm（高）×1500mm（宽），板面平整度≤1mm/㎡，板面均匀度≥95%，全板面均匀磁性吸附力≥10N/㎡，无磁性盲区，板面夹层：高密度吸音泡沫芯材，厚度≥10mm，底板材质：≥0.3mm镀锌钢板，边框材质：铝合金型材，厚度≥1.2mm，表面阳极氧化处理，边角采用ABS工程塑料护角，圆弧过渡，前置铝合金笔托（≥1200mm长）承重≥5kg；配套白板笔≥3支、板擦≥1个、教学磁片≥10枚，支架材质：冷轧钢管，壁厚≥1.2mm，表面静电喷塑处理，承重≥100kg，支架结构：S型/梯形稳固结构，底部双横梁加固，支架高度适配板面，总高度≤1900mm，脚轮配置：4个静音万向轮，其中2个带刹车锁定功能，轮子直径≥75mm</w:t>
                  </w:r>
                </w:p>
                <w:p>
                  <w:pPr>
                    <w:pStyle w:val="null3"/>
                    <w:jc w:val="left"/>
                  </w:pPr>
                  <w:r>
                    <w:rPr>
                      <w:rFonts w:ascii="仿宋_GB2312" w:hAnsi="仿宋_GB2312" w:cs="仿宋_GB2312" w:eastAsia="仿宋_GB2312"/>
                      <w:sz w:val="20"/>
                      <w:color w:val="000000"/>
                    </w:rPr>
                    <w:t>②移动性能：可360°灵活移动。</w:t>
                  </w:r>
                </w:p>
                <w:p>
                  <w:pPr>
                    <w:pStyle w:val="null3"/>
                    <w:jc w:val="left"/>
                  </w:pPr>
                  <w:r>
                    <w:rPr>
                      <w:rFonts w:ascii="仿宋_GB2312" w:hAnsi="仿宋_GB2312" w:cs="仿宋_GB2312" w:eastAsia="仿宋_GB2312"/>
                      <w:sz w:val="20"/>
                      <w:color w:val="000000"/>
                    </w:rPr>
                    <w:t>8）冷却系统（两台）</w:t>
                  </w:r>
                </w:p>
                <w:p>
                  <w:pPr>
                    <w:pStyle w:val="null3"/>
                    <w:jc w:val="left"/>
                  </w:pPr>
                  <w:r>
                    <w:rPr>
                      <w:rFonts w:ascii="仿宋_GB2312" w:hAnsi="仿宋_GB2312" w:cs="仿宋_GB2312" w:eastAsia="仿宋_GB2312"/>
                      <w:sz w:val="20"/>
                      <w:color w:val="000000"/>
                    </w:rPr>
                    <w:t>①机型：立柜式、直流变频，3匹（72型）</w:t>
                  </w:r>
                </w:p>
                <w:p>
                  <w:pPr>
                    <w:pStyle w:val="null3"/>
                    <w:jc w:val="left"/>
                  </w:pPr>
                  <w:r>
                    <w:rPr>
                      <w:rFonts w:ascii="仿宋_GB2312" w:hAnsi="仿宋_GB2312" w:cs="仿宋_GB2312" w:eastAsia="仿宋_GB2312"/>
                      <w:sz w:val="20"/>
                      <w:color w:val="000000"/>
                    </w:rPr>
                    <w:t>②能效：一级能效</w:t>
                  </w:r>
                </w:p>
                <w:p>
                  <w:pPr>
                    <w:pStyle w:val="null3"/>
                    <w:jc w:val="left"/>
                  </w:pPr>
                  <w:r>
                    <w:rPr>
                      <w:rFonts w:ascii="仿宋_GB2312" w:hAnsi="仿宋_GB2312" w:cs="仿宋_GB2312" w:eastAsia="仿宋_GB2312"/>
                      <w:sz w:val="20"/>
                      <w:color w:val="000000"/>
                    </w:rPr>
                    <w:t>③冷媒：R32环保冷媒</w:t>
                  </w:r>
                </w:p>
                <w:p>
                  <w:pPr>
                    <w:pStyle w:val="null3"/>
                    <w:jc w:val="left"/>
                  </w:pPr>
                  <w:r>
                    <w:rPr>
                      <w:rFonts w:ascii="仿宋_GB2312" w:hAnsi="仿宋_GB2312" w:cs="仿宋_GB2312" w:eastAsia="仿宋_GB2312"/>
                      <w:sz w:val="20"/>
                      <w:color w:val="000000"/>
                    </w:rPr>
                    <w:t>④功能：制冷、送风；支持自清洁；带线控/遥控制冷</w:t>
                  </w:r>
                </w:p>
                <w:p>
                  <w:pPr>
                    <w:pStyle w:val="null3"/>
                    <w:jc w:val="left"/>
                  </w:pPr>
                  <w:r>
                    <w:rPr>
                      <w:rFonts w:ascii="仿宋_GB2312" w:hAnsi="仿宋_GB2312" w:cs="仿宋_GB2312" w:eastAsia="仿宋_GB2312"/>
                      <w:sz w:val="20"/>
                      <w:color w:val="000000"/>
                    </w:rPr>
                    <w:t>⑤额定制冷量：≥7200 W</w:t>
                  </w:r>
                </w:p>
                <w:p>
                  <w:pPr>
                    <w:pStyle w:val="null3"/>
                    <w:jc w:val="left"/>
                  </w:pPr>
                  <w:r>
                    <w:rPr>
                      <w:rFonts w:ascii="仿宋_GB2312" w:hAnsi="仿宋_GB2312" w:cs="仿宋_GB2312" w:eastAsia="仿宋_GB2312"/>
                      <w:sz w:val="20"/>
                      <w:color w:val="000000"/>
                    </w:rPr>
                    <w:t>⑥制冷功率：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2100 W（变频）</w:t>
                  </w:r>
                </w:p>
                <w:p>
                  <w:pPr>
                    <w:pStyle w:val="null3"/>
                    <w:jc w:val="left"/>
                  </w:pPr>
                  <w:r>
                    <w:rPr>
                      <w:rFonts w:ascii="仿宋_GB2312" w:hAnsi="仿宋_GB2312" w:cs="仿宋_GB2312" w:eastAsia="仿宋_GB2312"/>
                      <w:sz w:val="20"/>
                      <w:color w:val="000000"/>
                    </w:rPr>
                    <w:t>⑦能效比：一级</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标的名称：第二包：焊接与激光切割系统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2"/>
              <w:gridCol w:w="225"/>
              <w:gridCol w:w="1819"/>
              <w:gridCol w:w="225"/>
              <w:gridCol w:w="142"/>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数量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p>
              </w:tc>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备注</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机器人激光切割系统</w:t>
                  </w:r>
                </w:p>
              </w:tc>
              <w:tc>
                <w:tcPr>
                  <w:tcW w:type="dxa" w:w="1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1.机器人激光切割系统</w:t>
                  </w:r>
                  <w:r>
                    <w:rPr>
                      <w:rFonts w:ascii="仿宋_GB2312" w:hAnsi="仿宋_GB2312" w:cs="仿宋_GB2312" w:eastAsia="仿宋_GB2312"/>
                      <w:sz w:val="20"/>
                      <w:b/>
                      <w:color w:val="000000"/>
                    </w:rPr>
                    <w:t>(1套)</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机器人系统（</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激光切割系统（</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1.3</w:t>
                  </w:r>
                  <w:r>
                    <w:rPr>
                      <w:rFonts w:ascii="仿宋_GB2312" w:hAnsi="仿宋_GB2312" w:cs="仿宋_GB2312" w:eastAsia="仿宋_GB2312"/>
                      <w:sz w:val="20"/>
                      <w:color w:val="000000"/>
                    </w:rPr>
                    <w:t>双轴变位机（</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1.4</w:t>
                  </w:r>
                  <w:r>
                    <w:rPr>
                      <w:rFonts w:ascii="仿宋_GB2312" w:hAnsi="仿宋_GB2312" w:cs="仿宋_GB2312" w:eastAsia="仿宋_GB2312"/>
                      <w:sz w:val="20"/>
                      <w:color w:val="000000"/>
                    </w:rPr>
                    <w:t>空压机（无油螺杆）（</w:t>
                  </w:r>
                  <w:r>
                    <w:rPr>
                      <w:rFonts w:ascii="仿宋_GB2312" w:hAnsi="仿宋_GB2312" w:cs="仿宋_GB2312" w:eastAsia="仿宋_GB2312"/>
                      <w:sz w:val="20"/>
                      <w:color w:val="000000"/>
                    </w:rPr>
                    <w:t>1台</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1.5</w:t>
                  </w:r>
                  <w:r>
                    <w:rPr>
                      <w:rFonts w:ascii="仿宋_GB2312" w:hAnsi="仿宋_GB2312" w:cs="仿宋_GB2312" w:eastAsia="仿宋_GB2312"/>
                      <w:sz w:val="20"/>
                      <w:color w:val="000000"/>
                    </w:rPr>
                    <w:t>冷切锯（碳钢）（</w:t>
                  </w:r>
                  <w:r>
                    <w:rPr>
                      <w:rFonts w:ascii="仿宋_GB2312" w:hAnsi="仿宋_GB2312" w:cs="仿宋_GB2312" w:eastAsia="仿宋_GB2312"/>
                      <w:sz w:val="20"/>
                      <w:color w:val="000000"/>
                    </w:rPr>
                    <w:t>1台</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1.6</w:t>
                  </w:r>
                  <w:r>
                    <w:rPr>
                      <w:rFonts w:ascii="仿宋_GB2312" w:hAnsi="仿宋_GB2312" w:cs="仿宋_GB2312" w:eastAsia="仿宋_GB2312"/>
                      <w:sz w:val="20"/>
                      <w:color w:val="000000"/>
                    </w:rPr>
                    <w:t>冷切锯（不锈钢）（</w:t>
                  </w:r>
                  <w:r>
                    <w:rPr>
                      <w:rFonts w:ascii="仿宋_GB2312" w:hAnsi="仿宋_GB2312" w:cs="仿宋_GB2312" w:eastAsia="仿宋_GB2312"/>
                      <w:sz w:val="20"/>
                      <w:color w:val="000000"/>
                    </w:rPr>
                    <w:t>1台</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1.7</w:t>
                  </w:r>
                  <w:r>
                    <w:rPr>
                      <w:rFonts w:ascii="仿宋_GB2312" w:hAnsi="仿宋_GB2312" w:cs="仿宋_GB2312" w:eastAsia="仿宋_GB2312"/>
                      <w:sz w:val="20"/>
                      <w:color w:val="000000"/>
                    </w:rPr>
                    <w:t>除尘装置（</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1.8</w:t>
                  </w:r>
                  <w:r>
                    <w:rPr>
                      <w:rFonts w:ascii="仿宋_GB2312" w:hAnsi="仿宋_GB2312" w:cs="仿宋_GB2312" w:eastAsia="仿宋_GB2312"/>
                      <w:sz w:val="20"/>
                      <w:color w:val="000000"/>
                    </w:rPr>
                    <w:t>其他配备件</w:t>
                  </w:r>
                </w:p>
                <w:p>
                  <w:pPr>
                    <w:pStyle w:val="null3"/>
                    <w:jc w:val="left"/>
                  </w:pPr>
                  <w:r>
                    <w:rPr>
                      <w:rFonts w:ascii="仿宋_GB2312" w:hAnsi="仿宋_GB2312" w:cs="仿宋_GB2312" w:eastAsia="仿宋_GB2312"/>
                      <w:sz w:val="20"/>
                      <w:b/>
                      <w:color w:val="000000"/>
                    </w:rPr>
                    <w:t>2.技术参数</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机器人系统（</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机器人本体</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手腕负载</w:t>
                  </w:r>
                  <w:r>
                    <w:rPr>
                      <w:rFonts w:ascii="仿宋_GB2312" w:hAnsi="仿宋_GB2312" w:cs="仿宋_GB2312" w:eastAsia="仿宋_GB2312"/>
                      <w:sz w:val="20"/>
                      <w:color w:val="000000"/>
                    </w:rPr>
                    <w:t>≥20kg</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最大工作半径</w:t>
                  </w:r>
                  <w:r>
                    <w:rPr>
                      <w:rFonts w:ascii="仿宋_GB2312" w:hAnsi="仿宋_GB2312" w:cs="仿宋_GB2312" w:eastAsia="仿宋_GB2312"/>
                      <w:sz w:val="20"/>
                      <w:color w:val="000000"/>
                    </w:rPr>
                    <w:t>≥1600mm</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自由度</w:t>
                  </w:r>
                  <w:r>
                    <w:rPr>
                      <w:rFonts w:ascii="仿宋_GB2312" w:hAnsi="仿宋_GB2312" w:cs="仿宋_GB2312" w:eastAsia="仿宋_GB2312"/>
                      <w:sz w:val="20"/>
                      <w:color w:val="000000"/>
                    </w:rPr>
                    <w:t>6轴</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重复定位精度</w:t>
                  </w:r>
                  <w:r>
                    <w:rPr>
                      <w:rFonts w:ascii="仿宋_GB2312" w:hAnsi="仿宋_GB2312" w:cs="仿宋_GB2312" w:eastAsia="仿宋_GB2312"/>
                      <w:sz w:val="20"/>
                      <w:color w:val="000000"/>
                    </w:rPr>
                    <w:t>≤±0.05mm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）各轴最大角度</w:t>
                  </w:r>
                  <w:r>
                    <w:rPr>
                      <w:rFonts w:ascii="仿宋_GB2312" w:hAnsi="仿宋_GB2312" w:cs="仿宋_GB2312" w:eastAsia="仿宋_GB2312"/>
                      <w:sz w:val="20"/>
                      <w:color w:val="000000"/>
                    </w:rPr>
                    <w:t>：</w:t>
                  </w:r>
                  <w:r>
                    <w:rPr>
                      <w:rFonts w:ascii="仿宋_GB2312" w:hAnsi="仿宋_GB2312" w:cs="仿宋_GB2312" w:eastAsia="仿宋_GB2312"/>
                      <w:sz w:val="20"/>
                      <w:color w:val="000000"/>
                    </w:rPr>
                    <w:t>≥J1-180°～180°</w:t>
                  </w:r>
                  <w:r>
                    <w:rPr>
                      <w:rFonts w:ascii="仿宋_GB2312" w:hAnsi="仿宋_GB2312" w:cs="仿宋_GB2312" w:eastAsia="仿宋_GB2312"/>
                      <w:sz w:val="20"/>
                      <w:color w:val="000000"/>
                    </w:rPr>
                    <w:t>，</w:t>
                  </w:r>
                  <w:r>
                    <w:rPr>
                      <w:rFonts w:ascii="仿宋_GB2312" w:hAnsi="仿宋_GB2312" w:cs="仿宋_GB2312" w:eastAsia="仿宋_GB2312"/>
                      <w:sz w:val="20"/>
                      <w:color w:val="000000"/>
                    </w:rPr>
                    <w:t>J2-100°～160°</w:t>
                  </w:r>
                  <w:r>
                    <w:rPr>
                      <w:rFonts w:ascii="仿宋_GB2312" w:hAnsi="仿宋_GB2312" w:cs="仿宋_GB2312" w:eastAsia="仿宋_GB2312"/>
                      <w:sz w:val="20"/>
                      <w:color w:val="000000"/>
                    </w:rPr>
                    <w:t>，</w:t>
                  </w:r>
                  <w:r>
                    <w:rPr>
                      <w:rFonts w:ascii="仿宋_GB2312" w:hAnsi="仿宋_GB2312" w:cs="仿宋_GB2312" w:eastAsia="仿宋_GB2312"/>
                      <w:sz w:val="20"/>
                      <w:color w:val="000000"/>
                    </w:rPr>
                    <w:t>J3-85°～220°</w:t>
                  </w:r>
                  <w:r>
                    <w:rPr>
                      <w:rFonts w:ascii="仿宋_GB2312" w:hAnsi="仿宋_GB2312" w:cs="仿宋_GB2312" w:eastAsia="仿宋_GB2312"/>
                      <w:sz w:val="20"/>
                      <w:color w:val="000000"/>
                    </w:rPr>
                    <w:t>，</w:t>
                  </w:r>
                  <w:r>
                    <w:rPr>
                      <w:rFonts w:ascii="仿宋_GB2312" w:hAnsi="仿宋_GB2312" w:cs="仿宋_GB2312" w:eastAsia="仿宋_GB2312"/>
                      <w:sz w:val="20"/>
                      <w:color w:val="000000"/>
                    </w:rPr>
                    <w:t>J4-200°～200°</w:t>
                  </w:r>
                  <w:r>
                    <w:rPr>
                      <w:rFonts w:ascii="仿宋_GB2312" w:hAnsi="仿宋_GB2312" w:cs="仿宋_GB2312" w:eastAsia="仿宋_GB2312"/>
                      <w:sz w:val="20"/>
                      <w:color w:val="000000"/>
                    </w:rPr>
                    <w:t>，</w:t>
                  </w:r>
                  <w:r>
                    <w:rPr>
                      <w:rFonts w:ascii="仿宋_GB2312" w:hAnsi="仿宋_GB2312" w:cs="仿宋_GB2312" w:eastAsia="仿宋_GB2312"/>
                      <w:sz w:val="20"/>
                      <w:color w:val="000000"/>
                    </w:rPr>
                    <w:t>J5-180°～180°</w:t>
                  </w:r>
                  <w:r>
                    <w:rPr>
                      <w:rFonts w:ascii="仿宋_GB2312" w:hAnsi="仿宋_GB2312" w:cs="仿宋_GB2312" w:eastAsia="仿宋_GB2312"/>
                      <w:sz w:val="20"/>
                      <w:color w:val="000000"/>
                    </w:rPr>
                    <w:t>，</w:t>
                  </w:r>
                  <w:r>
                    <w:rPr>
                      <w:rFonts w:ascii="仿宋_GB2312" w:hAnsi="仿宋_GB2312" w:cs="仿宋_GB2312" w:eastAsia="仿宋_GB2312"/>
                      <w:sz w:val="20"/>
                      <w:color w:val="000000"/>
                    </w:rPr>
                    <w:t>J6-400°～400°</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关节最大速度</w:t>
                  </w:r>
                  <w:r>
                    <w:rPr>
                      <w:rFonts w:ascii="仿宋_GB2312" w:hAnsi="仿宋_GB2312" w:cs="仿宋_GB2312" w:eastAsia="仿宋_GB2312"/>
                      <w:sz w:val="20"/>
                      <w:color w:val="000000"/>
                    </w:rPr>
                    <w:t>：</w:t>
                  </w:r>
                  <w:r>
                    <w:rPr>
                      <w:rFonts w:ascii="仿宋_GB2312" w:hAnsi="仿宋_GB2312" w:cs="仿宋_GB2312" w:eastAsia="仿宋_GB2312"/>
                      <w:sz w:val="20"/>
                      <w:color w:val="000000"/>
                    </w:rPr>
                    <w:t>J1≥210°/S</w:t>
                  </w:r>
                  <w:r>
                    <w:rPr>
                      <w:rFonts w:ascii="仿宋_GB2312" w:hAnsi="仿宋_GB2312" w:cs="仿宋_GB2312" w:eastAsia="仿宋_GB2312"/>
                      <w:sz w:val="20"/>
                      <w:color w:val="000000"/>
                    </w:rPr>
                    <w:t>，</w:t>
                  </w:r>
                  <w:r>
                    <w:rPr>
                      <w:rFonts w:ascii="仿宋_GB2312" w:hAnsi="仿宋_GB2312" w:cs="仿宋_GB2312" w:eastAsia="仿宋_GB2312"/>
                      <w:sz w:val="20"/>
                      <w:color w:val="000000"/>
                    </w:rPr>
                    <w:t>J2≥180°/S</w:t>
                  </w:r>
                  <w:r>
                    <w:rPr>
                      <w:rFonts w:ascii="仿宋_GB2312" w:hAnsi="仿宋_GB2312" w:cs="仿宋_GB2312" w:eastAsia="仿宋_GB2312"/>
                      <w:sz w:val="20"/>
                      <w:color w:val="000000"/>
                    </w:rPr>
                    <w:t>，</w:t>
                  </w:r>
                  <w:r>
                    <w:rPr>
                      <w:rFonts w:ascii="仿宋_GB2312" w:hAnsi="仿宋_GB2312" w:cs="仿宋_GB2312" w:eastAsia="仿宋_GB2312"/>
                      <w:sz w:val="20"/>
                      <w:color w:val="000000"/>
                    </w:rPr>
                    <w:t>J3≥200°/S</w:t>
                  </w:r>
                  <w:r>
                    <w:rPr>
                      <w:rFonts w:ascii="仿宋_GB2312" w:hAnsi="仿宋_GB2312" w:cs="仿宋_GB2312" w:eastAsia="仿宋_GB2312"/>
                      <w:sz w:val="20"/>
                      <w:color w:val="000000"/>
                    </w:rPr>
                    <w:t>，</w:t>
                  </w:r>
                  <w:r>
                    <w:rPr>
                      <w:rFonts w:ascii="仿宋_GB2312" w:hAnsi="仿宋_GB2312" w:cs="仿宋_GB2312" w:eastAsia="仿宋_GB2312"/>
                      <w:sz w:val="20"/>
                      <w:color w:val="000000"/>
                    </w:rPr>
                    <w:t>J4≥300°/S</w:t>
                  </w:r>
                  <w:r>
                    <w:rPr>
                      <w:rFonts w:ascii="仿宋_GB2312" w:hAnsi="仿宋_GB2312" w:cs="仿宋_GB2312" w:eastAsia="仿宋_GB2312"/>
                      <w:sz w:val="20"/>
                      <w:color w:val="000000"/>
                    </w:rPr>
                    <w:t>，</w:t>
                  </w:r>
                  <w:r>
                    <w:rPr>
                      <w:rFonts w:ascii="仿宋_GB2312" w:hAnsi="仿宋_GB2312" w:cs="仿宋_GB2312" w:eastAsia="仿宋_GB2312"/>
                      <w:sz w:val="20"/>
                      <w:color w:val="000000"/>
                    </w:rPr>
                    <w:t>J5≥300°/S</w:t>
                  </w:r>
                  <w:r>
                    <w:rPr>
                      <w:rFonts w:ascii="仿宋_GB2312" w:hAnsi="仿宋_GB2312" w:cs="仿宋_GB2312" w:eastAsia="仿宋_GB2312"/>
                      <w:sz w:val="20"/>
                      <w:color w:val="000000"/>
                    </w:rPr>
                    <w:t>，</w:t>
                  </w:r>
                  <w:r>
                    <w:rPr>
                      <w:rFonts w:ascii="仿宋_GB2312" w:hAnsi="仿宋_GB2312" w:cs="仿宋_GB2312" w:eastAsia="仿宋_GB2312"/>
                      <w:sz w:val="20"/>
                      <w:color w:val="000000"/>
                    </w:rPr>
                    <w:t>J6≥420°/S</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）手臂负荷能力</w:t>
                  </w:r>
                  <w:r>
                    <w:rPr>
                      <w:rFonts w:ascii="仿宋_GB2312" w:hAnsi="仿宋_GB2312" w:cs="仿宋_GB2312" w:eastAsia="仿宋_GB2312"/>
                      <w:sz w:val="20"/>
                      <w:color w:val="000000"/>
                    </w:rPr>
                    <w:t>：</w:t>
                  </w:r>
                  <w:r>
                    <w:rPr>
                      <w:rFonts w:ascii="仿宋_GB2312" w:hAnsi="仿宋_GB2312" w:cs="仿宋_GB2312" w:eastAsia="仿宋_GB2312"/>
                      <w:sz w:val="20"/>
                      <w:color w:val="000000"/>
                    </w:rPr>
                    <w:t>容许力矩</w:t>
                  </w:r>
                  <w:r>
                    <w:rPr>
                      <w:rFonts w:ascii="仿宋_GB2312" w:hAnsi="仿宋_GB2312" w:cs="仿宋_GB2312" w:eastAsia="仿宋_GB2312"/>
                      <w:sz w:val="20"/>
                      <w:color w:val="000000"/>
                    </w:rPr>
                    <w:t>J4≥100N.mJ5≥100N.mJ6≥60N.m</w:t>
                  </w:r>
                  <w:r>
                    <w:rPr>
                      <w:rFonts w:ascii="仿宋_GB2312" w:hAnsi="仿宋_GB2312" w:cs="仿宋_GB2312" w:eastAsia="仿宋_GB2312"/>
                      <w:sz w:val="20"/>
                      <w:color w:val="000000"/>
                    </w:rPr>
                    <w:t>；</w:t>
                  </w:r>
                  <w:r>
                    <w:rPr>
                      <w:rFonts w:ascii="仿宋_GB2312" w:hAnsi="仿宋_GB2312" w:cs="仿宋_GB2312" w:eastAsia="仿宋_GB2312"/>
                      <w:sz w:val="20"/>
                      <w:color w:val="000000"/>
                    </w:rPr>
                    <w:t>容许惯性力矩</w:t>
                  </w:r>
                  <w:r>
                    <w:rPr>
                      <w:rFonts w:ascii="仿宋_GB2312" w:hAnsi="仿宋_GB2312" w:cs="仿宋_GB2312" w:eastAsia="仿宋_GB2312"/>
                      <w:sz w:val="20"/>
                      <w:color w:val="000000"/>
                    </w:rPr>
                    <w:t>：</w:t>
                  </w:r>
                  <w:r>
                    <w:rPr>
                      <w:rFonts w:ascii="仿宋_GB2312" w:hAnsi="仿宋_GB2312" w:cs="仿宋_GB2312" w:eastAsia="仿宋_GB2312"/>
                      <w:sz w:val="20"/>
                      <w:color w:val="000000"/>
                    </w:rPr>
                    <w:t>J4≥4.0kg.m²</w:t>
                  </w:r>
                  <w:r>
                    <w:rPr>
                      <w:rFonts w:ascii="仿宋_GB2312" w:hAnsi="仿宋_GB2312" w:cs="仿宋_GB2312" w:eastAsia="仿宋_GB2312"/>
                      <w:sz w:val="20"/>
                      <w:color w:val="000000"/>
                    </w:rPr>
                    <w:t>，</w:t>
                  </w:r>
                  <w:r>
                    <w:rPr>
                      <w:rFonts w:ascii="仿宋_GB2312" w:hAnsi="仿宋_GB2312" w:cs="仿宋_GB2312" w:eastAsia="仿宋_GB2312"/>
                      <w:sz w:val="20"/>
                      <w:color w:val="000000"/>
                    </w:rPr>
                    <w:t>J5≥4.0kg.m²</w:t>
                  </w:r>
                  <w:r>
                    <w:rPr>
                      <w:rFonts w:ascii="仿宋_GB2312" w:hAnsi="仿宋_GB2312" w:cs="仿宋_GB2312" w:eastAsia="仿宋_GB2312"/>
                      <w:sz w:val="20"/>
                      <w:color w:val="000000"/>
                    </w:rPr>
                    <w:t>，</w:t>
                  </w:r>
                  <w:r>
                    <w:rPr>
                      <w:rFonts w:ascii="仿宋_GB2312" w:hAnsi="仿宋_GB2312" w:cs="仿宋_GB2312" w:eastAsia="仿宋_GB2312"/>
                      <w:sz w:val="20"/>
                      <w:color w:val="000000"/>
                    </w:rPr>
                    <w:t>J6≥1.5kg.m²</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示教编程器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）能</w:t>
                  </w:r>
                  <w:r>
                    <w:rPr>
                      <w:rFonts w:ascii="仿宋_GB2312" w:hAnsi="仿宋_GB2312" w:cs="仿宋_GB2312" w:eastAsia="仿宋_GB2312"/>
                      <w:sz w:val="20"/>
                      <w:color w:val="000000"/>
                    </w:rPr>
                    <w:t>完成机器人</w:t>
                  </w:r>
                  <w:r>
                    <w:rPr>
                      <w:rFonts w:ascii="仿宋_GB2312" w:hAnsi="仿宋_GB2312" w:cs="仿宋_GB2312" w:eastAsia="仿宋_GB2312"/>
                      <w:sz w:val="20"/>
                      <w:color w:val="000000"/>
                    </w:rPr>
                    <w:t>切割</w:t>
                  </w:r>
                  <w:r>
                    <w:rPr>
                      <w:rFonts w:ascii="仿宋_GB2312" w:hAnsi="仿宋_GB2312" w:cs="仿宋_GB2312" w:eastAsia="仿宋_GB2312"/>
                      <w:sz w:val="20"/>
                      <w:color w:val="000000"/>
                    </w:rPr>
                    <w:t>的编程与维护</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触摸屏，急停按钮、模式选择开关、安全开关、快捷键盘</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5寸触摸屏；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）线缆长</w:t>
                  </w:r>
                  <w:r>
                    <w:rPr>
                      <w:rFonts w:ascii="仿宋_GB2312" w:hAnsi="仿宋_GB2312" w:cs="仿宋_GB2312" w:eastAsia="仿宋_GB2312"/>
                      <w:sz w:val="20"/>
                      <w:color w:val="000000"/>
                    </w:rPr>
                    <w:t>≥4</w:t>
                  </w:r>
                  <w:r>
                    <w:rPr>
                      <w:rFonts w:ascii="仿宋_GB2312" w:hAnsi="仿宋_GB2312" w:cs="仿宋_GB2312" w:eastAsia="仿宋_GB2312"/>
                      <w:sz w:val="20"/>
                      <w:color w:val="000000"/>
                    </w:rPr>
                    <w:t>米；</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.3 </w:t>
                  </w:r>
                  <w:r>
                    <w:rPr>
                      <w:rFonts w:ascii="仿宋_GB2312" w:hAnsi="仿宋_GB2312" w:cs="仿宋_GB2312" w:eastAsia="仿宋_GB2312"/>
                      <w:sz w:val="20"/>
                      <w:color w:val="000000"/>
                    </w:rPr>
                    <w:t>机器人控制柜</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三相</w:t>
                  </w:r>
                  <w:r>
                    <w:rPr>
                      <w:rFonts w:ascii="仿宋_GB2312" w:hAnsi="仿宋_GB2312" w:cs="仿宋_GB2312" w:eastAsia="仿宋_GB2312"/>
                      <w:sz w:val="20"/>
                      <w:color w:val="000000"/>
                    </w:rPr>
                    <w:t>AC 220V ±10%</w:t>
                  </w:r>
                  <w:r>
                    <w:rPr>
                      <w:rFonts w:ascii="仿宋_GB2312" w:hAnsi="仿宋_GB2312" w:cs="仿宋_GB2312" w:eastAsia="仿宋_GB2312"/>
                      <w:sz w:val="20"/>
                      <w:color w:val="000000"/>
                    </w:rPr>
                    <w:t>，</w:t>
                  </w:r>
                  <w:r>
                    <w:rPr>
                      <w:rFonts w:ascii="仿宋_GB2312" w:hAnsi="仿宋_GB2312" w:cs="仿宋_GB2312" w:eastAsia="仿宋_GB2312"/>
                      <w:sz w:val="20"/>
                      <w:color w:val="000000"/>
                    </w:rPr>
                    <w:t>50/60Hz；</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）数字</w:t>
                  </w:r>
                  <w:r>
                    <w:rPr>
                      <w:rFonts w:ascii="仿宋_GB2312" w:hAnsi="仿宋_GB2312" w:cs="仿宋_GB2312" w:eastAsia="仿宋_GB2312"/>
                      <w:sz w:val="20"/>
                      <w:color w:val="000000"/>
                    </w:rPr>
                    <w:t>I/O接口，≥24路输入/24路输出；</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）通讯标配：</w:t>
                  </w:r>
                  <w:r>
                    <w:rPr>
                      <w:rFonts w:ascii="仿宋_GB2312" w:hAnsi="仿宋_GB2312" w:cs="仿宋_GB2312" w:eastAsia="仿宋_GB2312"/>
                      <w:sz w:val="20"/>
                      <w:color w:val="000000"/>
                    </w:rPr>
                    <w:t>ModbusRTU主/从、ModbusTCP主/从，EtherCAT主；</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）硬件接口</w:t>
                  </w:r>
                  <w:r>
                    <w:rPr>
                      <w:rFonts w:ascii="仿宋_GB2312" w:hAnsi="仿宋_GB2312" w:cs="仿宋_GB2312" w:eastAsia="仿宋_GB2312"/>
                      <w:sz w:val="20"/>
                      <w:color w:val="000000"/>
                    </w:rPr>
                    <w:t>：至少</w:t>
                  </w:r>
                  <w:r>
                    <w:rPr>
                      <w:rFonts w:ascii="仿宋_GB2312" w:hAnsi="仿宋_GB2312" w:cs="仿宋_GB2312" w:eastAsia="仿宋_GB2312"/>
                      <w:sz w:val="20"/>
                      <w:color w:val="000000"/>
                    </w:rPr>
                    <w:t>2路RS485，1个千兆、一个百兆网口；</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PLC。</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激光</w:t>
                  </w:r>
                  <w:r>
                    <w:rPr>
                      <w:rFonts w:ascii="仿宋_GB2312" w:hAnsi="仿宋_GB2312" w:cs="仿宋_GB2312" w:eastAsia="仿宋_GB2312"/>
                      <w:sz w:val="20"/>
                      <w:color w:val="000000"/>
                    </w:rPr>
                    <w:t>切割</w:t>
                  </w:r>
                  <w:r>
                    <w:rPr>
                      <w:rFonts w:ascii="仿宋_GB2312" w:hAnsi="仿宋_GB2312" w:cs="仿宋_GB2312" w:eastAsia="仿宋_GB2312"/>
                      <w:sz w:val="20"/>
                      <w:color w:val="000000"/>
                    </w:rPr>
                    <w:t>工艺软件包</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）专属的机器人激光工艺包，直接连接激光头，激光器，送丝机等外围设备；</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）自带同轴防碰撞及机器人伺服软化功能；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）能检测激光器和激光头报警；</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）提前送气，出光；</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）功率缓升缓降；</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）提前衰减功率。</w:t>
                  </w:r>
                </w:p>
                <w:p>
                  <w:pPr>
                    <w:pStyle w:val="null3"/>
                    <w:jc w:val="left"/>
                  </w:pPr>
                  <w:r>
                    <w:rPr>
                      <w:rFonts w:ascii="仿宋_GB2312" w:hAnsi="仿宋_GB2312" w:cs="仿宋_GB2312" w:eastAsia="仿宋_GB2312"/>
                      <w:sz w:val="20"/>
                      <w:color w:val="000000"/>
                    </w:rPr>
                    <w:t>2.2</w:t>
                  </w:r>
                  <w:r>
                    <w:rPr>
                      <w:rFonts w:ascii="仿宋_GB2312" w:hAnsi="仿宋_GB2312" w:cs="仿宋_GB2312" w:eastAsia="仿宋_GB2312"/>
                      <w:sz w:val="20"/>
                      <w:color w:val="000000"/>
                    </w:rPr>
                    <w:t>激光切割系统（</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可用于不锈钢、碳钢、铝、铜等金属材料切割</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）具有控制、检测、保护、报警等功能，系统运行状态及系统报警可显示；</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）操作盘上设有急停按钮，在系统发生紧急情况时，可通过按下急停按钮来实现系统急停并同时发出报警信号。</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水冷方式光纤激光器，效率</w:t>
                  </w:r>
                  <w:r>
                    <w:rPr>
                      <w:rFonts w:ascii="仿宋_GB2312" w:hAnsi="仿宋_GB2312" w:cs="仿宋_GB2312" w:eastAsia="仿宋_GB2312"/>
                      <w:sz w:val="20"/>
                      <w:color w:val="000000"/>
                    </w:rPr>
                    <w:t>≥</w:t>
                  </w:r>
                  <w:r>
                    <w:rPr>
                      <w:rFonts w:ascii="仿宋_GB2312" w:hAnsi="仿宋_GB2312" w:cs="仿宋_GB2312" w:eastAsia="仿宋_GB2312"/>
                      <w:sz w:val="20"/>
                      <w:color w:val="000000"/>
                    </w:rPr>
                    <w:t>25%</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激光器</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6000W</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）碳钢切割厚度</w:t>
                  </w:r>
                  <w:r>
                    <w:rPr>
                      <w:rFonts w:ascii="仿宋_GB2312" w:hAnsi="仿宋_GB2312" w:cs="仿宋_GB2312" w:eastAsia="仿宋_GB2312"/>
                      <w:sz w:val="20"/>
                      <w:color w:val="000000"/>
                    </w:rPr>
                    <w:t>≥20mm；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）具有切割跟踪功能与切割头防碰撞保护系统；</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）冷水机具有主动制冷作用</w:t>
                  </w: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220V±10%;</w:t>
                  </w:r>
                  <w:r>
                    <w:rPr>
                      <w:rFonts w:ascii="仿宋_GB2312" w:hAnsi="仿宋_GB2312" w:cs="仿宋_GB2312" w:eastAsia="仿宋_GB2312"/>
                      <w:sz w:val="20"/>
                      <w:color w:val="000000"/>
                    </w:rPr>
                    <w:t>额定功率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≥2KW</w:t>
                  </w:r>
                  <w:r>
                    <w:rPr>
                      <w:rFonts w:ascii="仿宋_GB2312" w:hAnsi="仿宋_GB2312" w:cs="仿宋_GB2312" w:eastAsia="仿宋_GB2312"/>
                      <w:sz w:val="20"/>
                      <w:color w:val="000000"/>
                    </w:rPr>
                    <w:t>;水泵功率</w:t>
                  </w:r>
                  <w:r>
                    <w:rPr>
                      <w:rFonts w:ascii="仿宋_GB2312" w:hAnsi="仿宋_GB2312" w:cs="仿宋_GB2312" w:eastAsia="仿宋_GB2312"/>
                      <w:sz w:val="20"/>
                      <w:color w:val="000000"/>
                    </w:rPr>
                    <w:t>≥0.3KW;</w:t>
                  </w:r>
                  <w:r>
                    <w:rPr>
                      <w:rFonts w:ascii="仿宋_GB2312" w:hAnsi="仿宋_GB2312" w:cs="仿宋_GB2312" w:eastAsia="仿宋_GB2312"/>
                      <w:sz w:val="20"/>
                      <w:color w:val="000000"/>
                    </w:rPr>
                    <w:t>水箱容量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≥18L</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2.3</w:t>
                  </w:r>
                  <w:r>
                    <w:rPr>
                      <w:rFonts w:ascii="仿宋_GB2312" w:hAnsi="仿宋_GB2312" w:cs="仿宋_GB2312" w:eastAsia="仿宋_GB2312"/>
                      <w:sz w:val="20"/>
                      <w:color w:val="000000"/>
                    </w:rPr>
                    <w:t>双轴变位机（</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）可实现工件的翻转和旋转变位；</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）工件使用四爪卡盘定位夹紧；</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）变位机最大承重：</w:t>
                  </w:r>
                  <w:r>
                    <w:rPr>
                      <w:rFonts w:ascii="仿宋_GB2312" w:hAnsi="仿宋_GB2312" w:cs="仿宋_GB2312" w:eastAsia="仿宋_GB2312"/>
                      <w:sz w:val="20"/>
                      <w:color w:val="000000"/>
                    </w:rPr>
                    <w:t>≥150KG（含夹具及工件）；</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）含平板夹具</w:t>
                  </w:r>
                  <w:r>
                    <w:rPr>
                      <w:rFonts w:ascii="仿宋_GB2312" w:hAnsi="仿宋_GB2312" w:cs="仿宋_GB2312" w:eastAsia="仿宋_GB2312"/>
                      <w:sz w:val="20"/>
                      <w:color w:val="000000"/>
                    </w:rPr>
                    <w:t>1套（板尺寸400mm×400mm）</w:t>
                  </w:r>
                  <w:r>
                    <w:rPr>
                      <w:rFonts w:ascii="仿宋_GB2312" w:hAnsi="仿宋_GB2312" w:cs="仿宋_GB2312" w:eastAsia="仿宋_GB2312"/>
                      <w:sz w:val="20"/>
                      <w:color w:val="000000"/>
                    </w:rPr>
                    <w:t>、管夹具（</w:t>
                  </w:r>
                  <w:r>
                    <w:rPr>
                      <w:rFonts w:ascii="仿宋_GB2312" w:hAnsi="仿宋_GB2312" w:cs="仿宋_GB2312" w:eastAsia="仿宋_GB2312"/>
                      <w:sz w:val="20"/>
                      <w:color w:val="000000"/>
                    </w:rPr>
                    <w:t>Ø60-120mm）1套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2.4</w:t>
                  </w:r>
                  <w:r>
                    <w:rPr>
                      <w:rFonts w:ascii="仿宋_GB2312" w:hAnsi="仿宋_GB2312" w:cs="仿宋_GB2312" w:eastAsia="仿宋_GB2312"/>
                      <w:sz w:val="20"/>
                      <w:color w:val="000000"/>
                    </w:rPr>
                    <w:t>空压机（无油螺杆）（</w:t>
                  </w:r>
                  <w:r>
                    <w:rPr>
                      <w:rFonts w:ascii="仿宋_GB2312" w:hAnsi="仿宋_GB2312" w:cs="仿宋_GB2312" w:eastAsia="仿宋_GB2312"/>
                      <w:sz w:val="20"/>
                      <w:color w:val="000000"/>
                    </w:rPr>
                    <w:t>1台</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）变频无油（微油</w:t>
                  </w:r>
                  <w:r>
                    <w:rPr>
                      <w:rFonts w:ascii="仿宋_GB2312" w:hAnsi="仿宋_GB2312" w:cs="仿宋_GB2312" w:eastAsia="仿宋_GB2312"/>
                      <w:sz w:val="20"/>
                      <w:color w:val="000000"/>
                    </w:rPr>
                    <w:t>+多级精密除油过滤，自带储气罐）；</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）工作压力：</w:t>
                  </w:r>
                  <w:r>
                    <w:rPr>
                      <w:rFonts w:ascii="仿宋_GB2312" w:hAnsi="仿宋_GB2312" w:cs="仿宋_GB2312" w:eastAsia="仿宋_GB2312"/>
                      <w:sz w:val="20"/>
                      <w:color w:val="000000"/>
                    </w:rPr>
                    <w:t>≥1.6MPa；</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）排气量：</w:t>
                  </w:r>
                  <w:r>
                    <w:rPr>
                      <w:rFonts w:ascii="仿宋_GB2312" w:hAnsi="仿宋_GB2312" w:cs="仿宋_GB2312" w:eastAsia="仿宋_GB2312"/>
                      <w:sz w:val="20"/>
                      <w:color w:val="000000"/>
                    </w:rPr>
                    <w:t>1-3m³/min；</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≥12Kw；</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）噪音水平：</w:t>
                  </w:r>
                  <w:r>
                    <w:rPr>
                      <w:rFonts w:ascii="仿宋_GB2312" w:hAnsi="仿宋_GB2312" w:cs="仿宋_GB2312" w:eastAsia="仿宋_GB2312"/>
                      <w:sz w:val="20"/>
                      <w:color w:val="000000"/>
                    </w:rPr>
                    <w:t>≤80dB(A)</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冷切锯（碳钢）（</w:t>
                  </w:r>
                  <w:r>
                    <w:rPr>
                      <w:rFonts w:ascii="仿宋_GB2312" w:hAnsi="仿宋_GB2312" w:cs="仿宋_GB2312" w:eastAsia="仿宋_GB2312"/>
                      <w:sz w:val="20"/>
                      <w:color w:val="000000"/>
                    </w:rPr>
                    <w:t>1台</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）具有切割碳钢钢管的功能，且切割圆管的直径</w:t>
                  </w:r>
                  <w:r>
                    <w:rPr>
                      <w:rFonts w:ascii="仿宋_GB2312" w:hAnsi="仿宋_GB2312" w:cs="仿宋_GB2312" w:eastAsia="仿宋_GB2312"/>
                      <w:sz w:val="20"/>
                      <w:color w:val="000000"/>
                    </w:rPr>
                    <w:t>≥80mm；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220V；频率：50HZ；</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≥3000W；</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10片锯片；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）设备重量</w:t>
                  </w:r>
                  <w:r>
                    <w:rPr>
                      <w:rFonts w:ascii="仿宋_GB2312" w:hAnsi="仿宋_GB2312" w:cs="仿宋_GB2312" w:eastAsia="仿宋_GB2312"/>
                      <w:sz w:val="20"/>
                      <w:color w:val="000000"/>
                    </w:rPr>
                    <w:t>≤100Kg</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2.6</w:t>
                  </w:r>
                  <w:r>
                    <w:rPr>
                      <w:rFonts w:ascii="仿宋_GB2312" w:hAnsi="仿宋_GB2312" w:cs="仿宋_GB2312" w:eastAsia="仿宋_GB2312"/>
                      <w:sz w:val="20"/>
                      <w:color w:val="000000"/>
                    </w:rPr>
                    <w:t>冷切锯（不锈钢）（</w:t>
                  </w:r>
                  <w:r>
                    <w:rPr>
                      <w:rFonts w:ascii="仿宋_GB2312" w:hAnsi="仿宋_GB2312" w:cs="仿宋_GB2312" w:eastAsia="仿宋_GB2312"/>
                      <w:sz w:val="20"/>
                      <w:color w:val="000000"/>
                    </w:rPr>
                    <w:t>1台</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）具有切割不锈钢钢管的功能，且切割圆管的直径</w:t>
                  </w:r>
                  <w:r>
                    <w:rPr>
                      <w:rFonts w:ascii="仿宋_GB2312" w:hAnsi="仿宋_GB2312" w:cs="仿宋_GB2312" w:eastAsia="仿宋_GB2312"/>
                      <w:sz w:val="20"/>
                      <w:color w:val="000000"/>
                    </w:rPr>
                    <w:t>≥80mm；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220V；频率：50HZ；</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≥3000W；</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10片锯片；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）设备重量</w:t>
                  </w:r>
                  <w:r>
                    <w:rPr>
                      <w:rFonts w:ascii="仿宋_GB2312" w:hAnsi="仿宋_GB2312" w:cs="仿宋_GB2312" w:eastAsia="仿宋_GB2312"/>
                      <w:sz w:val="20"/>
                      <w:color w:val="000000"/>
                    </w:rPr>
                    <w:t>≤100Kg</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2.7</w:t>
                  </w:r>
                  <w:r>
                    <w:rPr>
                      <w:rFonts w:ascii="仿宋_GB2312" w:hAnsi="仿宋_GB2312" w:cs="仿宋_GB2312" w:eastAsia="仿宋_GB2312"/>
                      <w:sz w:val="20"/>
                      <w:color w:val="000000"/>
                    </w:rPr>
                    <w:t>除尘装置（</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）电源：三相</w:t>
                  </w:r>
                  <w:r>
                    <w:rPr>
                      <w:rFonts w:ascii="仿宋_GB2312" w:hAnsi="仿宋_GB2312" w:cs="仿宋_GB2312" w:eastAsia="仿宋_GB2312"/>
                      <w:sz w:val="20"/>
                      <w:color w:val="000000"/>
                    </w:rPr>
                    <w:t>AC380V ±10%，50/60Hz；</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）采用纳米阻燃滤筒式过滤；</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）带自动反吹；</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）电机功率</w:t>
                  </w:r>
                  <w:r>
                    <w:rPr>
                      <w:rFonts w:ascii="仿宋_GB2312" w:hAnsi="仿宋_GB2312" w:cs="仿宋_GB2312" w:eastAsia="仿宋_GB2312"/>
                      <w:sz w:val="20"/>
                      <w:color w:val="000000"/>
                    </w:rPr>
                    <w:t>≥2KW。</w:t>
                  </w:r>
                </w:p>
                <w:p>
                  <w:pPr>
                    <w:pStyle w:val="null3"/>
                    <w:jc w:val="left"/>
                  </w:pPr>
                  <w:r>
                    <w:rPr>
                      <w:rFonts w:ascii="仿宋_GB2312" w:hAnsi="仿宋_GB2312" w:cs="仿宋_GB2312" w:eastAsia="仿宋_GB2312"/>
                      <w:sz w:val="20"/>
                      <w:color w:val="000000"/>
                    </w:rPr>
                    <w:t>2.8</w:t>
                  </w:r>
                  <w:r>
                    <w:rPr>
                      <w:rFonts w:ascii="仿宋_GB2312" w:hAnsi="仿宋_GB2312" w:cs="仿宋_GB2312" w:eastAsia="仿宋_GB2312"/>
                      <w:sz w:val="20"/>
                      <w:color w:val="000000"/>
                    </w:rPr>
                    <w:t>其他配备件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）机器人系统集成底座</w:t>
                  </w:r>
                  <w:r>
                    <w:rPr>
                      <w:rFonts w:ascii="仿宋_GB2312" w:hAnsi="仿宋_GB2312" w:cs="仿宋_GB2312" w:eastAsia="仿宋_GB2312"/>
                      <w:sz w:val="20"/>
                      <w:color w:val="000000"/>
                    </w:rPr>
                    <w:t>1个（所有连接线在底座内部，带轮且能自锁）；</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）工具箱</w:t>
                  </w:r>
                  <w:r>
                    <w:rPr>
                      <w:rFonts w:ascii="仿宋_GB2312" w:hAnsi="仿宋_GB2312" w:cs="仿宋_GB2312" w:eastAsia="仿宋_GB2312"/>
                      <w:sz w:val="20"/>
                      <w:color w:val="000000"/>
                    </w:rPr>
                    <w:t>1个；</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）切割试件（板、管）</w:t>
                  </w:r>
                  <w:r>
                    <w:rPr>
                      <w:rFonts w:ascii="仿宋_GB2312" w:hAnsi="仿宋_GB2312" w:cs="仿宋_GB2312" w:eastAsia="仿宋_GB2312"/>
                      <w:sz w:val="20"/>
                      <w:color w:val="000000"/>
                    </w:rPr>
                    <w:t>≥10个；</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激光切割易损件</w:t>
                  </w:r>
                  <w:r>
                    <w:rPr>
                      <w:rFonts w:ascii="仿宋_GB2312" w:hAnsi="仿宋_GB2312" w:cs="仿宋_GB2312" w:eastAsia="仿宋_GB2312"/>
                      <w:sz w:val="20"/>
                      <w:color w:val="000000"/>
                    </w:rPr>
                    <w:t>≥5套；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）随机资料</w:t>
                  </w:r>
                  <w:r>
                    <w:rPr>
                      <w:rFonts w:ascii="仿宋_GB2312" w:hAnsi="仿宋_GB2312" w:cs="仿宋_GB2312" w:eastAsia="仿宋_GB2312"/>
                      <w:sz w:val="20"/>
                      <w:color w:val="000000"/>
                    </w:rPr>
                    <w:t>1套（技术资料、说明书、合格证等）；</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机器人激光焊接系统</w:t>
                  </w:r>
                </w:p>
              </w:tc>
              <w:tc>
                <w:tcPr>
                  <w:tcW w:type="dxa" w:w="1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1.机器人激光焊接系统</w:t>
                  </w:r>
                  <w:r>
                    <w:rPr>
                      <w:rFonts w:ascii="仿宋_GB2312" w:hAnsi="仿宋_GB2312" w:cs="仿宋_GB2312" w:eastAsia="仿宋_GB2312"/>
                      <w:sz w:val="20"/>
                      <w:b/>
                      <w:color w:val="000000"/>
                    </w:rPr>
                    <w:t>(1套)</w:t>
                  </w:r>
                  <w:r>
                    <w:rPr>
                      <w:rFonts w:ascii="仿宋_GB2312" w:hAnsi="仿宋_GB2312" w:cs="仿宋_GB2312" w:eastAsia="仿宋_GB2312"/>
                      <w:sz w:val="20"/>
                      <w:color w:val="000000"/>
                      <w:shd w:fill="FFFF00" w:val="clear"/>
                    </w:rPr>
                    <w:t>（</w:t>
                  </w:r>
                  <w:r>
                    <w:rPr>
                      <w:rFonts w:ascii="仿宋_GB2312" w:hAnsi="仿宋_GB2312" w:cs="仿宋_GB2312" w:eastAsia="仿宋_GB2312"/>
                      <w:sz w:val="20"/>
                      <w:color w:val="000000"/>
                      <w:shd w:fill="FFFF00" w:val="clear"/>
                    </w:rPr>
                    <w:t>核心产品</w:t>
                  </w:r>
                  <w:r>
                    <w:rPr>
                      <w:rFonts w:ascii="仿宋_GB2312" w:hAnsi="仿宋_GB2312" w:cs="仿宋_GB2312" w:eastAsia="仿宋_GB2312"/>
                      <w:sz w:val="20"/>
                      <w:color w:val="000000"/>
                      <w:shd w:fill="FFFF00" w:val="clear"/>
                    </w:rPr>
                    <w:t>）</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机器人系统（</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焊接系统（</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1.3</w:t>
                  </w:r>
                  <w:r>
                    <w:rPr>
                      <w:rFonts w:ascii="仿宋_GB2312" w:hAnsi="仿宋_GB2312" w:cs="仿宋_GB2312" w:eastAsia="仿宋_GB2312"/>
                      <w:sz w:val="20"/>
                      <w:color w:val="000000"/>
                    </w:rPr>
                    <w:t>其他配备件</w:t>
                  </w:r>
                </w:p>
                <w:p>
                  <w:pPr>
                    <w:pStyle w:val="null3"/>
                  </w:pPr>
                  <w:r>
                    <w:rPr>
                      <w:rFonts w:ascii="仿宋_GB2312" w:hAnsi="仿宋_GB2312" w:cs="仿宋_GB2312" w:eastAsia="仿宋_GB2312"/>
                      <w:sz w:val="20"/>
                      <w:b/>
                      <w:color w:val="000000"/>
                    </w:rPr>
                    <w:t>2.技术参数</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机器人系统（</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.1</w:t>
                  </w:r>
                  <w:r>
                    <w:rPr>
                      <w:rFonts w:ascii="仿宋_GB2312" w:hAnsi="仿宋_GB2312" w:cs="仿宋_GB2312" w:eastAsia="仿宋_GB2312"/>
                      <w:sz w:val="20"/>
                      <w:color w:val="000000"/>
                    </w:rPr>
                    <w:t>机器人本体</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手腕负载</w:t>
                  </w:r>
                  <w:r>
                    <w:rPr>
                      <w:rFonts w:ascii="仿宋_GB2312" w:hAnsi="仿宋_GB2312" w:cs="仿宋_GB2312" w:eastAsia="仿宋_GB2312"/>
                      <w:sz w:val="20"/>
                      <w:color w:val="000000"/>
                    </w:rPr>
                    <w:t>≥20kg</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最大工作半径</w:t>
                  </w:r>
                  <w:r>
                    <w:rPr>
                      <w:rFonts w:ascii="仿宋_GB2312" w:hAnsi="仿宋_GB2312" w:cs="仿宋_GB2312" w:eastAsia="仿宋_GB2312"/>
                      <w:sz w:val="20"/>
                      <w:color w:val="000000"/>
                    </w:rPr>
                    <w:t>≥1600mm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自由度</w:t>
                  </w:r>
                  <w:r>
                    <w:rPr>
                      <w:rFonts w:ascii="仿宋_GB2312" w:hAnsi="仿宋_GB2312" w:cs="仿宋_GB2312" w:eastAsia="仿宋_GB2312"/>
                      <w:sz w:val="20"/>
                      <w:color w:val="000000"/>
                    </w:rPr>
                    <w:t>6轴</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重复定位精度</w:t>
                  </w:r>
                  <w:r>
                    <w:rPr>
                      <w:rFonts w:ascii="仿宋_GB2312" w:hAnsi="仿宋_GB2312" w:cs="仿宋_GB2312" w:eastAsia="仿宋_GB2312"/>
                      <w:sz w:val="20"/>
                      <w:color w:val="000000"/>
                    </w:rPr>
                    <w:t>≤±0.05mm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各轴最大角度</w:t>
                  </w:r>
                  <w:r>
                    <w:rPr>
                      <w:rFonts w:ascii="仿宋_GB2312" w:hAnsi="仿宋_GB2312" w:cs="仿宋_GB2312" w:eastAsia="仿宋_GB2312"/>
                      <w:sz w:val="20"/>
                      <w:color w:val="000000"/>
                    </w:rPr>
                    <w:t>：</w:t>
                  </w:r>
                  <w:r>
                    <w:rPr>
                      <w:rFonts w:ascii="仿宋_GB2312" w:hAnsi="仿宋_GB2312" w:cs="仿宋_GB2312" w:eastAsia="仿宋_GB2312"/>
                      <w:sz w:val="20"/>
                      <w:color w:val="000000"/>
                    </w:rPr>
                    <w:t>J1≥-160°～160°</w:t>
                  </w:r>
                  <w:r>
                    <w:rPr>
                      <w:rFonts w:ascii="仿宋_GB2312" w:hAnsi="仿宋_GB2312" w:cs="仿宋_GB2312" w:eastAsia="仿宋_GB2312"/>
                      <w:sz w:val="20"/>
                      <w:color w:val="000000"/>
                    </w:rPr>
                    <w:t>；</w:t>
                  </w:r>
                  <w:r>
                    <w:rPr>
                      <w:rFonts w:ascii="仿宋_GB2312" w:hAnsi="仿宋_GB2312" w:cs="仿宋_GB2312" w:eastAsia="仿宋_GB2312"/>
                      <w:sz w:val="20"/>
                      <w:color w:val="000000"/>
                    </w:rPr>
                    <w:t>J2≥-155°～105°</w:t>
                  </w:r>
                  <w:r>
                    <w:rPr>
                      <w:rFonts w:ascii="仿宋_GB2312" w:hAnsi="仿宋_GB2312" w:cs="仿宋_GB2312" w:eastAsia="仿宋_GB2312"/>
                      <w:sz w:val="20"/>
                      <w:color w:val="000000"/>
                    </w:rPr>
                    <w:t>；</w:t>
                  </w:r>
                  <w:r>
                    <w:rPr>
                      <w:rFonts w:ascii="仿宋_GB2312" w:hAnsi="仿宋_GB2312" w:cs="仿宋_GB2312" w:eastAsia="仿宋_GB2312"/>
                      <w:sz w:val="20"/>
                      <w:color w:val="000000"/>
                    </w:rPr>
                    <w:t>J3≥-170°～240°</w:t>
                  </w:r>
                  <w:r>
                    <w:rPr>
                      <w:rFonts w:ascii="仿宋_GB2312" w:hAnsi="仿宋_GB2312" w:cs="仿宋_GB2312" w:eastAsia="仿宋_GB2312"/>
                      <w:sz w:val="20"/>
                      <w:color w:val="000000"/>
                    </w:rPr>
                    <w:t>；</w:t>
                  </w:r>
                  <w:r>
                    <w:rPr>
                      <w:rFonts w:ascii="仿宋_GB2312" w:hAnsi="仿宋_GB2312" w:cs="仿宋_GB2312" w:eastAsia="仿宋_GB2312"/>
                      <w:sz w:val="20"/>
                      <w:color w:val="000000"/>
                    </w:rPr>
                    <w:t>J4≥-190°～190°</w:t>
                  </w:r>
                  <w:r>
                    <w:rPr>
                      <w:rFonts w:ascii="仿宋_GB2312" w:hAnsi="仿宋_GB2312" w:cs="仿宋_GB2312" w:eastAsia="仿宋_GB2312"/>
                      <w:sz w:val="20"/>
                      <w:color w:val="000000"/>
                    </w:rPr>
                    <w:t>；</w:t>
                  </w:r>
                  <w:r>
                    <w:rPr>
                      <w:rFonts w:ascii="仿宋_GB2312" w:hAnsi="仿宋_GB2312" w:cs="仿宋_GB2312" w:eastAsia="仿宋_GB2312"/>
                      <w:sz w:val="20"/>
                      <w:color w:val="000000"/>
                    </w:rPr>
                    <w:t>J5≥-90°～110°</w:t>
                  </w:r>
                  <w:r>
                    <w:rPr>
                      <w:rFonts w:ascii="仿宋_GB2312" w:hAnsi="仿宋_GB2312" w:cs="仿宋_GB2312" w:eastAsia="仿宋_GB2312"/>
                      <w:sz w:val="20"/>
                      <w:color w:val="000000"/>
                    </w:rPr>
                    <w:t>；</w:t>
                  </w:r>
                  <w:r>
                    <w:rPr>
                      <w:rFonts w:ascii="仿宋_GB2312" w:hAnsi="仿宋_GB2312" w:cs="仿宋_GB2312" w:eastAsia="仿宋_GB2312"/>
                      <w:sz w:val="20"/>
                      <w:color w:val="000000"/>
                    </w:rPr>
                    <w:t>J6≥-200°～200°</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关节最大速度</w:t>
                  </w:r>
                  <w:r>
                    <w:rPr>
                      <w:rFonts w:ascii="仿宋_GB2312" w:hAnsi="仿宋_GB2312" w:cs="仿宋_GB2312" w:eastAsia="仿宋_GB2312"/>
                      <w:sz w:val="20"/>
                      <w:color w:val="000000"/>
                    </w:rPr>
                    <w:t>：</w:t>
                  </w:r>
                  <w:r>
                    <w:rPr>
                      <w:rFonts w:ascii="仿宋_GB2312" w:hAnsi="仿宋_GB2312" w:cs="仿宋_GB2312" w:eastAsia="仿宋_GB2312"/>
                      <w:sz w:val="20"/>
                      <w:color w:val="000000"/>
                    </w:rPr>
                    <w:t>J1≥160°/S</w:t>
                  </w:r>
                  <w:r>
                    <w:rPr>
                      <w:rFonts w:ascii="仿宋_GB2312" w:hAnsi="仿宋_GB2312" w:cs="仿宋_GB2312" w:eastAsia="仿宋_GB2312"/>
                      <w:sz w:val="20"/>
                      <w:color w:val="000000"/>
                    </w:rPr>
                    <w:t>；</w:t>
                  </w:r>
                  <w:r>
                    <w:rPr>
                      <w:rFonts w:ascii="仿宋_GB2312" w:hAnsi="仿宋_GB2312" w:cs="仿宋_GB2312" w:eastAsia="仿宋_GB2312"/>
                      <w:sz w:val="20"/>
                      <w:color w:val="000000"/>
                    </w:rPr>
                    <w:t>J2≥160°/S</w:t>
                  </w:r>
                  <w:r>
                    <w:rPr>
                      <w:rFonts w:ascii="仿宋_GB2312" w:hAnsi="仿宋_GB2312" w:cs="仿宋_GB2312" w:eastAsia="仿宋_GB2312"/>
                      <w:sz w:val="20"/>
                      <w:color w:val="000000"/>
                    </w:rPr>
                    <w:t>；</w:t>
                  </w:r>
                  <w:r>
                    <w:rPr>
                      <w:rFonts w:ascii="仿宋_GB2312" w:hAnsi="仿宋_GB2312" w:cs="仿宋_GB2312" w:eastAsia="仿宋_GB2312"/>
                      <w:sz w:val="20"/>
                      <w:color w:val="000000"/>
                    </w:rPr>
                    <w:t>J3≥160°/S</w:t>
                  </w:r>
                  <w:r>
                    <w:rPr>
                      <w:rFonts w:ascii="仿宋_GB2312" w:hAnsi="仿宋_GB2312" w:cs="仿宋_GB2312" w:eastAsia="仿宋_GB2312"/>
                      <w:sz w:val="20"/>
                      <w:color w:val="000000"/>
                    </w:rPr>
                    <w:t>；</w:t>
                  </w:r>
                  <w:r>
                    <w:rPr>
                      <w:rFonts w:ascii="仿宋_GB2312" w:hAnsi="仿宋_GB2312" w:cs="仿宋_GB2312" w:eastAsia="仿宋_GB2312"/>
                      <w:sz w:val="20"/>
                      <w:color w:val="000000"/>
                    </w:rPr>
                    <w:t>J4≥301°/S</w:t>
                  </w:r>
                  <w:r>
                    <w:rPr>
                      <w:rFonts w:ascii="仿宋_GB2312" w:hAnsi="仿宋_GB2312" w:cs="仿宋_GB2312" w:eastAsia="仿宋_GB2312"/>
                      <w:sz w:val="20"/>
                      <w:color w:val="000000"/>
                    </w:rPr>
                    <w:t>；</w:t>
                  </w:r>
                  <w:r>
                    <w:rPr>
                      <w:rFonts w:ascii="仿宋_GB2312" w:hAnsi="仿宋_GB2312" w:cs="仿宋_GB2312" w:eastAsia="仿宋_GB2312"/>
                      <w:sz w:val="20"/>
                      <w:color w:val="000000"/>
                    </w:rPr>
                    <w:t>J5≥342°/S</w:t>
                  </w:r>
                  <w:r>
                    <w:rPr>
                      <w:rFonts w:ascii="仿宋_GB2312" w:hAnsi="仿宋_GB2312" w:cs="仿宋_GB2312" w:eastAsia="仿宋_GB2312"/>
                      <w:sz w:val="20"/>
                      <w:color w:val="000000"/>
                    </w:rPr>
                    <w:t>；</w:t>
                  </w:r>
                  <w:r>
                    <w:rPr>
                      <w:rFonts w:ascii="仿宋_GB2312" w:hAnsi="仿宋_GB2312" w:cs="仿宋_GB2312" w:eastAsia="仿宋_GB2312"/>
                      <w:sz w:val="20"/>
                      <w:color w:val="000000"/>
                    </w:rPr>
                    <w:t>J6≥708°/S</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）手臂负荷能力</w:t>
                  </w:r>
                  <w:r>
                    <w:rPr>
                      <w:rFonts w:ascii="仿宋_GB2312" w:hAnsi="仿宋_GB2312" w:cs="仿宋_GB2312" w:eastAsia="仿宋_GB2312"/>
                      <w:sz w:val="20"/>
                      <w:color w:val="000000"/>
                    </w:rPr>
                    <w:t>：</w:t>
                  </w:r>
                  <w:r>
                    <w:rPr>
                      <w:rFonts w:ascii="仿宋_GB2312" w:hAnsi="仿宋_GB2312" w:cs="仿宋_GB2312" w:eastAsia="仿宋_GB2312"/>
                      <w:sz w:val="20"/>
                      <w:color w:val="000000"/>
                    </w:rPr>
                    <w:t>容许力矩</w:t>
                  </w:r>
                  <w:r>
                    <w:rPr>
                      <w:rFonts w:ascii="仿宋_GB2312" w:hAnsi="仿宋_GB2312" w:cs="仿宋_GB2312" w:eastAsia="仿宋_GB2312"/>
                      <w:sz w:val="20"/>
                      <w:color w:val="000000"/>
                    </w:rPr>
                    <w:t>：</w:t>
                  </w:r>
                  <w:r>
                    <w:rPr>
                      <w:rFonts w:ascii="仿宋_GB2312" w:hAnsi="仿宋_GB2312" w:cs="仿宋_GB2312" w:eastAsia="仿宋_GB2312"/>
                      <w:sz w:val="20"/>
                      <w:color w:val="000000"/>
                    </w:rPr>
                    <w:t>≥J4≥55N.m</w:t>
                  </w:r>
                  <w:r>
                    <w:rPr>
                      <w:rFonts w:ascii="仿宋_GB2312" w:hAnsi="仿宋_GB2312" w:cs="仿宋_GB2312" w:eastAsia="仿宋_GB2312"/>
                      <w:sz w:val="20"/>
                      <w:color w:val="000000"/>
                    </w:rPr>
                    <w:t>；</w:t>
                  </w:r>
                  <w:r>
                    <w:rPr>
                      <w:rFonts w:ascii="仿宋_GB2312" w:hAnsi="仿宋_GB2312" w:cs="仿宋_GB2312" w:eastAsia="仿宋_GB2312"/>
                      <w:sz w:val="20"/>
                      <w:color w:val="000000"/>
                    </w:rPr>
                    <w:t>J5≥55N.m</w:t>
                  </w:r>
                  <w:r>
                    <w:rPr>
                      <w:rFonts w:ascii="仿宋_GB2312" w:hAnsi="仿宋_GB2312" w:cs="仿宋_GB2312" w:eastAsia="仿宋_GB2312"/>
                      <w:sz w:val="20"/>
                      <w:color w:val="000000"/>
                    </w:rPr>
                    <w:t>；</w:t>
                  </w:r>
                  <w:r>
                    <w:rPr>
                      <w:rFonts w:ascii="仿宋_GB2312" w:hAnsi="仿宋_GB2312" w:cs="仿宋_GB2312" w:eastAsia="仿宋_GB2312"/>
                      <w:sz w:val="20"/>
                      <w:color w:val="000000"/>
                    </w:rPr>
                    <w:t>J6≥24N.m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）容许惯性力矩</w:t>
                  </w:r>
                  <w:r>
                    <w:rPr>
                      <w:rFonts w:ascii="仿宋_GB2312" w:hAnsi="仿宋_GB2312" w:cs="仿宋_GB2312" w:eastAsia="仿宋_GB2312"/>
                      <w:sz w:val="20"/>
                      <w:color w:val="000000"/>
                    </w:rPr>
                    <w:t>：</w:t>
                  </w:r>
                  <w:r>
                    <w:rPr>
                      <w:rFonts w:ascii="仿宋_GB2312" w:hAnsi="仿宋_GB2312" w:cs="仿宋_GB2312" w:eastAsia="仿宋_GB2312"/>
                      <w:sz w:val="20"/>
                      <w:color w:val="000000"/>
                    </w:rPr>
                    <w:t>J4≥2.0kg.m²</w:t>
                  </w:r>
                  <w:r>
                    <w:rPr>
                      <w:rFonts w:ascii="仿宋_GB2312" w:hAnsi="仿宋_GB2312" w:cs="仿宋_GB2312" w:eastAsia="仿宋_GB2312"/>
                      <w:sz w:val="20"/>
                      <w:color w:val="000000"/>
                    </w:rPr>
                    <w:t>；</w:t>
                  </w:r>
                  <w:r>
                    <w:rPr>
                      <w:rFonts w:ascii="仿宋_GB2312" w:hAnsi="仿宋_GB2312" w:cs="仿宋_GB2312" w:eastAsia="仿宋_GB2312"/>
                      <w:sz w:val="20"/>
                      <w:color w:val="000000"/>
                    </w:rPr>
                    <w:t>J5≥2.0kg.m²</w:t>
                  </w:r>
                  <w:r>
                    <w:rPr>
                      <w:rFonts w:ascii="仿宋_GB2312" w:hAnsi="仿宋_GB2312" w:cs="仿宋_GB2312" w:eastAsia="仿宋_GB2312"/>
                      <w:sz w:val="20"/>
                      <w:color w:val="000000"/>
                    </w:rPr>
                    <w:t>；</w:t>
                  </w:r>
                  <w:r>
                    <w:rPr>
                      <w:rFonts w:ascii="仿宋_GB2312" w:hAnsi="仿宋_GB2312" w:cs="仿宋_GB2312" w:eastAsia="仿宋_GB2312"/>
                      <w:sz w:val="20"/>
                      <w:color w:val="000000"/>
                    </w:rPr>
                    <w:t>J6≥0.16kg.m²</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）安装方式正装</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IP等级</w:t>
                  </w:r>
                  <w:r>
                    <w:rPr>
                      <w:rFonts w:ascii="仿宋_GB2312" w:hAnsi="仿宋_GB2312" w:cs="仿宋_GB2312" w:eastAsia="仿宋_GB2312"/>
                      <w:sz w:val="20"/>
                      <w:color w:val="000000"/>
                    </w:rPr>
                    <w:t>；</w:t>
                  </w:r>
                  <w:r>
                    <w:rPr>
                      <w:rFonts w:ascii="仿宋_GB2312" w:hAnsi="仿宋_GB2312" w:cs="仿宋_GB2312" w:eastAsia="仿宋_GB2312"/>
                      <w:sz w:val="20"/>
                      <w:color w:val="000000"/>
                    </w:rPr>
                    <w:t>本体</w:t>
                  </w:r>
                  <w:r>
                    <w:rPr>
                      <w:rFonts w:ascii="仿宋_GB2312" w:hAnsi="仿宋_GB2312" w:cs="仿宋_GB2312" w:eastAsia="仿宋_GB2312"/>
                      <w:sz w:val="20"/>
                      <w:color w:val="000000"/>
                    </w:rPr>
                    <w:t>IP54</w:t>
                  </w:r>
                  <w:r>
                    <w:rPr>
                      <w:rFonts w:ascii="仿宋_GB2312" w:hAnsi="仿宋_GB2312" w:cs="仿宋_GB2312" w:eastAsia="仿宋_GB2312"/>
                      <w:sz w:val="20"/>
                      <w:color w:val="000000"/>
                    </w:rPr>
                    <w:t>；</w:t>
                  </w:r>
                  <w:r>
                    <w:rPr>
                      <w:rFonts w:ascii="仿宋_GB2312" w:hAnsi="仿宋_GB2312" w:cs="仿宋_GB2312" w:eastAsia="仿宋_GB2312"/>
                      <w:sz w:val="20"/>
                      <w:color w:val="000000"/>
                    </w:rPr>
                    <w:t>腕部</w:t>
                  </w:r>
                  <w:r>
                    <w:rPr>
                      <w:rFonts w:ascii="仿宋_GB2312" w:hAnsi="仿宋_GB2312" w:cs="仿宋_GB2312" w:eastAsia="仿宋_GB2312"/>
                      <w:sz w:val="20"/>
                      <w:color w:val="000000"/>
                    </w:rPr>
                    <w:t>IP67</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0～45℃</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示教编程器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）能完成机器人及弧焊工艺的编程与维护；</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）具有触摸屏，急停按钮、模式选择开关、安全开关、快捷键盘；</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5寸触摸屏；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）线缆长</w:t>
                  </w:r>
                  <w:r>
                    <w:rPr>
                      <w:rFonts w:ascii="仿宋_GB2312" w:hAnsi="仿宋_GB2312" w:cs="仿宋_GB2312" w:eastAsia="仿宋_GB2312"/>
                      <w:sz w:val="20"/>
                      <w:color w:val="000000"/>
                    </w:rPr>
                    <w:t>≥4</w:t>
                  </w:r>
                  <w:r>
                    <w:rPr>
                      <w:rFonts w:ascii="仿宋_GB2312" w:hAnsi="仿宋_GB2312" w:cs="仿宋_GB2312" w:eastAsia="仿宋_GB2312"/>
                      <w:sz w:val="20"/>
                      <w:color w:val="000000"/>
                    </w:rPr>
                    <w:t>米；</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.3 </w:t>
                  </w:r>
                  <w:r>
                    <w:rPr>
                      <w:rFonts w:ascii="仿宋_GB2312" w:hAnsi="仿宋_GB2312" w:cs="仿宋_GB2312" w:eastAsia="仿宋_GB2312"/>
                      <w:sz w:val="20"/>
                      <w:color w:val="000000"/>
                    </w:rPr>
                    <w:t>机器人控制柜</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）电源：三相</w:t>
                  </w:r>
                  <w:r>
                    <w:rPr>
                      <w:rFonts w:ascii="仿宋_GB2312" w:hAnsi="仿宋_GB2312" w:cs="仿宋_GB2312" w:eastAsia="仿宋_GB2312"/>
                      <w:sz w:val="20"/>
                      <w:color w:val="000000"/>
                    </w:rPr>
                    <w:t>AC220V ±10%，50/60Hz；</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）数字</w:t>
                  </w:r>
                  <w:r>
                    <w:rPr>
                      <w:rFonts w:ascii="仿宋_GB2312" w:hAnsi="仿宋_GB2312" w:cs="仿宋_GB2312" w:eastAsia="仿宋_GB2312"/>
                      <w:sz w:val="20"/>
                      <w:color w:val="000000"/>
                    </w:rPr>
                    <w:t>I/O接口，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24路输入/24路输出；</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）通讯标配：</w:t>
                  </w:r>
                  <w:r>
                    <w:rPr>
                      <w:rFonts w:ascii="仿宋_GB2312" w:hAnsi="仿宋_GB2312" w:cs="仿宋_GB2312" w:eastAsia="仿宋_GB2312"/>
                      <w:sz w:val="20"/>
                      <w:color w:val="000000"/>
                    </w:rPr>
                    <w:t>ModbusRTU主/从、ModbusTCP主/从，EtherCAT主；</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）硬件接口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2路RS485，</w:t>
                  </w:r>
                  <w:r>
                    <w:rPr>
                      <w:rFonts w:ascii="仿宋_GB2312" w:hAnsi="仿宋_GB2312" w:cs="仿宋_GB2312" w:eastAsia="仿宋_GB2312"/>
                      <w:sz w:val="20"/>
                      <w:color w:val="000000"/>
                    </w:rPr>
                    <w:t>≥</w:t>
                  </w:r>
                  <w:r>
                    <w:rPr>
                      <w:rFonts w:ascii="仿宋_GB2312" w:hAnsi="仿宋_GB2312" w:cs="仿宋_GB2312" w:eastAsia="仿宋_GB2312"/>
                      <w:sz w:val="20"/>
                      <w:color w:val="000000"/>
                    </w:rPr>
                    <w:t>1个千兆、</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个百兆网口；</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PLC；</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激光</w:t>
                  </w:r>
                  <w:r>
                    <w:rPr>
                      <w:rFonts w:ascii="仿宋_GB2312" w:hAnsi="仿宋_GB2312" w:cs="仿宋_GB2312" w:eastAsia="仿宋_GB2312"/>
                      <w:sz w:val="20"/>
                      <w:color w:val="000000"/>
                    </w:rPr>
                    <w:t>焊接</w:t>
                  </w:r>
                  <w:r>
                    <w:rPr>
                      <w:rFonts w:ascii="仿宋_GB2312" w:hAnsi="仿宋_GB2312" w:cs="仿宋_GB2312" w:eastAsia="仿宋_GB2312"/>
                      <w:sz w:val="20"/>
                      <w:color w:val="000000"/>
                    </w:rPr>
                    <w:t>工艺软件包</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）专属的机器人激光工艺包，直接连接激光头，激光器，送丝机等外围设备；</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）自带同轴防碰撞及机器人伺服软化功能；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）能检测激光器和激光头报警；</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）支持粘丝检测功能；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）支持其余外围</w:t>
                  </w:r>
                  <w:r>
                    <w:rPr>
                      <w:rFonts w:ascii="仿宋_GB2312" w:hAnsi="仿宋_GB2312" w:cs="仿宋_GB2312" w:eastAsia="仿宋_GB2312"/>
                      <w:sz w:val="20"/>
                      <w:color w:val="000000"/>
                    </w:rPr>
                    <w:t>IO扩展；</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）机器人全部控制；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）提前送气，出光；</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）功率缓升缓降；</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）提前衰减功率；</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）提前抽丝及信号；</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）补丝功能；</w:t>
                  </w:r>
                </w:p>
                <w:p>
                  <w:pPr>
                    <w:pStyle w:val="null3"/>
                    <w:jc w:val="left"/>
                  </w:pPr>
                  <w:r>
                    <w:rPr>
                      <w:rFonts w:ascii="仿宋_GB2312" w:hAnsi="仿宋_GB2312" w:cs="仿宋_GB2312" w:eastAsia="仿宋_GB2312"/>
                      <w:sz w:val="20"/>
                      <w:color w:val="000000"/>
                    </w:rPr>
                    <w:t>2.2</w:t>
                  </w:r>
                  <w:r>
                    <w:rPr>
                      <w:rFonts w:ascii="仿宋_GB2312" w:hAnsi="仿宋_GB2312" w:cs="仿宋_GB2312" w:eastAsia="仿宋_GB2312"/>
                      <w:sz w:val="20"/>
                      <w:color w:val="000000"/>
                    </w:rPr>
                    <w:t>焊接系统（</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可用于碳钢、不锈钢、镀锌板、铜、铝等金属材料</w:t>
                  </w:r>
                  <w:r>
                    <w:rPr>
                      <w:rFonts w:ascii="仿宋_GB2312" w:hAnsi="仿宋_GB2312" w:cs="仿宋_GB2312" w:eastAsia="仿宋_GB2312"/>
                      <w:sz w:val="20"/>
                      <w:color w:val="000000"/>
                    </w:rPr>
                    <w:t>焊接</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）额定输入电压：三相</w:t>
                  </w:r>
                  <w:r>
                    <w:rPr>
                      <w:rFonts w:ascii="仿宋_GB2312" w:hAnsi="仿宋_GB2312" w:cs="仿宋_GB2312" w:eastAsia="仿宋_GB2312"/>
                      <w:sz w:val="20"/>
                      <w:color w:val="000000"/>
                    </w:rPr>
                    <w:t>,380V±10%；</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激光器</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≥3</w:t>
                  </w:r>
                  <w:r>
                    <w:rPr>
                      <w:rFonts w:ascii="仿宋_GB2312" w:hAnsi="仿宋_GB2312" w:cs="仿宋_GB2312" w:eastAsia="仿宋_GB2312"/>
                      <w:sz w:val="20"/>
                      <w:color w:val="000000"/>
                    </w:rPr>
                    <w:t>000W；</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光斑直径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0.1-2</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具有脉冲功能，频率和占空比可调节</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工艺方法：</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铝</w:t>
                  </w:r>
                  <w:r>
                    <w:rPr>
                      <w:rFonts w:ascii="仿宋_GB2312" w:hAnsi="仿宋_GB2312" w:cs="仿宋_GB2312" w:eastAsia="仿宋_GB2312"/>
                      <w:sz w:val="20"/>
                      <w:color w:val="000000"/>
                    </w:rPr>
                    <w:t>合金</w:t>
                  </w:r>
                  <w:r>
                    <w:rPr>
                      <w:rFonts w:ascii="仿宋_GB2312" w:hAnsi="仿宋_GB2312" w:cs="仿宋_GB2312" w:eastAsia="仿宋_GB2312"/>
                      <w:sz w:val="20"/>
                      <w:color w:val="000000"/>
                    </w:rPr>
                    <w:t>脉冲焊；</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具有防碰撞保护系统；</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冷却水箱可满足设备长时间焊接的冷</w:t>
                  </w:r>
                  <w:r>
                    <w:rPr>
                      <w:rFonts w:ascii="仿宋_GB2312" w:hAnsi="仿宋_GB2312" w:cs="仿宋_GB2312" w:eastAsia="仿宋_GB2312"/>
                      <w:sz w:val="20"/>
                      <w:color w:val="000000"/>
                    </w:rPr>
                    <w:t>却需求</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220V±10%;</w:t>
                  </w:r>
                  <w:r>
                    <w:rPr>
                      <w:rFonts w:ascii="仿宋_GB2312" w:hAnsi="仿宋_GB2312" w:cs="仿宋_GB2312" w:eastAsia="仿宋_GB2312"/>
                      <w:sz w:val="20"/>
                      <w:color w:val="000000"/>
                    </w:rPr>
                    <w:t>额定功率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≥2KW</w:t>
                  </w:r>
                  <w:r>
                    <w:rPr>
                      <w:rFonts w:ascii="仿宋_GB2312" w:hAnsi="仿宋_GB2312" w:cs="仿宋_GB2312" w:eastAsia="仿宋_GB2312"/>
                      <w:sz w:val="20"/>
                      <w:color w:val="000000"/>
                    </w:rPr>
                    <w:t>;水泵功率</w:t>
                  </w:r>
                  <w:r>
                    <w:rPr>
                      <w:rFonts w:ascii="仿宋_GB2312" w:hAnsi="仿宋_GB2312" w:cs="仿宋_GB2312" w:eastAsia="仿宋_GB2312"/>
                      <w:sz w:val="20"/>
                      <w:color w:val="000000"/>
                    </w:rPr>
                    <w:t>≥0.3KW;</w:t>
                  </w:r>
                  <w:r>
                    <w:rPr>
                      <w:rFonts w:ascii="仿宋_GB2312" w:hAnsi="仿宋_GB2312" w:cs="仿宋_GB2312" w:eastAsia="仿宋_GB2312"/>
                      <w:sz w:val="20"/>
                      <w:color w:val="000000"/>
                    </w:rPr>
                    <w:t>水箱容量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≥18L</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2.3</w:t>
                  </w:r>
                  <w:r>
                    <w:rPr>
                      <w:rFonts w:ascii="仿宋_GB2312" w:hAnsi="仿宋_GB2312" w:cs="仿宋_GB2312" w:eastAsia="仿宋_GB2312"/>
                      <w:sz w:val="20"/>
                      <w:color w:val="000000"/>
                    </w:rPr>
                    <w:t>其他配备件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）焊接工具</w:t>
                  </w:r>
                  <w:r>
                    <w:rPr>
                      <w:rFonts w:ascii="仿宋_GB2312" w:hAnsi="仿宋_GB2312" w:cs="仿宋_GB2312" w:eastAsia="仿宋_GB2312"/>
                      <w:sz w:val="20"/>
                      <w:color w:val="000000"/>
                    </w:rPr>
                    <w:t>1套（钳子、钣手等）；</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）机器人系统集成于</w:t>
                  </w:r>
                  <w:r>
                    <w:rPr>
                      <w:rFonts w:ascii="仿宋_GB2312" w:hAnsi="仿宋_GB2312" w:cs="仿宋_GB2312" w:eastAsia="仿宋_GB2312"/>
                      <w:sz w:val="20"/>
                      <w:color w:val="000000"/>
                    </w:rPr>
                    <w:t>1个金属底板上（所有连接线在底座内部，带轮且能自锁）；</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）工具箱</w:t>
                  </w:r>
                  <w:r>
                    <w:rPr>
                      <w:rFonts w:ascii="仿宋_GB2312" w:hAnsi="仿宋_GB2312" w:cs="仿宋_GB2312" w:eastAsia="仿宋_GB2312"/>
                      <w:sz w:val="20"/>
                      <w:color w:val="000000"/>
                    </w:rPr>
                    <w:t>1个；</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随机资料</w:t>
                  </w:r>
                  <w:r>
                    <w:rPr>
                      <w:rFonts w:ascii="仿宋_GB2312" w:hAnsi="仿宋_GB2312" w:cs="仿宋_GB2312" w:eastAsia="仿宋_GB2312"/>
                      <w:sz w:val="20"/>
                      <w:color w:val="000000"/>
                    </w:rPr>
                    <w:t>1套（技术资料、说明书、合格证等）；</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）备件及试件</w:t>
                  </w:r>
                  <w:r>
                    <w:rPr>
                      <w:rFonts w:ascii="仿宋_GB2312" w:hAnsi="仿宋_GB2312" w:cs="仿宋_GB2312" w:eastAsia="仿宋_GB2312"/>
                      <w:sz w:val="20"/>
                      <w:color w:val="000000"/>
                    </w:rPr>
                    <w:t>1套；</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机器人激光熔覆系统</w:t>
                  </w:r>
                </w:p>
              </w:tc>
              <w:tc>
                <w:tcPr>
                  <w:tcW w:type="dxa" w:w="1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1.机器人激光熔覆系统</w:t>
                  </w:r>
                </w:p>
                <w:p>
                  <w:pPr>
                    <w:pStyle w:val="null3"/>
                    <w:jc w:val="left"/>
                  </w:pPr>
                  <w:r>
                    <w:rPr>
                      <w:rFonts w:ascii="仿宋_GB2312" w:hAnsi="仿宋_GB2312" w:cs="仿宋_GB2312" w:eastAsia="仿宋_GB2312"/>
                      <w:sz w:val="20"/>
                      <w:color w:val="000000"/>
                    </w:rPr>
                    <w:t>1.1</w:t>
                  </w:r>
                  <w:r>
                    <w:rPr>
                      <w:rFonts w:ascii="仿宋_GB2312" w:hAnsi="仿宋_GB2312" w:cs="仿宋_GB2312" w:eastAsia="仿宋_GB2312"/>
                      <w:sz w:val="20"/>
                      <w:color w:val="000000"/>
                    </w:rPr>
                    <w:t>机器人系统（</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1.2</w:t>
                  </w:r>
                  <w:r>
                    <w:rPr>
                      <w:rFonts w:ascii="仿宋_GB2312" w:hAnsi="仿宋_GB2312" w:cs="仿宋_GB2312" w:eastAsia="仿宋_GB2312"/>
                      <w:sz w:val="20"/>
                      <w:color w:val="000000"/>
                    </w:rPr>
                    <w:t>激光熔覆系统（</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1.3</w:t>
                  </w:r>
                  <w:r>
                    <w:rPr>
                      <w:rFonts w:ascii="仿宋_GB2312" w:hAnsi="仿宋_GB2312" w:cs="仿宋_GB2312" w:eastAsia="仿宋_GB2312"/>
                      <w:sz w:val="20"/>
                      <w:color w:val="000000"/>
                    </w:rPr>
                    <w:t>工装夹具（</w:t>
                  </w:r>
                  <w:r>
                    <w:rPr>
                      <w:rFonts w:ascii="仿宋_GB2312" w:hAnsi="仿宋_GB2312" w:cs="仿宋_GB2312" w:eastAsia="仿宋_GB2312"/>
                      <w:sz w:val="20"/>
                      <w:color w:val="000000"/>
                    </w:rPr>
                    <w:t>1套）</w:t>
                  </w:r>
                </w:p>
                <w:p>
                  <w:pPr>
                    <w:pStyle w:val="null3"/>
                    <w:jc w:val="left"/>
                  </w:pPr>
                  <w:r>
                    <w:rPr>
                      <w:rFonts w:ascii="仿宋_GB2312" w:hAnsi="仿宋_GB2312" w:cs="仿宋_GB2312" w:eastAsia="仿宋_GB2312"/>
                      <w:sz w:val="20"/>
                      <w:color w:val="000000"/>
                    </w:rPr>
                    <w:t>1.4</w:t>
                  </w:r>
                  <w:r>
                    <w:rPr>
                      <w:rFonts w:ascii="仿宋_GB2312" w:hAnsi="仿宋_GB2312" w:cs="仿宋_GB2312" w:eastAsia="仿宋_GB2312"/>
                      <w:sz w:val="20"/>
                      <w:color w:val="000000"/>
                    </w:rPr>
                    <w:t>空压机（无油螺杆）（</w:t>
                  </w:r>
                  <w:r>
                    <w:rPr>
                      <w:rFonts w:ascii="仿宋_GB2312" w:hAnsi="仿宋_GB2312" w:cs="仿宋_GB2312" w:eastAsia="仿宋_GB2312"/>
                      <w:sz w:val="20"/>
                      <w:color w:val="000000"/>
                    </w:rPr>
                    <w:t>1套）</w:t>
                  </w:r>
                </w:p>
                <w:p>
                  <w:pPr>
                    <w:pStyle w:val="null3"/>
                    <w:jc w:val="left"/>
                  </w:pPr>
                  <w:r>
                    <w:rPr>
                      <w:rFonts w:ascii="仿宋_GB2312" w:hAnsi="仿宋_GB2312" w:cs="仿宋_GB2312" w:eastAsia="仿宋_GB2312"/>
                      <w:sz w:val="20"/>
                      <w:color w:val="000000"/>
                    </w:rPr>
                    <w:t>1.5</w:t>
                  </w:r>
                  <w:r>
                    <w:rPr>
                      <w:rFonts w:ascii="仿宋_GB2312" w:hAnsi="仿宋_GB2312" w:cs="仿宋_GB2312" w:eastAsia="仿宋_GB2312"/>
                      <w:sz w:val="20"/>
                      <w:color w:val="000000"/>
                    </w:rPr>
                    <w:t>教学辅助设备（</w:t>
                  </w:r>
                  <w:r>
                    <w:rPr>
                      <w:rFonts w:ascii="仿宋_GB2312" w:hAnsi="仿宋_GB2312" w:cs="仿宋_GB2312" w:eastAsia="仿宋_GB2312"/>
                      <w:sz w:val="20"/>
                      <w:color w:val="000000"/>
                    </w:rPr>
                    <w:t>8台）</w:t>
                  </w:r>
                </w:p>
                <w:p>
                  <w:pPr>
                    <w:pStyle w:val="null3"/>
                    <w:jc w:val="left"/>
                  </w:pPr>
                  <w:r>
                    <w:rPr>
                      <w:rFonts w:ascii="仿宋_GB2312" w:hAnsi="仿宋_GB2312" w:cs="仿宋_GB2312" w:eastAsia="仿宋_GB2312"/>
                      <w:sz w:val="20"/>
                      <w:color w:val="000000"/>
                    </w:rPr>
                    <w:t>1.6</w:t>
                  </w:r>
                  <w:r>
                    <w:rPr>
                      <w:rFonts w:ascii="仿宋_GB2312" w:hAnsi="仿宋_GB2312" w:cs="仿宋_GB2312" w:eastAsia="仿宋_GB2312"/>
                      <w:sz w:val="20"/>
                      <w:color w:val="000000"/>
                    </w:rPr>
                    <w:t>其他配备件</w:t>
                  </w:r>
                </w:p>
                <w:p>
                  <w:pPr>
                    <w:pStyle w:val="null3"/>
                  </w:pPr>
                  <w:r>
                    <w:rPr>
                      <w:rFonts w:ascii="仿宋_GB2312" w:hAnsi="仿宋_GB2312" w:cs="仿宋_GB2312" w:eastAsia="仿宋_GB2312"/>
                      <w:sz w:val="20"/>
                      <w:b/>
                      <w:color w:val="000000"/>
                    </w:rPr>
                    <w:t>2.技术参数</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机器人系统（</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.1</w:t>
                  </w:r>
                  <w:r>
                    <w:rPr>
                      <w:rFonts w:ascii="仿宋_GB2312" w:hAnsi="仿宋_GB2312" w:cs="仿宋_GB2312" w:eastAsia="仿宋_GB2312"/>
                      <w:sz w:val="20"/>
                      <w:color w:val="000000"/>
                    </w:rPr>
                    <w:t>机器人本体</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手腕负载</w:t>
                  </w:r>
                  <w:r>
                    <w:rPr>
                      <w:rFonts w:ascii="仿宋_GB2312" w:hAnsi="仿宋_GB2312" w:cs="仿宋_GB2312" w:eastAsia="仿宋_GB2312"/>
                      <w:sz w:val="20"/>
                      <w:color w:val="000000"/>
                    </w:rPr>
                    <w:t>≥20kg</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最大工作半径</w:t>
                  </w:r>
                  <w:r>
                    <w:rPr>
                      <w:rFonts w:ascii="仿宋_GB2312" w:hAnsi="仿宋_GB2312" w:cs="仿宋_GB2312" w:eastAsia="仿宋_GB2312"/>
                      <w:sz w:val="20"/>
                      <w:color w:val="000000"/>
                    </w:rPr>
                    <w:t>≥1600mm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自由度</w:t>
                  </w:r>
                  <w:r>
                    <w:rPr>
                      <w:rFonts w:ascii="仿宋_GB2312" w:hAnsi="仿宋_GB2312" w:cs="仿宋_GB2312" w:eastAsia="仿宋_GB2312"/>
                      <w:sz w:val="20"/>
                      <w:color w:val="000000"/>
                    </w:rPr>
                    <w:t>6轴</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重复定位精度</w:t>
                  </w:r>
                  <w:r>
                    <w:rPr>
                      <w:rFonts w:ascii="仿宋_GB2312" w:hAnsi="仿宋_GB2312" w:cs="仿宋_GB2312" w:eastAsia="仿宋_GB2312"/>
                      <w:sz w:val="20"/>
                      <w:color w:val="000000"/>
                    </w:rPr>
                    <w:t>≤±0.0</w:t>
                  </w:r>
                  <w:r>
                    <w:rPr>
                      <w:rFonts w:ascii="仿宋_GB2312" w:hAnsi="仿宋_GB2312" w:cs="仿宋_GB2312" w:eastAsia="仿宋_GB2312"/>
                      <w:sz w:val="20"/>
                      <w:color w:val="000000"/>
                    </w:rPr>
                    <w:t>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）各轴最大角度</w:t>
                  </w:r>
                  <w:r>
                    <w:rPr>
                      <w:rFonts w:ascii="仿宋_GB2312" w:hAnsi="仿宋_GB2312" w:cs="仿宋_GB2312" w:eastAsia="仿宋_GB2312"/>
                      <w:sz w:val="20"/>
                      <w:color w:val="000000"/>
                    </w:rPr>
                    <w:t>：</w:t>
                  </w:r>
                  <w:r>
                    <w:rPr>
                      <w:rFonts w:ascii="仿宋_GB2312" w:hAnsi="仿宋_GB2312" w:cs="仿宋_GB2312" w:eastAsia="仿宋_GB2312"/>
                      <w:sz w:val="20"/>
                      <w:color w:val="000000"/>
                    </w:rPr>
                    <w:t>J1≥-1</w:t>
                  </w:r>
                  <w:r>
                    <w:rPr>
                      <w:rFonts w:ascii="仿宋_GB2312" w:hAnsi="仿宋_GB2312" w:cs="仿宋_GB2312" w:eastAsia="仿宋_GB2312"/>
                      <w:sz w:val="20"/>
                      <w:color w:val="000000"/>
                    </w:rPr>
                    <w:t>8</w:t>
                  </w:r>
                  <w:r>
                    <w:rPr>
                      <w:rFonts w:ascii="仿宋_GB2312" w:hAnsi="仿宋_GB2312" w:cs="仿宋_GB2312" w:eastAsia="仿宋_GB2312"/>
                      <w:sz w:val="20"/>
                      <w:color w:val="000000"/>
                    </w:rPr>
                    <w:t>0°～1</w:t>
                  </w:r>
                  <w:r>
                    <w:rPr>
                      <w:rFonts w:ascii="仿宋_GB2312" w:hAnsi="仿宋_GB2312" w:cs="仿宋_GB2312" w:eastAsia="仿宋_GB2312"/>
                      <w:sz w:val="20"/>
                      <w:color w:val="000000"/>
                    </w:rPr>
                    <w:t>8</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J2≥-1</w:t>
                  </w:r>
                  <w:r>
                    <w:rPr>
                      <w:rFonts w:ascii="仿宋_GB2312" w:hAnsi="仿宋_GB2312" w:cs="仿宋_GB2312" w:eastAsia="仿宋_GB2312"/>
                      <w:sz w:val="20"/>
                      <w:color w:val="000000"/>
                    </w:rPr>
                    <w:t>00</w:t>
                  </w:r>
                  <w:r>
                    <w:rPr>
                      <w:rFonts w:ascii="仿宋_GB2312" w:hAnsi="仿宋_GB2312" w:cs="仿宋_GB2312" w:eastAsia="仿宋_GB2312"/>
                      <w:sz w:val="20"/>
                      <w:color w:val="000000"/>
                    </w:rPr>
                    <w:t>°～1</w:t>
                  </w:r>
                  <w:r>
                    <w:rPr>
                      <w:rFonts w:ascii="仿宋_GB2312" w:hAnsi="仿宋_GB2312" w:cs="仿宋_GB2312" w:eastAsia="仿宋_GB2312"/>
                      <w:sz w:val="20"/>
                      <w:color w:val="000000"/>
                    </w:rPr>
                    <w:t>60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J3≥-</w:t>
                  </w:r>
                  <w:r>
                    <w:rPr>
                      <w:rFonts w:ascii="仿宋_GB2312" w:hAnsi="仿宋_GB2312" w:cs="仿宋_GB2312" w:eastAsia="仿宋_GB2312"/>
                      <w:sz w:val="20"/>
                      <w:color w:val="000000"/>
                    </w:rPr>
                    <w:t>85</w:t>
                  </w:r>
                  <w:r>
                    <w:rPr>
                      <w:rFonts w:ascii="仿宋_GB2312" w:hAnsi="仿宋_GB2312" w:cs="仿宋_GB2312" w:eastAsia="仿宋_GB2312"/>
                      <w:sz w:val="20"/>
                      <w:color w:val="000000"/>
                    </w:rPr>
                    <w:t>°～</w:t>
                  </w:r>
                  <w:r>
                    <w:rPr>
                      <w:rFonts w:ascii="仿宋_GB2312" w:hAnsi="仿宋_GB2312" w:cs="仿宋_GB2312" w:eastAsia="仿宋_GB2312"/>
                      <w:sz w:val="20"/>
                      <w:color w:val="000000"/>
                    </w:rPr>
                    <w:t>220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J4≥-</w:t>
                  </w:r>
                  <w:r>
                    <w:rPr>
                      <w:rFonts w:ascii="仿宋_GB2312" w:hAnsi="仿宋_GB2312" w:cs="仿宋_GB2312" w:eastAsia="仿宋_GB2312"/>
                      <w:sz w:val="20"/>
                      <w:color w:val="000000"/>
                    </w:rPr>
                    <w:t>20</w:t>
                  </w:r>
                  <w:r>
                    <w:rPr>
                      <w:rFonts w:ascii="仿宋_GB2312" w:hAnsi="仿宋_GB2312" w:cs="仿宋_GB2312" w:eastAsia="仿宋_GB2312"/>
                      <w:sz w:val="20"/>
                      <w:color w:val="000000"/>
                    </w:rPr>
                    <w:t>0°～</w:t>
                  </w:r>
                  <w:r>
                    <w:rPr>
                      <w:rFonts w:ascii="仿宋_GB2312" w:hAnsi="仿宋_GB2312" w:cs="仿宋_GB2312" w:eastAsia="仿宋_GB2312"/>
                      <w:sz w:val="20"/>
                      <w:color w:val="000000"/>
                    </w:rPr>
                    <w:t>20</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J5≥-</w:t>
                  </w:r>
                  <w:r>
                    <w:rPr>
                      <w:rFonts w:ascii="仿宋_GB2312" w:hAnsi="仿宋_GB2312" w:cs="仿宋_GB2312" w:eastAsia="仿宋_GB2312"/>
                      <w:sz w:val="20"/>
                      <w:color w:val="000000"/>
                    </w:rPr>
                    <w:t>180</w:t>
                  </w:r>
                  <w:r>
                    <w:rPr>
                      <w:rFonts w:ascii="仿宋_GB2312" w:hAnsi="仿宋_GB2312" w:cs="仿宋_GB2312" w:eastAsia="仿宋_GB2312"/>
                      <w:sz w:val="20"/>
                      <w:color w:val="000000"/>
                    </w:rPr>
                    <w:t>°～</w:t>
                  </w:r>
                  <w:r>
                    <w:rPr>
                      <w:rFonts w:ascii="仿宋_GB2312" w:hAnsi="仿宋_GB2312" w:cs="仿宋_GB2312" w:eastAsia="仿宋_GB2312"/>
                      <w:sz w:val="20"/>
                      <w:color w:val="000000"/>
                    </w:rPr>
                    <w:t>180</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J6≥-</w:t>
                  </w:r>
                  <w:r>
                    <w:rPr>
                      <w:rFonts w:ascii="仿宋_GB2312" w:hAnsi="仿宋_GB2312" w:cs="仿宋_GB2312" w:eastAsia="仿宋_GB2312"/>
                      <w:sz w:val="20"/>
                      <w:color w:val="000000"/>
                    </w:rPr>
                    <w:t>45</w:t>
                  </w:r>
                  <w:r>
                    <w:rPr>
                      <w:rFonts w:ascii="仿宋_GB2312" w:hAnsi="仿宋_GB2312" w:cs="仿宋_GB2312" w:eastAsia="仿宋_GB2312"/>
                      <w:sz w:val="20"/>
                      <w:color w:val="000000"/>
                    </w:rPr>
                    <w:t>0°～</w:t>
                  </w:r>
                  <w:r>
                    <w:rPr>
                      <w:rFonts w:ascii="仿宋_GB2312" w:hAnsi="仿宋_GB2312" w:cs="仿宋_GB2312" w:eastAsia="仿宋_GB2312"/>
                      <w:sz w:val="20"/>
                      <w:color w:val="000000"/>
                    </w:rPr>
                    <w:t>45</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）关节最大速度</w:t>
                  </w:r>
                  <w:r>
                    <w:rPr>
                      <w:rFonts w:ascii="仿宋_GB2312" w:hAnsi="仿宋_GB2312" w:cs="仿宋_GB2312" w:eastAsia="仿宋_GB2312"/>
                      <w:sz w:val="20"/>
                      <w:color w:val="000000"/>
                    </w:rPr>
                    <w:t>：</w:t>
                  </w:r>
                  <w:r>
                    <w:rPr>
                      <w:rFonts w:ascii="仿宋_GB2312" w:hAnsi="仿宋_GB2312" w:cs="仿宋_GB2312" w:eastAsia="仿宋_GB2312"/>
                      <w:sz w:val="20"/>
                      <w:color w:val="000000"/>
                    </w:rPr>
                    <w:t>J1≥</w:t>
                  </w:r>
                  <w:r>
                    <w:rPr>
                      <w:rFonts w:ascii="仿宋_GB2312" w:hAnsi="仿宋_GB2312" w:cs="仿宋_GB2312" w:eastAsia="仿宋_GB2312"/>
                      <w:sz w:val="20"/>
                      <w:color w:val="000000"/>
                    </w:rPr>
                    <w:t>21</w:t>
                  </w:r>
                  <w:r>
                    <w:rPr>
                      <w:rFonts w:ascii="仿宋_GB2312" w:hAnsi="仿宋_GB2312" w:cs="仿宋_GB2312" w:eastAsia="仿宋_GB2312"/>
                      <w:sz w:val="20"/>
                      <w:color w:val="000000"/>
                    </w:rPr>
                    <w:t>0°/S</w:t>
                  </w:r>
                  <w:r>
                    <w:rPr>
                      <w:rFonts w:ascii="仿宋_GB2312" w:hAnsi="仿宋_GB2312" w:cs="仿宋_GB2312" w:eastAsia="仿宋_GB2312"/>
                      <w:sz w:val="20"/>
                      <w:color w:val="000000"/>
                    </w:rPr>
                    <w:t>；</w:t>
                  </w:r>
                  <w:r>
                    <w:rPr>
                      <w:rFonts w:ascii="仿宋_GB2312" w:hAnsi="仿宋_GB2312" w:cs="仿宋_GB2312" w:eastAsia="仿宋_GB2312"/>
                      <w:sz w:val="20"/>
                      <w:color w:val="000000"/>
                    </w:rPr>
                    <w:t>J2≥1</w:t>
                  </w:r>
                  <w:r>
                    <w:rPr>
                      <w:rFonts w:ascii="仿宋_GB2312" w:hAnsi="仿宋_GB2312" w:cs="仿宋_GB2312" w:eastAsia="仿宋_GB2312"/>
                      <w:sz w:val="20"/>
                      <w:color w:val="000000"/>
                    </w:rPr>
                    <w:t>8</w:t>
                  </w:r>
                  <w:r>
                    <w:rPr>
                      <w:rFonts w:ascii="仿宋_GB2312" w:hAnsi="仿宋_GB2312" w:cs="仿宋_GB2312" w:eastAsia="仿宋_GB2312"/>
                      <w:sz w:val="20"/>
                      <w:color w:val="000000"/>
                    </w:rPr>
                    <w:t>0°/S</w:t>
                  </w:r>
                  <w:r>
                    <w:rPr>
                      <w:rFonts w:ascii="仿宋_GB2312" w:hAnsi="仿宋_GB2312" w:cs="仿宋_GB2312" w:eastAsia="仿宋_GB2312"/>
                      <w:sz w:val="20"/>
                      <w:color w:val="000000"/>
                    </w:rPr>
                    <w:t>；</w:t>
                  </w:r>
                  <w:r>
                    <w:rPr>
                      <w:rFonts w:ascii="仿宋_GB2312" w:hAnsi="仿宋_GB2312" w:cs="仿宋_GB2312" w:eastAsia="仿宋_GB2312"/>
                      <w:sz w:val="20"/>
                      <w:color w:val="000000"/>
                    </w:rPr>
                    <w:t>J3≥</w:t>
                  </w:r>
                  <w:r>
                    <w:rPr>
                      <w:rFonts w:ascii="仿宋_GB2312" w:hAnsi="仿宋_GB2312" w:cs="仿宋_GB2312" w:eastAsia="仿宋_GB2312"/>
                      <w:sz w:val="20"/>
                      <w:color w:val="000000"/>
                    </w:rPr>
                    <w:t>20</w:t>
                  </w:r>
                  <w:r>
                    <w:rPr>
                      <w:rFonts w:ascii="仿宋_GB2312" w:hAnsi="仿宋_GB2312" w:cs="仿宋_GB2312" w:eastAsia="仿宋_GB2312"/>
                      <w:sz w:val="20"/>
                      <w:color w:val="000000"/>
                    </w:rPr>
                    <w:t>0°/S</w:t>
                  </w:r>
                  <w:r>
                    <w:rPr>
                      <w:rFonts w:ascii="仿宋_GB2312" w:hAnsi="仿宋_GB2312" w:cs="仿宋_GB2312" w:eastAsia="仿宋_GB2312"/>
                      <w:sz w:val="20"/>
                      <w:color w:val="000000"/>
                    </w:rPr>
                    <w:t>；</w:t>
                  </w:r>
                  <w:r>
                    <w:rPr>
                      <w:rFonts w:ascii="仿宋_GB2312" w:hAnsi="仿宋_GB2312" w:cs="仿宋_GB2312" w:eastAsia="仿宋_GB2312"/>
                      <w:sz w:val="20"/>
                      <w:color w:val="000000"/>
                    </w:rPr>
                    <w:t>J4≥30</w:t>
                  </w:r>
                  <w:r>
                    <w:rPr>
                      <w:rFonts w:ascii="仿宋_GB2312" w:hAnsi="仿宋_GB2312" w:cs="仿宋_GB2312" w:eastAsia="仿宋_GB2312"/>
                      <w:sz w:val="20"/>
                      <w:color w:val="000000"/>
                    </w:rPr>
                    <w:t>0</w:t>
                  </w:r>
                  <w:r>
                    <w:rPr>
                      <w:rFonts w:ascii="仿宋_GB2312" w:hAnsi="仿宋_GB2312" w:cs="仿宋_GB2312" w:eastAsia="仿宋_GB2312"/>
                      <w:sz w:val="20"/>
                      <w:color w:val="000000"/>
                    </w:rPr>
                    <w:t>°/S</w:t>
                  </w:r>
                  <w:r>
                    <w:rPr>
                      <w:rFonts w:ascii="仿宋_GB2312" w:hAnsi="仿宋_GB2312" w:cs="仿宋_GB2312" w:eastAsia="仿宋_GB2312"/>
                      <w:sz w:val="20"/>
                      <w:color w:val="000000"/>
                    </w:rPr>
                    <w:t>；</w:t>
                  </w:r>
                  <w:r>
                    <w:rPr>
                      <w:rFonts w:ascii="仿宋_GB2312" w:hAnsi="仿宋_GB2312" w:cs="仿宋_GB2312" w:eastAsia="仿宋_GB2312"/>
                      <w:sz w:val="20"/>
                      <w:color w:val="000000"/>
                    </w:rPr>
                    <w:t>J5≥34</w:t>
                  </w:r>
                  <w:r>
                    <w:rPr>
                      <w:rFonts w:ascii="仿宋_GB2312" w:hAnsi="仿宋_GB2312" w:cs="仿宋_GB2312" w:eastAsia="仿宋_GB2312"/>
                      <w:sz w:val="20"/>
                      <w:color w:val="000000"/>
                    </w:rPr>
                    <w:t>0</w:t>
                  </w:r>
                  <w:r>
                    <w:rPr>
                      <w:rFonts w:ascii="仿宋_GB2312" w:hAnsi="仿宋_GB2312" w:cs="仿宋_GB2312" w:eastAsia="仿宋_GB2312"/>
                      <w:sz w:val="20"/>
                      <w:color w:val="000000"/>
                    </w:rPr>
                    <w:t>°/S</w:t>
                  </w:r>
                  <w:r>
                    <w:rPr>
                      <w:rFonts w:ascii="仿宋_GB2312" w:hAnsi="仿宋_GB2312" w:cs="仿宋_GB2312" w:eastAsia="仿宋_GB2312"/>
                      <w:sz w:val="20"/>
                      <w:color w:val="000000"/>
                    </w:rPr>
                    <w:t>；</w:t>
                  </w:r>
                  <w:r>
                    <w:rPr>
                      <w:rFonts w:ascii="仿宋_GB2312" w:hAnsi="仿宋_GB2312" w:cs="仿宋_GB2312" w:eastAsia="仿宋_GB2312"/>
                      <w:sz w:val="20"/>
                      <w:color w:val="000000"/>
                    </w:rPr>
                    <w:t>J6≥</w:t>
                  </w:r>
                  <w:r>
                    <w:rPr>
                      <w:rFonts w:ascii="仿宋_GB2312" w:hAnsi="仿宋_GB2312" w:cs="仿宋_GB2312" w:eastAsia="仿宋_GB2312"/>
                      <w:sz w:val="20"/>
                      <w:color w:val="000000"/>
                    </w:rPr>
                    <w:t>480</w:t>
                  </w:r>
                  <w:r>
                    <w:rPr>
                      <w:rFonts w:ascii="仿宋_GB2312" w:hAnsi="仿宋_GB2312" w:cs="仿宋_GB2312" w:eastAsia="仿宋_GB2312"/>
                      <w:sz w:val="20"/>
                      <w:color w:val="000000"/>
                    </w:rPr>
                    <w:t>°/S</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）手臂负荷能力</w:t>
                  </w:r>
                  <w:r>
                    <w:rPr>
                      <w:rFonts w:ascii="仿宋_GB2312" w:hAnsi="仿宋_GB2312" w:cs="仿宋_GB2312" w:eastAsia="仿宋_GB2312"/>
                      <w:sz w:val="20"/>
                      <w:color w:val="000000"/>
                    </w:rPr>
                    <w:t>：</w:t>
                  </w:r>
                  <w:r>
                    <w:rPr>
                      <w:rFonts w:ascii="仿宋_GB2312" w:hAnsi="仿宋_GB2312" w:cs="仿宋_GB2312" w:eastAsia="仿宋_GB2312"/>
                      <w:sz w:val="20"/>
                      <w:color w:val="000000"/>
                    </w:rPr>
                    <w:t>容许力矩</w:t>
                  </w:r>
                  <w:r>
                    <w:rPr>
                      <w:rFonts w:ascii="仿宋_GB2312" w:hAnsi="仿宋_GB2312" w:cs="仿宋_GB2312" w:eastAsia="仿宋_GB2312"/>
                      <w:sz w:val="20"/>
                      <w:color w:val="000000"/>
                    </w:rPr>
                    <w:t>：</w:t>
                  </w:r>
                  <w:r>
                    <w:rPr>
                      <w:rFonts w:ascii="仿宋_GB2312" w:hAnsi="仿宋_GB2312" w:cs="仿宋_GB2312" w:eastAsia="仿宋_GB2312"/>
                      <w:sz w:val="20"/>
                      <w:color w:val="000000"/>
                    </w:rPr>
                    <w:t>≥J4≥</w:t>
                  </w:r>
                  <w:r>
                    <w:rPr>
                      <w:rFonts w:ascii="仿宋_GB2312" w:hAnsi="仿宋_GB2312" w:cs="仿宋_GB2312" w:eastAsia="仿宋_GB2312"/>
                      <w:sz w:val="20"/>
                      <w:color w:val="000000"/>
                    </w:rPr>
                    <w:t>110</w:t>
                  </w:r>
                  <w:r>
                    <w:rPr>
                      <w:rFonts w:ascii="仿宋_GB2312" w:hAnsi="仿宋_GB2312" w:cs="仿宋_GB2312" w:eastAsia="仿宋_GB2312"/>
                      <w:sz w:val="20"/>
                      <w:color w:val="000000"/>
                    </w:rPr>
                    <w:t>N.m</w:t>
                  </w:r>
                  <w:r>
                    <w:rPr>
                      <w:rFonts w:ascii="仿宋_GB2312" w:hAnsi="仿宋_GB2312" w:cs="仿宋_GB2312" w:eastAsia="仿宋_GB2312"/>
                      <w:sz w:val="20"/>
                      <w:color w:val="000000"/>
                    </w:rPr>
                    <w:t>；</w:t>
                  </w:r>
                  <w:r>
                    <w:rPr>
                      <w:rFonts w:ascii="仿宋_GB2312" w:hAnsi="仿宋_GB2312" w:cs="仿宋_GB2312" w:eastAsia="仿宋_GB2312"/>
                      <w:sz w:val="20"/>
                      <w:color w:val="000000"/>
                    </w:rPr>
                    <w:t>J5≥</w:t>
                  </w:r>
                  <w:r>
                    <w:rPr>
                      <w:rFonts w:ascii="仿宋_GB2312" w:hAnsi="仿宋_GB2312" w:cs="仿宋_GB2312" w:eastAsia="仿宋_GB2312"/>
                      <w:sz w:val="20"/>
                      <w:color w:val="000000"/>
                    </w:rPr>
                    <w:t>110</w:t>
                  </w:r>
                  <w:r>
                    <w:rPr>
                      <w:rFonts w:ascii="仿宋_GB2312" w:hAnsi="仿宋_GB2312" w:cs="仿宋_GB2312" w:eastAsia="仿宋_GB2312"/>
                      <w:sz w:val="20"/>
                      <w:color w:val="000000"/>
                    </w:rPr>
                    <w:t>N.m</w:t>
                  </w:r>
                  <w:r>
                    <w:rPr>
                      <w:rFonts w:ascii="仿宋_GB2312" w:hAnsi="仿宋_GB2312" w:cs="仿宋_GB2312" w:eastAsia="仿宋_GB2312"/>
                      <w:sz w:val="20"/>
                      <w:color w:val="000000"/>
                    </w:rPr>
                    <w:t>；</w:t>
                  </w:r>
                  <w:r>
                    <w:rPr>
                      <w:rFonts w:ascii="仿宋_GB2312" w:hAnsi="仿宋_GB2312" w:cs="仿宋_GB2312" w:eastAsia="仿宋_GB2312"/>
                      <w:sz w:val="20"/>
                      <w:color w:val="000000"/>
                    </w:rPr>
                    <w:t>J6≥</w:t>
                  </w:r>
                  <w:r>
                    <w:rPr>
                      <w:rFonts w:ascii="仿宋_GB2312" w:hAnsi="仿宋_GB2312" w:cs="仿宋_GB2312" w:eastAsia="仿宋_GB2312"/>
                      <w:sz w:val="20"/>
                      <w:color w:val="000000"/>
                    </w:rPr>
                    <w:t>60</w:t>
                  </w:r>
                  <w:r>
                    <w:rPr>
                      <w:rFonts w:ascii="仿宋_GB2312" w:hAnsi="仿宋_GB2312" w:cs="仿宋_GB2312" w:eastAsia="仿宋_GB2312"/>
                      <w:sz w:val="20"/>
                      <w:color w:val="000000"/>
                    </w:rPr>
                    <w:t>N.m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）容许惯性力矩</w:t>
                  </w:r>
                  <w:r>
                    <w:rPr>
                      <w:rFonts w:ascii="仿宋_GB2312" w:hAnsi="仿宋_GB2312" w:cs="仿宋_GB2312" w:eastAsia="仿宋_GB2312"/>
                      <w:sz w:val="20"/>
                      <w:color w:val="000000"/>
                    </w:rPr>
                    <w:t>：</w:t>
                  </w:r>
                  <w:r>
                    <w:rPr>
                      <w:rFonts w:ascii="仿宋_GB2312" w:hAnsi="仿宋_GB2312" w:cs="仿宋_GB2312" w:eastAsia="仿宋_GB2312"/>
                      <w:sz w:val="20"/>
                      <w:color w:val="000000"/>
                    </w:rPr>
                    <w:t>J4≥</w:t>
                  </w:r>
                  <w:r>
                    <w:rPr>
                      <w:rFonts w:ascii="仿宋_GB2312" w:hAnsi="仿宋_GB2312" w:cs="仿宋_GB2312" w:eastAsia="仿宋_GB2312"/>
                      <w:sz w:val="20"/>
                      <w:color w:val="000000"/>
                    </w:rPr>
                    <w:t>4</w:t>
                  </w:r>
                  <w:r>
                    <w:rPr>
                      <w:rFonts w:ascii="仿宋_GB2312" w:hAnsi="仿宋_GB2312" w:cs="仿宋_GB2312" w:eastAsia="仿宋_GB2312"/>
                      <w:sz w:val="20"/>
                      <w:color w:val="000000"/>
                    </w:rPr>
                    <w:t>.0kg.m²</w:t>
                  </w:r>
                  <w:r>
                    <w:rPr>
                      <w:rFonts w:ascii="仿宋_GB2312" w:hAnsi="仿宋_GB2312" w:cs="仿宋_GB2312" w:eastAsia="仿宋_GB2312"/>
                      <w:sz w:val="20"/>
                      <w:color w:val="000000"/>
                    </w:rPr>
                    <w:t>；</w:t>
                  </w:r>
                  <w:r>
                    <w:rPr>
                      <w:rFonts w:ascii="仿宋_GB2312" w:hAnsi="仿宋_GB2312" w:cs="仿宋_GB2312" w:eastAsia="仿宋_GB2312"/>
                      <w:sz w:val="20"/>
                      <w:color w:val="000000"/>
                    </w:rPr>
                    <w:t>J5≥</w:t>
                  </w:r>
                  <w:r>
                    <w:rPr>
                      <w:rFonts w:ascii="仿宋_GB2312" w:hAnsi="仿宋_GB2312" w:cs="仿宋_GB2312" w:eastAsia="仿宋_GB2312"/>
                      <w:sz w:val="20"/>
                      <w:color w:val="000000"/>
                    </w:rPr>
                    <w:t>4</w:t>
                  </w:r>
                  <w:r>
                    <w:rPr>
                      <w:rFonts w:ascii="仿宋_GB2312" w:hAnsi="仿宋_GB2312" w:cs="仿宋_GB2312" w:eastAsia="仿宋_GB2312"/>
                      <w:sz w:val="20"/>
                      <w:color w:val="000000"/>
                    </w:rPr>
                    <w:t>.0kg.m²</w:t>
                  </w:r>
                  <w:r>
                    <w:rPr>
                      <w:rFonts w:ascii="仿宋_GB2312" w:hAnsi="仿宋_GB2312" w:cs="仿宋_GB2312" w:eastAsia="仿宋_GB2312"/>
                      <w:sz w:val="20"/>
                      <w:color w:val="000000"/>
                    </w:rPr>
                    <w:t>；</w:t>
                  </w:r>
                  <w:r>
                    <w:rPr>
                      <w:rFonts w:ascii="仿宋_GB2312" w:hAnsi="仿宋_GB2312" w:cs="仿宋_GB2312" w:eastAsia="仿宋_GB2312"/>
                      <w:sz w:val="20"/>
                      <w:color w:val="000000"/>
                    </w:rPr>
                    <w:t>J6≥1</w:t>
                  </w:r>
                  <w:r>
                    <w:rPr>
                      <w:rFonts w:ascii="仿宋_GB2312" w:hAnsi="仿宋_GB2312" w:cs="仿宋_GB2312" w:eastAsia="仿宋_GB2312"/>
                      <w:sz w:val="20"/>
                      <w:color w:val="000000"/>
                    </w:rPr>
                    <w:t>.5</w:t>
                  </w:r>
                  <w:r>
                    <w:rPr>
                      <w:rFonts w:ascii="仿宋_GB2312" w:hAnsi="仿宋_GB2312" w:cs="仿宋_GB2312" w:eastAsia="仿宋_GB2312"/>
                      <w:sz w:val="20"/>
                      <w:color w:val="000000"/>
                    </w:rPr>
                    <w:t>kg.m²</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）安装方式正装</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IP等级</w:t>
                  </w:r>
                  <w:r>
                    <w:rPr>
                      <w:rFonts w:ascii="仿宋_GB2312" w:hAnsi="仿宋_GB2312" w:cs="仿宋_GB2312" w:eastAsia="仿宋_GB2312"/>
                      <w:sz w:val="20"/>
                      <w:color w:val="000000"/>
                    </w:rPr>
                    <w:t>；</w:t>
                  </w:r>
                  <w:r>
                    <w:rPr>
                      <w:rFonts w:ascii="仿宋_GB2312" w:hAnsi="仿宋_GB2312" w:cs="仿宋_GB2312" w:eastAsia="仿宋_GB2312"/>
                      <w:sz w:val="20"/>
                      <w:color w:val="000000"/>
                    </w:rPr>
                    <w:t>本体</w:t>
                  </w:r>
                  <w:r>
                    <w:rPr>
                      <w:rFonts w:ascii="仿宋_GB2312" w:hAnsi="仿宋_GB2312" w:cs="仿宋_GB2312" w:eastAsia="仿宋_GB2312"/>
                      <w:sz w:val="20"/>
                      <w:color w:val="000000"/>
                    </w:rPr>
                    <w:t>IP54</w:t>
                  </w:r>
                  <w:r>
                    <w:rPr>
                      <w:rFonts w:ascii="仿宋_GB2312" w:hAnsi="仿宋_GB2312" w:cs="仿宋_GB2312" w:eastAsia="仿宋_GB2312"/>
                      <w:sz w:val="20"/>
                      <w:color w:val="000000"/>
                    </w:rPr>
                    <w:t>；</w:t>
                  </w:r>
                  <w:r>
                    <w:rPr>
                      <w:rFonts w:ascii="仿宋_GB2312" w:hAnsi="仿宋_GB2312" w:cs="仿宋_GB2312" w:eastAsia="仿宋_GB2312"/>
                      <w:sz w:val="20"/>
                      <w:color w:val="000000"/>
                    </w:rPr>
                    <w:t>腕部</w:t>
                  </w:r>
                  <w:r>
                    <w:rPr>
                      <w:rFonts w:ascii="仿宋_GB2312" w:hAnsi="仿宋_GB2312" w:cs="仿宋_GB2312" w:eastAsia="仿宋_GB2312"/>
                      <w:sz w:val="20"/>
                      <w:color w:val="000000"/>
                    </w:rPr>
                    <w:t>IP67</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0～45℃</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.2</w:t>
                  </w:r>
                  <w:r>
                    <w:rPr>
                      <w:rFonts w:ascii="仿宋_GB2312" w:hAnsi="仿宋_GB2312" w:cs="仿宋_GB2312" w:eastAsia="仿宋_GB2312"/>
                      <w:sz w:val="20"/>
                      <w:color w:val="000000"/>
                    </w:rPr>
                    <w:t>示教编程器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）能</w:t>
                  </w:r>
                  <w:r>
                    <w:rPr>
                      <w:rFonts w:ascii="仿宋_GB2312" w:hAnsi="仿宋_GB2312" w:cs="仿宋_GB2312" w:eastAsia="仿宋_GB2312"/>
                      <w:sz w:val="20"/>
                      <w:color w:val="000000"/>
                    </w:rPr>
                    <w:t>完成机器人及弧焊工艺的编程与维护</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触摸屏，急停按钮、模式选择开关、安全开关、快捷键盘</w:t>
                  </w:r>
                  <w:r>
                    <w:rPr>
                      <w:rFonts w:ascii="仿宋_GB2312" w:hAnsi="仿宋_GB2312" w:cs="仿宋_GB2312" w:eastAsia="仿宋_GB2312"/>
                      <w:sz w:val="20"/>
                      <w:color w:val="000000"/>
                    </w:rPr>
                    <w:t>；</w:t>
                  </w:r>
                  <w:r>
                    <w:rPr>
                      <w:rFonts w:ascii="仿宋_GB2312" w:hAnsi="仿宋_GB2312" w:cs="仿宋_GB2312" w:eastAsia="仿宋_GB2312"/>
                      <w:sz w:val="21"/>
                      <w:color w:val="000000"/>
                    </w:rPr>
                    <w:t xml:space="preserve"> </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5寸触摸屏；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）线缆长</w:t>
                  </w:r>
                  <w:r>
                    <w:rPr>
                      <w:rFonts w:ascii="仿宋_GB2312" w:hAnsi="仿宋_GB2312" w:cs="仿宋_GB2312" w:eastAsia="仿宋_GB2312"/>
                      <w:sz w:val="20"/>
                      <w:color w:val="000000"/>
                    </w:rPr>
                    <w:t>≥4</w:t>
                  </w:r>
                  <w:r>
                    <w:rPr>
                      <w:rFonts w:ascii="仿宋_GB2312" w:hAnsi="仿宋_GB2312" w:cs="仿宋_GB2312" w:eastAsia="仿宋_GB2312"/>
                      <w:sz w:val="20"/>
                      <w:color w:val="000000"/>
                    </w:rPr>
                    <w:t>米。</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.3 </w:t>
                  </w:r>
                  <w:r>
                    <w:rPr>
                      <w:rFonts w:ascii="仿宋_GB2312" w:hAnsi="仿宋_GB2312" w:cs="仿宋_GB2312" w:eastAsia="仿宋_GB2312"/>
                      <w:sz w:val="20"/>
                      <w:color w:val="000000"/>
                    </w:rPr>
                    <w:t>机器人控制柜</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三相</w:t>
                  </w:r>
                  <w:r>
                    <w:rPr>
                      <w:rFonts w:ascii="仿宋_GB2312" w:hAnsi="仿宋_GB2312" w:cs="仿宋_GB2312" w:eastAsia="仿宋_GB2312"/>
                      <w:sz w:val="20"/>
                      <w:color w:val="000000"/>
                    </w:rPr>
                    <w:t>AC220V ±10%，50/60Hz；</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）数字</w:t>
                  </w:r>
                  <w:r>
                    <w:rPr>
                      <w:rFonts w:ascii="仿宋_GB2312" w:hAnsi="仿宋_GB2312" w:cs="仿宋_GB2312" w:eastAsia="仿宋_GB2312"/>
                      <w:sz w:val="20"/>
                      <w:color w:val="000000"/>
                    </w:rPr>
                    <w:t>I/O接口，≥24路输入/24路输出；</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）通讯标配：</w:t>
                  </w:r>
                  <w:r>
                    <w:rPr>
                      <w:rFonts w:ascii="仿宋_GB2312" w:hAnsi="仿宋_GB2312" w:cs="仿宋_GB2312" w:eastAsia="仿宋_GB2312"/>
                      <w:sz w:val="20"/>
                      <w:color w:val="000000"/>
                    </w:rPr>
                    <w:t>ModbusRTU主/从、ModbusTCP主/从，EtherCAT主；</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）硬件接口</w:t>
                  </w:r>
                  <w:r>
                    <w:rPr>
                      <w:rFonts w:ascii="仿宋_GB2312" w:hAnsi="仿宋_GB2312" w:cs="仿宋_GB2312" w:eastAsia="仿宋_GB2312"/>
                      <w:sz w:val="20"/>
                      <w:color w:val="000000"/>
                    </w:rPr>
                    <w:t>≥2路RS485，≥1个千兆、≥</w:t>
                  </w:r>
                  <w:r>
                    <w:rPr>
                      <w:rFonts w:ascii="仿宋_GB2312" w:hAnsi="仿宋_GB2312" w:cs="仿宋_GB2312" w:eastAsia="仿宋_GB2312"/>
                      <w:sz w:val="20"/>
                      <w:color w:val="000000"/>
                    </w:rPr>
                    <w:t>1</w:t>
                  </w:r>
                  <w:r>
                    <w:rPr>
                      <w:rFonts w:ascii="仿宋_GB2312" w:hAnsi="仿宋_GB2312" w:cs="仿宋_GB2312" w:eastAsia="仿宋_GB2312"/>
                      <w:sz w:val="20"/>
                      <w:color w:val="000000"/>
                    </w:rPr>
                    <w:t>个百兆网口；</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PLC。</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激光</w:t>
                  </w:r>
                  <w:r>
                    <w:rPr>
                      <w:rFonts w:ascii="仿宋_GB2312" w:hAnsi="仿宋_GB2312" w:cs="仿宋_GB2312" w:eastAsia="仿宋_GB2312"/>
                      <w:sz w:val="20"/>
                      <w:color w:val="000000"/>
                    </w:rPr>
                    <w:t>熔覆</w:t>
                  </w:r>
                  <w:r>
                    <w:rPr>
                      <w:rFonts w:ascii="仿宋_GB2312" w:hAnsi="仿宋_GB2312" w:cs="仿宋_GB2312" w:eastAsia="仿宋_GB2312"/>
                      <w:sz w:val="20"/>
                      <w:color w:val="000000"/>
                    </w:rPr>
                    <w:t>工艺软件包</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）专属的机器人激光工艺包；</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）自带同轴防碰撞及机器人伺服软化功能；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）能检测激光器和激光头报警；</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）具有编程功能（支持三维建模与导入、熔敷轨迹自动生成、仿真与验证等功能）。</w:t>
                  </w:r>
                </w:p>
                <w:p>
                  <w:pPr>
                    <w:pStyle w:val="null3"/>
                    <w:jc w:val="left"/>
                  </w:pPr>
                  <w:r>
                    <w:rPr>
                      <w:rFonts w:ascii="仿宋_GB2312" w:hAnsi="仿宋_GB2312" w:cs="仿宋_GB2312" w:eastAsia="仿宋_GB2312"/>
                      <w:sz w:val="20"/>
                      <w:color w:val="000000"/>
                    </w:rPr>
                    <w:t>2.2</w:t>
                  </w:r>
                  <w:r>
                    <w:rPr>
                      <w:rFonts w:ascii="仿宋_GB2312" w:hAnsi="仿宋_GB2312" w:cs="仿宋_GB2312" w:eastAsia="仿宋_GB2312"/>
                      <w:sz w:val="20"/>
                      <w:color w:val="000000"/>
                    </w:rPr>
                    <w:t>激光熔覆系统（</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激光器</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≥3</w:t>
                  </w:r>
                  <w:r>
                    <w:rPr>
                      <w:rFonts w:ascii="仿宋_GB2312" w:hAnsi="仿宋_GB2312" w:cs="仿宋_GB2312" w:eastAsia="仿宋_GB2312"/>
                      <w:sz w:val="20"/>
                      <w:color w:val="000000"/>
                    </w:rPr>
                    <w:t>000W</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可用于不锈钢、铝</w:t>
                  </w:r>
                  <w:r>
                    <w:rPr>
                      <w:rFonts w:ascii="仿宋_GB2312" w:hAnsi="仿宋_GB2312" w:cs="仿宋_GB2312" w:eastAsia="仿宋_GB2312"/>
                      <w:sz w:val="20"/>
                      <w:color w:val="000000"/>
                    </w:rPr>
                    <w:t>合金、铜合金</w:t>
                  </w:r>
                  <w:r>
                    <w:rPr>
                      <w:rFonts w:ascii="仿宋_GB2312" w:hAnsi="仿宋_GB2312" w:cs="仿宋_GB2312" w:eastAsia="仿宋_GB2312"/>
                      <w:sz w:val="20"/>
                      <w:color w:val="000000"/>
                    </w:rPr>
                    <w:t>等金属材料</w:t>
                  </w:r>
                  <w:r>
                    <w:rPr>
                      <w:rFonts w:ascii="仿宋_GB2312" w:hAnsi="仿宋_GB2312" w:cs="仿宋_GB2312" w:eastAsia="仿宋_GB2312"/>
                      <w:sz w:val="20"/>
                      <w:color w:val="000000"/>
                    </w:rPr>
                    <w:t>熔覆（熔覆方式为</w:t>
                  </w:r>
                  <w:r>
                    <w:rPr>
                      <w:rFonts w:ascii="仿宋_GB2312" w:hAnsi="仿宋_GB2312" w:cs="仿宋_GB2312" w:eastAsia="仿宋_GB2312"/>
                      <w:sz w:val="20"/>
                      <w:color w:val="000000"/>
                    </w:rPr>
                    <w:t>熔</w:t>
                  </w:r>
                  <w:r>
                    <w:rPr>
                      <w:rFonts w:ascii="仿宋_GB2312" w:hAnsi="仿宋_GB2312" w:cs="仿宋_GB2312" w:eastAsia="仿宋_GB2312"/>
                      <w:sz w:val="20"/>
                      <w:color w:val="000000"/>
                    </w:rPr>
                    <w:t>粉</w:t>
                  </w:r>
                  <w:r>
                    <w:rPr>
                      <w:rFonts w:ascii="仿宋_GB2312" w:hAnsi="仿宋_GB2312" w:cs="仿宋_GB2312" w:eastAsia="仿宋_GB2312"/>
                      <w:sz w:val="20"/>
                      <w:color w:val="000000"/>
                    </w:rPr>
                    <w:t>）</w:t>
                  </w:r>
                  <w:r>
                    <w:rPr>
                      <w:rFonts w:ascii="仿宋_GB2312" w:hAnsi="仿宋_GB2312" w:cs="仿宋_GB2312" w:eastAsia="仿宋_GB2312"/>
                      <w:sz w:val="20"/>
                      <w:color w:val="000000"/>
                    </w:rPr>
                    <w:t>精准输送至激光作用区域</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粉量控制精度</w:t>
                  </w:r>
                  <w:r>
                    <w:rPr>
                      <w:rFonts w:ascii="仿宋_GB2312" w:hAnsi="仿宋_GB2312" w:cs="仿宋_GB2312" w:eastAsia="仿宋_GB2312"/>
                      <w:sz w:val="20"/>
                      <w:color w:val="000000"/>
                    </w:rPr>
                    <w:t>±0</w:t>
                  </w:r>
                  <w:r>
                    <w:rPr>
                      <w:rFonts w:ascii="仿宋_GB2312" w:hAnsi="仿宋_GB2312" w:cs="仿宋_GB2312" w:eastAsia="仿宋_GB2312"/>
                      <w:sz w:val="20"/>
                      <w:color w:val="000000"/>
                    </w:rPr>
                    <w:t>.1g/min</w:t>
                  </w:r>
                  <w:r>
                    <w:rPr>
                      <w:rFonts w:ascii="仿宋_GB2312" w:hAnsi="仿宋_GB2312" w:cs="仿宋_GB2312" w:eastAsia="仿宋_GB2312"/>
                      <w:sz w:val="20"/>
                      <w:color w:val="000000"/>
                    </w:rPr>
                    <w:t>，单次熔覆厚度</w:t>
                  </w:r>
                  <w:r>
                    <w:rPr>
                      <w:rFonts w:ascii="仿宋_GB2312" w:hAnsi="仿宋_GB2312" w:cs="仿宋_GB2312" w:eastAsia="仿宋_GB2312"/>
                      <w:sz w:val="20"/>
                      <w:color w:val="000000"/>
                    </w:rPr>
                    <w:t>0.1-1.0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）气体保护系统：</w:t>
                  </w:r>
                  <w:r>
                    <w:rPr>
                      <w:rFonts w:ascii="仿宋_GB2312" w:hAnsi="仿宋_GB2312" w:cs="仿宋_GB2312" w:eastAsia="仿宋_GB2312"/>
                      <w:sz w:val="20"/>
                      <w:color w:val="000000"/>
                    </w:rPr>
                    <w:t>气体</w:t>
                  </w:r>
                  <w:r>
                    <w:rPr>
                      <w:rFonts w:ascii="仿宋_GB2312" w:hAnsi="仿宋_GB2312" w:cs="仿宋_GB2312" w:eastAsia="仿宋_GB2312"/>
                      <w:sz w:val="20"/>
                      <w:color w:val="000000"/>
                    </w:rPr>
                    <w:t>类型</w:t>
                  </w:r>
                  <w:r>
                    <w:rPr>
                      <w:rFonts w:ascii="仿宋_GB2312" w:hAnsi="仿宋_GB2312" w:cs="仿宋_GB2312" w:eastAsia="仿宋_GB2312"/>
                      <w:sz w:val="20"/>
                      <w:color w:val="000000"/>
                    </w:rPr>
                    <w:t>为</w:t>
                  </w:r>
                  <w:r>
                    <w:rPr>
                      <w:rFonts w:ascii="仿宋_GB2312" w:hAnsi="仿宋_GB2312" w:cs="仿宋_GB2312" w:eastAsia="仿宋_GB2312"/>
                      <w:sz w:val="20"/>
                      <w:color w:val="000000"/>
                    </w:rPr>
                    <w:t>氩气</w:t>
                  </w:r>
                  <w:r>
                    <w:rPr>
                      <w:rFonts w:ascii="仿宋_GB2312" w:hAnsi="仿宋_GB2312" w:cs="仿宋_GB2312" w:eastAsia="仿宋_GB2312"/>
                      <w:sz w:val="20"/>
                      <w:color w:val="000000"/>
                    </w:rPr>
                    <w:t>，</w:t>
                  </w:r>
                  <w:r>
                    <w:rPr>
                      <w:rFonts w:ascii="仿宋_GB2312" w:hAnsi="仿宋_GB2312" w:cs="仿宋_GB2312" w:eastAsia="仿宋_GB2312"/>
                      <w:sz w:val="20"/>
                      <w:color w:val="000000"/>
                    </w:rPr>
                    <w:t>在熔覆过程中隔绝空气；</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）具有熔覆头防碰撞保护系统。</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冷却水箱可满足设备长时间</w:t>
                  </w:r>
                  <w:r>
                    <w:rPr>
                      <w:rFonts w:ascii="仿宋_GB2312" w:hAnsi="仿宋_GB2312" w:cs="仿宋_GB2312" w:eastAsia="仿宋_GB2312"/>
                      <w:sz w:val="20"/>
                      <w:color w:val="000000"/>
                    </w:rPr>
                    <w:t>熔覆</w:t>
                  </w:r>
                  <w:r>
                    <w:rPr>
                      <w:rFonts w:ascii="仿宋_GB2312" w:hAnsi="仿宋_GB2312" w:cs="仿宋_GB2312" w:eastAsia="仿宋_GB2312"/>
                      <w:sz w:val="20"/>
                      <w:color w:val="000000"/>
                    </w:rPr>
                    <w:t>的冷</w:t>
                  </w:r>
                  <w:r>
                    <w:rPr>
                      <w:rFonts w:ascii="仿宋_GB2312" w:hAnsi="仿宋_GB2312" w:cs="仿宋_GB2312" w:eastAsia="仿宋_GB2312"/>
                      <w:sz w:val="20"/>
                      <w:color w:val="000000"/>
                    </w:rPr>
                    <w:t>却需求</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220V±10%;</w:t>
                  </w:r>
                  <w:r>
                    <w:rPr>
                      <w:rFonts w:ascii="仿宋_GB2312" w:hAnsi="仿宋_GB2312" w:cs="仿宋_GB2312" w:eastAsia="仿宋_GB2312"/>
                      <w:sz w:val="20"/>
                      <w:color w:val="000000"/>
                    </w:rPr>
                    <w:t>额定功率</w:t>
                  </w:r>
                  <w:r>
                    <w:rPr>
                      <w:rFonts w:ascii="仿宋_GB2312" w:hAnsi="仿宋_GB2312" w:cs="仿宋_GB2312" w:eastAsia="仿宋_GB2312"/>
                      <w:sz w:val="20"/>
                      <w:color w:val="000000"/>
                    </w:rPr>
                    <w:t>≥2KW</w:t>
                  </w:r>
                  <w:r>
                    <w:rPr>
                      <w:rFonts w:ascii="仿宋_GB2312" w:hAnsi="仿宋_GB2312" w:cs="仿宋_GB2312" w:eastAsia="仿宋_GB2312"/>
                      <w:sz w:val="20"/>
                      <w:color w:val="000000"/>
                    </w:rPr>
                    <w:t>;水泵功率</w:t>
                  </w:r>
                  <w:r>
                    <w:rPr>
                      <w:rFonts w:ascii="仿宋_GB2312" w:hAnsi="仿宋_GB2312" w:cs="仿宋_GB2312" w:eastAsia="仿宋_GB2312"/>
                      <w:sz w:val="20"/>
                      <w:color w:val="000000"/>
                    </w:rPr>
                    <w:t>≥0.3KW;</w:t>
                  </w:r>
                  <w:r>
                    <w:rPr>
                      <w:rFonts w:ascii="仿宋_GB2312" w:hAnsi="仿宋_GB2312" w:cs="仿宋_GB2312" w:eastAsia="仿宋_GB2312"/>
                      <w:sz w:val="20"/>
                      <w:color w:val="000000"/>
                    </w:rPr>
                    <w:t>水箱容量</w:t>
                  </w:r>
                  <w:r>
                    <w:rPr>
                      <w:rFonts w:ascii="仿宋_GB2312" w:hAnsi="仿宋_GB2312" w:cs="仿宋_GB2312" w:eastAsia="仿宋_GB2312"/>
                      <w:sz w:val="20"/>
                      <w:color w:val="000000"/>
                    </w:rPr>
                    <w:t>≥18L</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2.3</w:t>
                  </w:r>
                  <w:r>
                    <w:rPr>
                      <w:rFonts w:ascii="仿宋_GB2312" w:hAnsi="仿宋_GB2312" w:cs="仿宋_GB2312" w:eastAsia="仿宋_GB2312"/>
                      <w:sz w:val="20"/>
                      <w:color w:val="000000"/>
                    </w:rPr>
                    <w:t>工装夹具（</w:t>
                  </w:r>
                  <w:r>
                    <w:rPr>
                      <w:rFonts w:ascii="仿宋_GB2312" w:hAnsi="仿宋_GB2312" w:cs="仿宋_GB2312" w:eastAsia="仿宋_GB2312"/>
                      <w:sz w:val="20"/>
                      <w:color w:val="000000"/>
                    </w:rPr>
                    <w:t>1套）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）功能：可同时满足激光加工特性、机器人运动兼容性和熔覆工艺稳定性要求，夹持板尺寸</w:t>
                  </w:r>
                  <w:r>
                    <w:rPr>
                      <w:rFonts w:ascii="仿宋_GB2312" w:hAnsi="仿宋_GB2312" w:cs="仿宋_GB2312" w:eastAsia="仿宋_GB2312"/>
                      <w:sz w:val="20"/>
                      <w:color w:val="000000"/>
                    </w:rPr>
                    <w:t>≤500mm×500mm×12mm，夹持管的尺寸≤外径300mm</w:t>
                  </w:r>
                  <w:r>
                    <w:rPr>
                      <w:rFonts w:ascii="仿宋_GB2312" w:hAnsi="仿宋_GB2312" w:cs="仿宋_GB2312" w:eastAsia="仿宋_GB2312"/>
                      <w:sz w:val="20"/>
                      <w:color w:val="000000"/>
                    </w:rPr>
                    <w:t>*</w:t>
                  </w:r>
                  <w:r>
                    <w:rPr>
                      <w:rFonts w:ascii="仿宋_GB2312" w:hAnsi="仿宋_GB2312" w:cs="仿宋_GB2312" w:eastAsia="仿宋_GB2312"/>
                      <w:sz w:val="20"/>
                      <w:color w:val="000000"/>
                    </w:rPr>
                    <w:t>长度</w:t>
                  </w:r>
                  <w:r>
                    <w:rPr>
                      <w:rFonts w:ascii="仿宋_GB2312" w:hAnsi="仿宋_GB2312" w:cs="仿宋_GB2312" w:eastAsia="仿宋_GB2312"/>
                      <w:sz w:val="20"/>
                      <w:color w:val="000000"/>
                    </w:rPr>
                    <w:t>800mm；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）定位精度要求：重复定位精度：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0.2</w:t>
                  </w:r>
                  <w:r>
                    <w:rPr>
                      <w:rFonts w:ascii="仿宋_GB2312" w:hAnsi="仿宋_GB2312" w:cs="仿宋_GB2312" w:eastAsia="仿宋_GB2312"/>
                      <w:sz w:val="20"/>
                      <w:color w:val="000000"/>
                    </w:rPr>
                    <w:t>mm，定位基准误差≤0.</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）操作与维护要求：需具备快速拆卸</w:t>
                  </w:r>
                  <w:r>
                    <w:rPr>
                      <w:rFonts w:ascii="仿宋_GB2312" w:hAnsi="仿宋_GB2312" w:cs="仿宋_GB2312" w:eastAsia="仿宋_GB2312"/>
                      <w:sz w:val="20"/>
                      <w:color w:val="000000"/>
                    </w:rPr>
                    <w:t>,</w:t>
                  </w:r>
                  <w:r>
                    <w:rPr>
                      <w:rFonts w:ascii="仿宋_GB2312" w:hAnsi="仿宋_GB2312" w:cs="仿宋_GB2312" w:eastAsia="仿宋_GB2312"/>
                      <w:sz w:val="20"/>
                      <w:color w:val="000000"/>
                    </w:rPr>
                    <w:t>夹具表面需采用耐磨、易清洁涂层。</w:t>
                  </w:r>
                </w:p>
                <w:p>
                  <w:pPr>
                    <w:pStyle w:val="null3"/>
                    <w:jc w:val="left"/>
                  </w:pPr>
                  <w:r>
                    <w:rPr>
                      <w:rFonts w:ascii="仿宋_GB2312" w:hAnsi="仿宋_GB2312" w:cs="仿宋_GB2312" w:eastAsia="仿宋_GB2312"/>
                      <w:sz w:val="20"/>
                      <w:color w:val="000000"/>
                    </w:rPr>
                    <w:t>2.4</w:t>
                  </w:r>
                  <w:r>
                    <w:rPr>
                      <w:rFonts w:ascii="仿宋_GB2312" w:hAnsi="仿宋_GB2312" w:cs="仿宋_GB2312" w:eastAsia="仿宋_GB2312"/>
                      <w:sz w:val="20"/>
                      <w:color w:val="000000"/>
                    </w:rPr>
                    <w:t>空压机（无油螺杆）（</w:t>
                  </w:r>
                  <w:r>
                    <w:rPr>
                      <w:rFonts w:ascii="仿宋_GB2312" w:hAnsi="仿宋_GB2312" w:cs="仿宋_GB2312" w:eastAsia="仿宋_GB2312"/>
                      <w:sz w:val="20"/>
                      <w:color w:val="000000"/>
                    </w:rPr>
                    <w:t>1套）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）变频无油（微油</w:t>
                  </w:r>
                  <w:r>
                    <w:rPr>
                      <w:rFonts w:ascii="仿宋_GB2312" w:hAnsi="仿宋_GB2312" w:cs="仿宋_GB2312" w:eastAsia="仿宋_GB2312"/>
                      <w:sz w:val="20"/>
                      <w:color w:val="000000"/>
                    </w:rPr>
                    <w:t>+多级精密除油过滤，自带储气罐）；</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）工作压力：</w:t>
                  </w:r>
                  <w:r>
                    <w:rPr>
                      <w:rFonts w:ascii="仿宋_GB2312" w:hAnsi="仿宋_GB2312" w:cs="仿宋_GB2312" w:eastAsia="仿宋_GB2312"/>
                      <w:sz w:val="20"/>
                      <w:color w:val="000000"/>
                    </w:rPr>
                    <w:t>≥1.6MPa；</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）排气量：</w:t>
                  </w:r>
                  <w:r>
                    <w:rPr>
                      <w:rFonts w:ascii="仿宋_GB2312" w:hAnsi="仿宋_GB2312" w:cs="仿宋_GB2312" w:eastAsia="仿宋_GB2312"/>
                      <w:sz w:val="20"/>
                      <w:color w:val="000000"/>
                    </w:rPr>
                    <w:t>1-3m³/min；</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≥12Kw；</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）噪音水平：</w:t>
                  </w:r>
                  <w:r>
                    <w:rPr>
                      <w:rFonts w:ascii="仿宋_GB2312" w:hAnsi="仿宋_GB2312" w:cs="仿宋_GB2312" w:eastAsia="仿宋_GB2312"/>
                      <w:sz w:val="20"/>
                      <w:color w:val="000000"/>
                    </w:rPr>
                    <w:t>≤80dB(A)</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2.5</w:t>
                  </w:r>
                  <w:r>
                    <w:rPr>
                      <w:rFonts w:ascii="仿宋_GB2312" w:hAnsi="仿宋_GB2312" w:cs="仿宋_GB2312" w:eastAsia="仿宋_GB2312"/>
                      <w:sz w:val="20"/>
                      <w:color w:val="000000"/>
                    </w:rPr>
                    <w:t>教学辅助设备（</w:t>
                  </w:r>
                  <w:r>
                    <w:rPr>
                      <w:rFonts w:ascii="仿宋_GB2312" w:hAnsi="仿宋_GB2312" w:cs="仿宋_GB2312" w:eastAsia="仿宋_GB2312"/>
                      <w:sz w:val="20"/>
                      <w:color w:val="000000"/>
                    </w:rPr>
                    <w:t>8台）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正版系统</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）屏幕类型：双层</w:t>
                  </w:r>
                  <w:r>
                    <w:rPr>
                      <w:rFonts w:ascii="仿宋_GB2312" w:hAnsi="仿宋_GB2312" w:cs="仿宋_GB2312" w:eastAsia="仿宋_GB2312"/>
                      <w:sz w:val="20"/>
                      <w:color w:val="000000"/>
                    </w:rPr>
                    <w:t>OLED</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）屏幕尺寸</w:t>
                  </w:r>
                  <w:r>
                    <w:rPr>
                      <w:rFonts w:ascii="仿宋_GB2312" w:hAnsi="仿宋_GB2312" w:cs="仿宋_GB2312" w:eastAsia="仿宋_GB2312"/>
                      <w:sz w:val="20"/>
                      <w:color w:val="000000"/>
                    </w:rPr>
                    <w:t>≥12英寸</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）屏幕分辨率：</w:t>
                  </w:r>
                  <w:r>
                    <w:rPr>
                      <w:rFonts w:ascii="仿宋_GB2312" w:hAnsi="仿宋_GB2312" w:cs="仿宋_GB2312" w:eastAsia="仿宋_GB2312"/>
                      <w:sz w:val="20"/>
                      <w:color w:val="000000"/>
                    </w:rPr>
                    <w:t>≥2800×1840（2.8K级）</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）屏幕比例：</w:t>
                  </w:r>
                  <w:r>
                    <w:rPr>
                      <w:rFonts w:ascii="仿宋_GB2312" w:hAnsi="仿宋_GB2312" w:cs="仿宋_GB2312" w:eastAsia="仿宋_GB2312"/>
                      <w:sz w:val="20"/>
                      <w:color w:val="000000"/>
                    </w:rPr>
                    <w:t>3:2</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）电池容量：</w:t>
                  </w:r>
                  <w:r>
                    <w:rPr>
                      <w:rFonts w:ascii="仿宋_GB2312" w:hAnsi="仿宋_GB2312" w:cs="仿宋_GB2312" w:eastAsia="仿宋_GB2312"/>
                      <w:sz w:val="20"/>
                      <w:color w:val="000000"/>
                    </w:rPr>
                    <w:t>≥10000mAh</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）前置摄像头：</w:t>
                  </w:r>
                  <w:r>
                    <w:rPr>
                      <w:rFonts w:ascii="仿宋_GB2312" w:hAnsi="仿宋_GB2312" w:cs="仿宋_GB2312" w:eastAsia="仿宋_GB2312"/>
                      <w:sz w:val="20"/>
                      <w:color w:val="000000"/>
                    </w:rPr>
                    <w:t>≥800万像素</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）后置摄像头：</w:t>
                  </w:r>
                  <w:r>
                    <w:rPr>
                      <w:rFonts w:ascii="仿宋_GB2312" w:hAnsi="仿宋_GB2312" w:cs="仿宋_GB2312" w:eastAsia="仿宋_GB2312"/>
                      <w:sz w:val="20"/>
                      <w:color w:val="000000"/>
                    </w:rPr>
                    <w:t>≥5000万像素</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9）厚度：≤</w:t>
                  </w:r>
                  <w:r>
                    <w:rPr>
                      <w:rFonts w:ascii="仿宋_GB2312" w:hAnsi="仿宋_GB2312" w:cs="仿宋_GB2312" w:eastAsia="仿宋_GB2312"/>
                      <w:sz w:val="20"/>
                      <w:color w:val="000000"/>
                    </w:rPr>
                    <w:t>8</w:t>
                  </w:r>
                  <w:r>
                    <w:rPr>
                      <w:rFonts w:ascii="仿宋_GB2312" w:hAnsi="仿宋_GB2312" w:cs="仿宋_GB2312" w:eastAsia="仿宋_GB2312"/>
                      <w:sz w:val="20"/>
                      <w:color w:val="000000"/>
                    </w:rPr>
                    <w:t>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）运行内存</w:t>
                  </w:r>
                  <w:r>
                    <w:rPr>
                      <w:rFonts w:ascii="仿宋_GB2312" w:hAnsi="仿宋_GB2312" w:cs="仿宋_GB2312" w:eastAsia="仿宋_GB2312"/>
                      <w:sz w:val="20"/>
                      <w:color w:val="000000"/>
                    </w:rPr>
                    <w:t>≥12GB</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）存储容量</w:t>
                  </w:r>
                  <w:r>
                    <w:rPr>
                      <w:rFonts w:ascii="仿宋_GB2312" w:hAnsi="仿宋_GB2312" w:cs="仿宋_GB2312" w:eastAsia="仿宋_GB2312"/>
                      <w:sz w:val="20"/>
                      <w:color w:val="000000"/>
                    </w:rPr>
                    <w:t>≥256GB</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）网络类型：</w:t>
                  </w:r>
                  <w:r>
                    <w:rPr>
                      <w:rFonts w:ascii="仿宋_GB2312" w:hAnsi="仿宋_GB2312" w:cs="仿宋_GB2312" w:eastAsia="仿宋_GB2312"/>
                      <w:sz w:val="20"/>
                      <w:color w:val="000000"/>
                    </w:rPr>
                    <w:t>Wi-Fi版</w:t>
                  </w:r>
                </w:p>
                <w:p>
                  <w:pPr>
                    <w:pStyle w:val="null3"/>
                    <w:jc w:val="left"/>
                  </w:pPr>
                  <w:r>
                    <w:rPr>
                      <w:rFonts w:ascii="仿宋_GB2312" w:hAnsi="仿宋_GB2312" w:cs="仿宋_GB2312" w:eastAsia="仿宋_GB2312"/>
                      <w:sz w:val="20"/>
                      <w:color w:val="000000"/>
                    </w:rPr>
                    <w:t>2.6</w:t>
                  </w:r>
                  <w:r>
                    <w:rPr>
                      <w:rFonts w:ascii="仿宋_GB2312" w:hAnsi="仿宋_GB2312" w:cs="仿宋_GB2312" w:eastAsia="仿宋_GB2312"/>
                      <w:sz w:val="20"/>
                      <w:color w:val="000000"/>
                    </w:rPr>
                    <w:t>其他配备件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熔覆</w:t>
                  </w:r>
                  <w:r>
                    <w:rPr>
                      <w:rFonts w:ascii="仿宋_GB2312" w:hAnsi="仿宋_GB2312" w:cs="仿宋_GB2312" w:eastAsia="仿宋_GB2312"/>
                      <w:sz w:val="20"/>
                      <w:color w:val="000000"/>
                    </w:rPr>
                    <w:t>工具</w:t>
                  </w:r>
                  <w:r>
                    <w:rPr>
                      <w:rFonts w:ascii="仿宋_GB2312" w:hAnsi="仿宋_GB2312" w:cs="仿宋_GB2312" w:eastAsia="仿宋_GB2312"/>
                      <w:sz w:val="20"/>
                      <w:color w:val="000000"/>
                    </w:rPr>
                    <w:t>1套；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）机器人系统集成于</w:t>
                  </w:r>
                  <w:r>
                    <w:rPr>
                      <w:rFonts w:ascii="仿宋_GB2312" w:hAnsi="仿宋_GB2312" w:cs="仿宋_GB2312" w:eastAsia="仿宋_GB2312"/>
                      <w:sz w:val="20"/>
                      <w:color w:val="000000"/>
                    </w:rPr>
                    <w:t>1个金属底板上（所有连接线在底座内部，带轮且能自锁）；</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）工具箱</w:t>
                  </w:r>
                  <w:r>
                    <w:rPr>
                      <w:rFonts w:ascii="仿宋_GB2312" w:hAnsi="仿宋_GB2312" w:cs="仿宋_GB2312" w:eastAsia="仿宋_GB2312"/>
                      <w:sz w:val="20"/>
                      <w:color w:val="000000"/>
                    </w:rPr>
                    <w:t>1个；</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随机资料</w:t>
                  </w:r>
                  <w:r>
                    <w:rPr>
                      <w:rFonts w:ascii="仿宋_GB2312" w:hAnsi="仿宋_GB2312" w:cs="仿宋_GB2312" w:eastAsia="仿宋_GB2312"/>
                      <w:sz w:val="20"/>
                      <w:color w:val="000000"/>
                    </w:rPr>
                    <w:t>1套（技术资料、说明书、合格证等）；</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）备件及试件</w:t>
                  </w:r>
                  <w:r>
                    <w:rPr>
                      <w:rFonts w:ascii="仿宋_GB2312" w:hAnsi="仿宋_GB2312" w:cs="仿宋_GB2312" w:eastAsia="仿宋_GB2312"/>
                      <w:sz w:val="20"/>
                      <w:color w:val="000000"/>
                    </w:rPr>
                    <w:t>1套；</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标的名称：第三包：材料性能分析系统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2"/>
              <w:gridCol w:w="226"/>
              <w:gridCol w:w="1811"/>
              <w:gridCol w:w="232"/>
              <w:gridCol w:w="142"/>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数量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p>
              </w:tc>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备注</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理化分析系统</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1.理化分析系统</w:t>
                  </w:r>
                </w:p>
                <w:p>
                  <w:pPr>
                    <w:pStyle w:val="null3"/>
                    <w:jc w:val="left"/>
                  </w:pPr>
                  <w:r>
                    <w:rPr>
                      <w:rFonts w:ascii="仿宋_GB2312" w:hAnsi="仿宋_GB2312" w:cs="仿宋_GB2312" w:eastAsia="仿宋_GB2312"/>
                      <w:sz w:val="20"/>
                      <w:color w:val="000000"/>
                    </w:rPr>
                    <w:t>1.1硬度检测系统（2套）</w:t>
                  </w:r>
                </w:p>
                <w:p>
                  <w:pPr>
                    <w:pStyle w:val="null3"/>
                    <w:jc w:val="left"/>
                  </w:pPr>
                  <w:r>
                    <w:rPr>
                      <w:rFonts w:ascii="仿宋_GB2312" w:hAnsi="仿宋_GB2312" w:cs="仿宋_GB2312" w:eastAsia="仿宋_GB2312"/>
                      <w:sz w:val="20"/>
                      <w:color w:val="000000"/>
                    </w:rPr>
                    <w:t>1.2金相显微系统</w:t>
                  </w:r>
                </w:p>
                <w:p>
                  <w:pPr>
                    <w:pStyle w:val="null3"/>
                    <w:jc w:val="left"/>
                  </w:pPr>
                  <w:r>
                    <w:rPr>
                      <w:rFonts w:ascii="仿宋_GB2312" w:hAnsi="仿宋_GB2312" w:cs="仿宋_GB2312" w:eastAsia="仿宋_GB2312"/>
                      <w:sz w:val="20"/>
                      <w:color w:val="000000"/>
                    </w:rPr>
                    <w:t>1.3金相磨抛系统（30套）</w:t>
                  </w:r>
                </w:p>
                <w:p>
                  <w:pPr>
                    <w:pStyle w:val="null3"/>
                    <w:jc w:val="left"/>
                  </w:pPr>
                  <w:r>
                    <w:rPr>
                      <w:rFonts w:ascii="仿宋_GB2312" w:hAnsi="仿宋_GB2312" w:cs="仿宋_GB2312" w:eastAsia="仿宋_GB2312"/>
                      <w:sz w:val="20"/>
                      <w:color w:val="000000"/>
                    </w:rPr>
                    <w:t>1.4金相分析系统（2套）</w:t>
                  </w:r>
                </w:p>
                <w:p>
                  <w:pPr>
                    <w:pStyle w:val="null3"/>
                    <w:jc w:val="left"/>
                  </w:pPr>
                  <w:r>
                    <w:rPr>
                      <w:rFonts w:ascii="仿宋_GB2312" w:hAnsi="仿宋_GB2312" w:cs="仿宋_GB2312" w:eastAsia="仿宋_GB2312"/>
                      <w:sz w:val="20"/>
                      <w:color w:val="000000"/>
                    </w:rPr>
                    <w:t>1.5正置金相显微镜（1套）</w:t>
                  </w:r>
                </w:p>
                <w:p>
                  <w:pPr>
                    <w:pStyle w:val="null3"/>
                    <w:jc w:val="left"/>
                  </w:pPr>
                  <w:r>
                    <w:rPr>
                      <w:rFonts w:ascii="仿宋_GB2312" w:hAnsi="仿宋_GB2312" w:cs="仿宋_GB2312" w:eastAsia="仿宋_GB2312"/>
                      <w:sz w:val="20"/>
                      <w:color w:val="000000"/>
                    </w:rPr>
                    <w:t xml:space="preserve">1.6 </w:t>
                  </w:r>
                  <w:r>
                    <w:rPr>
                      <w:rFonts w:ascii="仿宋_GB2312" w:hAnsi="仿宋_GB2312" w:cs="仿宋_GB2312" w:eastAsia="仿宋_GB2312"/>
                      <w:sz w:val="20"/>
                      <w:color w:val="000000"/>
                    </w:rPr>
                    <w:t>100KN电液伺服疲劳试验机(1套)</w:t>
                  </w:r>
                </w:p>
                <w:p>
                  <w:pPr>
                    <w:pStyle w:val="null3"/>
                    <w:jc w:val="left"/>
                  </w:pPr>
                  <w:r>
                    <w:rPr>
                      <w:rFonts w:ascii="仿宋_GB2312" w:hAnsi="仿宋_GB2312" w:cs="仿宋_GB2312" w:eastAsia="仿宋_GB2312"/>
                      <w:sz w:val="20"/>
                      <w:b/>
                      <w:color w:val="000000"/>
                    </w:rPr>
                    <w:t>2.技术参数</w:t>
                  </w:r>
                </w:p>
                <w:p>
                  <w:pPr>
                    <w:pStyle w:val="null3"/>
                    <w:jc w:val="left"/>
                  </w:pPr>
                  <w:r>
                    <w:rPr>
                      <w:rFonts w:ascii="仿宋_GB2312" w:hAnsi="仿宋_GB2312" w:cs="仿宋_GB2312" w:eastAsia="仿宋_GB2312"/>
                      <w:sz w:val="20"/>
                      <w:color w:val="000000"/>
                    </w:rPr>
                    <w:t>2.1硬度检测系统（2套）</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.1</w:t>
                  </w:r>
                  <w:r>
                    <w:rPr>
                      <w:rFonts w:ascii="仿宋_GB2312" w:hAnsi="仿宋_GB2312" w:cs="仿宋_GB2312" w:eastAsia="仿宋_GB2312"/>
                      <w:sz w:val="20"/>
                      <w:color w:val="000000"/>
                    </w:rPr>
                    <w:t>洛氏硬度计</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）产品</w:t>
                  </w:r>
                  <w:r>
                    <w:rPr>
                      <w:rFonts w:ascii="仿宋_GB2312" w:hAnsi="仿宋_GB2312" w:cs="仿宋_GB2312" w:eastAsia="仿宋_GB2312"/>
                      <w:sz w:val="20"/>
                      <w:color w:val="000000"/>
                    </w:rPr>
                    <w:t>类型</w:t>
                  </w:r>
                  <w:r>
                    <w:rPr>
                      <w:rFonts w:ascii="仿宋_GB2312" w:hAnsi="仿宋_GB2312" w:cs="仿宋_GB2312" w:eastAsia="仿宋_GB2312"/>
                      <w:sz w:val="20"/>
                      <w:color w:val="000000"/>
                    </w:rPr>
                    <w:t>：</w:t>
                  </w:r>
                  <w:r>
                    <w:rPr>
                      <w:rFonts w:ascii="仿宋_GB2312" w:hAnsi="仿宋_GB2312" w:cs="仿宋_GB2312" w:eastAsia="仿宋_GB2312"/>
                      <w:sz w:val="20"/>
                      <w:color w:val="000000"/>
                    </w:rPr>
                    <w:t>HR-150A</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初试验力：</w:t>
                  </w:r>
                  <w:r>
                    <w:rPr>
                      <w:rFonts w:ascii="仿宋_GB2312" w:hAnsi="仿宋_GB2312" w:cs="仿宋_GB2312" w:eastAsia="仿宋_GB2312"/>
                      <w:sz w:val="20"/>
                      <w:color w:val="000000"/>
                    </w:rPr>
                    <w:t>10kgf</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试验力：</w:t>
                  </w:r>
                  <w:r>
                    <w:rPr>
                      <w:rFonts w:ascii="仿宋_GB2312" w:hAnsi="仿宋_GB2312" w:cs="仿宋_GB2312" w:eastAsia="仿宋_GB2312"/>
                      <w:sz w:val="20"/>
                      <w:color w:val="000000"/>
                    </w:rPr>
                    <w:t>60kgf</w:t>
                  </w:r>
                  <w:r>
                    <w:rPr>
                      <w:rFonts w:ascii="仿宋_GB2312" w:hAnsi="仿宋_GB2312" w:cs="仿宋_GB2312" w:eastAsia="仿宋_GB2312"/>
                      <w:sz w:val="20"/>
                      <w:color w:val="000000"/>
                    </w:rPr>
                    <w:t>、</w:t>
                  </w:r>
                  <w:r>
                    <w:rPr>
                      <w:rFonts w:ascii="仿宋_GB2312" w:hAnsi="仿宋_GB2312" w:cs="仿宋_GB2312" w:eastAsia="仿宋_GB2312"/>
                      <w:sz w:val="20"/>
                      <w:color w:val="000000"/>
                    </w:rPr>
                    <w:t>100kgf</w:t>
                  </w:r>
                  <w:r>
                    <w:rPr>
                      <w:rFonts w:ascii="仿宋_GB2312" w:hAnsi="仿宋_GB2312" w:cs="仿宋_GB2312" w:eastAsia="仿宋_GB2312"/>
                      <w:sz w:val="20"/>
                      <w:color w:val="000000"/>
                    </w:rPr>
                    <w:t>、</w:t>
                  </w:r>
                  <w:r>
                    <w:rPr>
                      <w:rFonts w:ascii="仿宋_GB2312" w:hAnsi="仿宋_GB2312" w:cs="仿宋_GB2312" w:eastAsia="仿宋_GB2312"/>
                      <w:sz w:val="20"/>
                      <w:color w:val="000000"/>
                    </w:rPr>
                    <w:t>150kgf</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洛式标尺：</w:t>
                  </w:r>
                  <w:r>
                    <w:rPr>
                      <w:rFonts w:ascii="仿宋_GB2312" w:hAnsi="仿宋_GB2312" w:cs="仿宋_GB2312" w:eastAsia="仿宋_GB2312"/>
                      <w:sz w:val="20"/>
                      <w:color w:val="000000"/>
                    </w:rPr>
                    <w:t>HRA、HRB、HRC</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测试范围：</w:t>
                  </w:r>
                  <w:r>
                    <w:rPr>
                      <w:rFonts w:ascii="仿宋_GB2312" w:hAnsi="仿宋_GB2312" w:cs="仿宋_GB2312" w:eastAsia="仿宋_GB2312"/>
                      <w:sz w:val="20"/>
                      <w:color w:val="000000"/>
                    </w:rPr>
                    <w:t>HRA:20-88 HRB:20-100 HRC:20-70数据</w:t>
                  </w:r>
                  <w:r>
                    <w:rPr>
                      <w:rFonts w:ascii="仿宋_GB2312" w:hAnsi="仿宋_GB2312" w:cs="仿宋_GB2312" w:eastAsia="仿宋_GB2312"/>
                      <w:sz w:val="20"/>
                      <w:color w:val="000000"/>
                    </w:rPr>
                    <w:t>显示</w:t>
                  </w:r>
                  <w:r>
                    <w:rPr>
                      <w:rFonts w:ascii="仿宋_GB2312" w:hAnsi="仿宋_GB2312" w:cs="仿宋_GB2312" w:eastAsia="仿宋_GB2312"/>
                      <w:sz w:val="20"/>
                      <w:color w:val="000000"/>
                    </w:rPr>
                    <w:t>：表盘读取</w:t>
                  </w:r>
                </w:p>
                <w:p>
                  <w:pPr>
                    <w:pStyle w:val="null3"/>
                    <w:jc w:val="left"/>
                  </w:pP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GB/T230.1 GB/T230.2国家标准JJG112检定规程</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试件上限高度：</w:t>
                  </w:r>
                  <w:r>
                    <w:rPr>
                      <w:rFonts w:ascii="仿宋_GB2312" w:hAnsi="仿宋_GB2312" w:cs="仿宋_GB2312" w:eastAsia="仿宋_GB2312"/>
                      <w:sz w:val="20"/>
                      <w:color w:val="000000"/>
                    </w:rPr>
                    <w:t>190mm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）压头</w:t>
                  </w:r>
                  <w:r>
                    <w:rPr>
                      <w:rFonts w:ascii="仿宋_GB2312" w:hAnsi="仿宋_GB2312" w:cs="仿宋_GB2312" w:eastAsia="仿宋_GB2312"/>
                      <w:sz w:val="20"/>
                      <w:color w:val="000000"/>
                    </w:rPr>
                    <w:t>-外壁距离:160mm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）主机重量</w:t>
                  </w:r>
                  <w:r>
                    <w:rPr>
                      <w:rFonts w:ascii="仿宋_GB2312" w:hAnsi="仿宋_GB2312" w:cs="仿宋_GB2312" w:eastAsia="仿宋_GB2312"/>
                      <w:sz w:val="20"/>
                      <w:color w:val="000000"/>
                    </w:rPr>
                    <w:t>:≥55Kg</w:t>
                  </w:r>
                </w:p>
                <w:p>
                  <w:pPr>
                    <w:pStyle w:val="null3"/>
                    <w:jc w:val="left"/>
                  </w:pPr>
                  <w:r>
                    <w:rPr>
                      <w:rFonts w:ascii="仿宋_GB2312" w:hAnsi="仿宋_GB2312" w:cs="仿宋_GB2312" w:eastAsia="仿宋_GB2312"/>
                      <w:sz w:val="20"/>
                      <w:color w:val="000000"/>
                    </w:rPr>
                    <w:t>▲（9）带配套标准附件</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JC-10读数显微镜/20倍带光源</w:t>
                  </w:r>
                  <w:r>
                    <w:rPr>
                      <w:rFonts w:ascii="仿宋_GB2312" w:hAnsi="仿宋_GB2312" w:cs="仿宋_GB2312" w:eastAsia="仿宋_GB2312"/>
                      <w:sz w:val="20"/>
                      <w:color w:val="000000"/>
                    </w:rPr>
                    <w:t>4台：</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总放大倍数：</w:t>
                  </w:r>
                  <w:r>
                    <w:rPr>
                      <w:rFonts w:ascii="仿宋_GB2312" w:hAnsi="仿宋_GB2312" w:cs="仿宋_GB2312" w:eastAsia="仿宋_GB2312"/>
                      <w:sz w:val="20"/>
                      <w:color w:val="000000"/>
                    </w:rPr>
                    <w:t>20X</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目镜放大倍数：</w:t>
                  </w:r>
                  <w:r>
                    <w:rPr>
                      <w:rFonts w:ascii="仿宋_GB2312" w:hAnsi="仿宋_GB2312" w:cs="仿宋_GB2312" w:eastAsia="仿宋_GB2312"/>
                      <w:sz w:val="20"/>
                      <w:color w:val="000000"/>
                    </w:rPr>
                    <w:t>20X</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物镜放大倍数：</w:t>
                  </w:r>
                  <w:r>
                    <w:rPr>
                      <w:rFonts w:ascii="仿宋_GB2312" w:hAnsi="仿宋_GB2312" w:cs="仿宋_GB2312" w:eastAsia="仿宋_GB2312"/>
                      <w:sz w:val="20"/>
                      <w:color w:val="000000"/>
                    </w:rPr>
                    <w:t>1X</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）分划板格值：</w:t>
                  </w:r>
                  <w:r>
                    <w:rPr>
                      <w:rFonts w:ascii="仿宋_GB2312" w:hAnsi="仿宋_GB2312" w:cs="仿宋_GB2312" w:eastAsia="仿宋_GB2312"/>
                      <w:sz w:val="20"/>
                      <w:color w:val="000000"/>
                    </w:rPr>
                    <w:t>1mm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）分划板刻度范围：</w:t>
                  </w:r>
                  <w:r>
                    <w:rPr>
                      <w:rFonts w:ascii="仿宋_GB2312" w:hAnsi="仿宋_GB2312" w:cs="仿宋_GB2312" w:eastAsia="仿宋_GB2312"/>
                      <w:sz w:val="20"/>
                      <w:color w:val="000000"/>
                    </w:rPr>
                    <w:t>≥6mm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有效测量范围：</w:t>
                  </w:r>
                  <w:r>
                    <w:rPr>
                      <w:rFonts w:ascii="仿宋_GB2312" w:hAnsi="仿宋_GB2312" w:cs="仿宋_GB2312" w:eastAsia="仿宋_GB2312"/>
                      <w:sz w:val="20"/>
                      <w:color w:val="000000"/>
                    </w:rPr>
                    <w:t>6mm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）百分筒格值：</w:t>
                  </w:r>
                  <w:r>
                    <w:rPr>
                      <w:rFonts w:ascii="仿宋_GB2312" w:hAnsi="仿宋_GB2312" w:cs="仿宋_GB2312" w:eastAsia="仿宋_GB2312"/>
                      <w:sz w:val="20"/>
                      <w:color w:val="000000"/>
                    </w:rPr>
                    <w:t>≤0.01mm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）测量准确度：</w:t>
                  </w:r>
                  <w:r>
                    <w:rPr>
                      <w:rFonts w:ascii="仿宋_GB2312" w:hAnsi="仿宋_GB2312" w:cs="仿宋_GB2312" w:eastAsia="仿宋_GB2312"/>
                      <w:sz w:val="20"/>
                      <w:color w:val="000000"/>
                    </w:rPr>
                    <w:t>≤0.01mm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）工作距离：</w:t>
                  </w:r>
                  <w:r>
                    <w:rPr>
                      <w:rFonts w:ascii="仿宋_GB2312" w:hAnsi="仿宋_GB2312" w:cs="仿宋_GB2312" w:eastAsia="仿宋_GB2312"/>
                      <w:sz w:val="20"/>
                      <w:color w:val="000000"/>
                    </w:rPr>
                    <w:t>≥6</w:t>
                  </w:r>
                  <w:r>
                    <w:rPr>
                      <w:rFonts w:ascii="仿宋_GB2312" w:hAnsi="仿宋_GB2312" w:cs="仿宋_GB2312" w:eastAsia="仿宋_GB2312"/>
                      <w:sz w:val="20"/>
                      <w:color w:val="000000"/>
                    </w:rPr>
                    <w:t>0</w:t>
                  </w:r>
                  <w:r>
                    <w:rPr>
                      <w:rFonts w:ascii="仿宋_GB2312" w:hAnsi="仿宋_GB2312" w:cs="仿宋_GB2312" w:eastAsia="仿宋_GB2312"/>
                      <w:sz w:val="20"/>
                      <w:color w:val="000000"/>
                    </w:rPr>
                    <w:t>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）视场直径：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mm</w:t>
                  </w:r>
                </w:p>
                <w:p>
                  <w:pPr>
                    <w:pStyle w:val="null3"/>
                    <w:jc w:val="left"/>
                  </w:pPr>
                  <w:r>
                    <w:rPr>
                      <w:rFonts w:ascii="仿宋_GB2312" w:hAnsi="仿宋_GB2312" w:cs="仿宋_GB2312" w:eastAsia="仿宋_GB2312"/>
                      <w:sz w:val="20"/>
                      <w:color w:val="000000"/>
                    </w:rPr>
                    <w:t>▲（11）光源：放大镜匹配的手电筒（配电池）</w:t>
                  </w:r>
                </w:p>
                <w:p>
                  <w:pPr>
                    <w:pStyle w:val="null3"/>
                    <w:jc w:val="left"/>
                  </w:pPr>
                  <w:r>
                    <w:rPr>
                      <w:rFonts w:ascii="仿宋_GB2312" w:hAnsi="仿宋_GB2312" w:cs="仿宋_GB2312" w:eastAsia="仿宋_GB2312"/>
                      <w:sz w:val="20"/>
                      <w:color w:val="000000"/>
                    </w:rPr>
                    <w:t>2.2金相显微系统</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.1 金相显微镜</w:t>
                  </w:r>
                  <w:r>
                    <w:rPr>
                      <w:rFonts w:ascii="仿宋_GB2312" w:hAnsi="仿宋_GB2312" w:cs="仿宋_GB2312" w:eastAsia="仿宋_GB2312"/>
                      <w:sz w:val="20"/>
                      <w:color w:val="000000"/>
                    </w:rPr>
                    <w:t>（</w:t>
                  </w:r>
                  <w:r>
                    <w:rPr>
                      <w:rFonts w:ascii="仿宋_GB2312" w:hAnsi="仿宋_GB2312" w:cs="仿宋_GB2312" w:eastAsia="仿宋_GB2312"/>
                      <w:sz w:val="20"/>
                      <w:color w:val="000000"/>
                    </w:rPr>
                    <w:t>30套）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1）无色差校正光学系统</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2）放大倍数：50X - 500X</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3）目镜：PL10X，视场数≥20mm，其中一支目镜带尺；</w:t>
                  </w:r>
                </w:p>
                <w:p>
                  <w:pPr>
                    <w:pStyle w:val="null3"/>
                    <w:jc w:val="left"/>
                  </w:pPr>
                  <w:r>
                    <w:rPr>
                      <w:rFonts w:ascii="仿宋_GB2312" w:hAnsi="仿宋_GB2312" w:cs="仿宋_GB2312" w:eastAsia="仿宋_GB2312"/>
                      <w:sz w:val="20"/>
                      <w:color w:val="000000"/>
                    </w:rPr>
                    <w:t>▲（4）观察筒：双目镜筒，360°旋转提升眼点高度≥44mm倾斜，固定式分光比：80%：20%，瞳距可调。</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5）转换器：内定位5孔物镜转换器</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6）平场消色差长工作距金相物镜：。</w:t>
                  </w:r>
                </w:p>
                <w:p>
                  <w:pPr>
                    <w:pStyle w:val="null3"/>
                    <w:jc w:val="left"/>
                  </w:pPr>
                  <w:r>
                    <w:rPr>
                      <w:rFonts w:ascii="仿宋_GB2312" w:hAnsi="仿宋_GB2312" w:cs="仿宋_GB2312" w:eastAsia="仿宋_GB2312"/>
                      <w:sz w:val="20"/>
                      <w:color w:val="000000"/>
                    </w:rPr>
                    <w:t>LMPlan5X/NA≥0.13/WD≥15.0mm、LMPlan10X/NA≥0.25/WD≥18.17mm、</w:t>
                  </w:r>
                </w:p>
                <w:p>
                  <w:pPr>
                    <w:pStyle w:val="null3"/>
                    <w:jc w:val="left"/>
                  </w:pPr>
                  <w:r>
                    <w:rPr>
                      <w:rFonts w:ascii="仿宋_GB2312" w:hAnsi="仿宋_GB2312" w:cs="仿宋_GB2312" w:eastAsia="仿宋_GB2312"/>
                      <w:sz w:val="20"/>
                      <w:color w:val="000000"/>
                    </w:rPr>
                    <w:t>LMPlan20X/NA≥0.4/WD≥8.7mm、LMPlan50X/NA≥0.75/WD≥2.55mm；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7）调焦机构：调节时转换器上下为之移动，而载物台高度不变（避免出现水平度的误差），粗微调同轴；粗动每转行程≥38mm，微调精度≤0.002mm；带粗调松紧调节装置，可调节粗调手轮的扭矩。</w:t>
                  </w:r>
                </w:p>
                <w:p>
                  <w:pPr>
                    <w:pStyle w:val="null3"/>
                    <w:jc w:val="left"/>
                  </w:pPr>
                  <w:r>
                    <w:rPr>
                      <w:rFonts w:ascii="仿宋_GB2312" w:hAnsi="仿宋_GB2312" w:cs="仿宋_GB2312" w:eastAsia="仿宋_GB2312"/>
                      <w:sz w:val="20"/>
                      <w:color w:val="000000"/>
                    </w:rPr>
                    <w:t>▲（8）机架：三层机械移动平台，低手位X、Y方向同轴调节；平台面积≥180mmX155mm，移动范围：≥76mmX40mm；移动精度：0.1mm；样品压片，可拆下；水滴型金属载物台板金属载物台板（中心孔直径≤12mm），带旋转旋转手柄，内嵌载物台，机架带起偏镜和检偏镜插口，摄像通道和接口在机身后部，偏光观察时可一键进入光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9）照明系统：落射式柯拉照明系统，带可变孔径光阑和中心可调视场光阑，100V-240V 宽电压输入；≥5W暖色LED光源照明，预定中心，亮度连续可调；后置式灯室（即光源在显微镜的后方，再折射到观察标本的正下方）；灰色滤色片。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10）左右两系统放大率差≤±0.6%。双目系统左右市场中心偏差上下≤0.07mm；左右外侧≤0.09；左右内侧≤0.01mm。6.2物镜清晰圆直径：5X物镜、10X物镜≥18mm、20X物镜、50X物镜≥17mm；物镜放大率准确度≤±0.91%</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11）采用四周钢架结构，平台设计，尺寸100*75*85cm，台面为12.7mm耐腐蚀实心理化板，台面上安装有2个五孔插座；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12）柜体为18mm厚灰色三聚氰胺板。三节滑轨，阻尼合页、大弯拉手，柜体采用独特的内镶嵌式，固定在框架内；</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13）电路安装：主线采用4平方线，插座分线用2.5平方线，配有地线，管套保护。</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数据采集系统</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.2.1 数据采集终端</w:t>
                  </w:r>
                  <w:r>
                    <w:rPr>
                      <w:rFonts w:ascii="仿宋_GB2312" w:hAnsi="仿宋_GB2312" w:cs="仿宋_GB2312" w:eastAsia="仿宋_GB2312"/>
                      <w:sz w:val="20"/>
                      <w:color w:val="000000"/>
                    </w:rPr>
                    <w:t>(4</w:t>
                  </w:r>
                  <w:r>
                    <w:rPr>
                      <w:rFonts w:ascii="仿宋_GB2312" w:hAnsi="仿宋_GB2312" w:cs="仿宋_GB2312" w:eastAsia="仿宋_GB2312"/>
                      <w:sz w:val="20"/>
                      <w:color w:val="000000"/>
                    </w:rPr>
                    <w:t>9</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 xml:space="preserve">CPU： </w:t>
                  </w:r>
                  <w:r>
                    <w:rPr>
                      <w:rFonts w:ascii="仿宋_GB2312" w:hAnsi="仿宋_GB2312" w:cs="仿宋_GB2312" w:eastAsia="仿宋_GB2312"/>
                      <w:sz w:val="20"/>
                      <w:color w:val="000000"/>
                    </w:rPr>
                    <w:t>≥</w:t>
                  </w:r>
                  <w:r>
                    <w:rPr>
                      <w:rFonts w:ascii="仿宋_GB2312" w:hAnsi="仿宋_GB2312" w:cs="仿宋_GB2312" w:eastAsia="仿宋_GB2312"/>
                      <w:sz w:val="20"/>
                      <w:color w:val="000000"/>
                    </w:rPr>
                    <w:t>10核10线程；性能核心的基础频率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3.3GHz，最高睿频</w:t>
                  </w:r>
                  <w:r>
                    <w:rPr>
                      <w:rFonts w:ascii="仿宋_GB2312" w:hAnsi="仿宋_GB2312" w:cs="仿宋_GB2312" w:eastAsia="仿宋_GB2312"/>
                      <w:sz w:val="20"/>
                      <w:color w:val="000000"/>
                    </w:rPr>
                    <w:t>≥</w:t>
                  </w:r>
                  <w:r>
                    <w:rPr>
                      <w:rFonts w:ascii="仿宋_GB2312" w:hAnsi="仿宋_GB2312" w:cs="仿宋_GB2312" w:eastAsia="仿宋_GB2312"/>
                      <w:sz w:val="20"/>
                      <w:color w:val="000000"/>
                    </w:rPr>
                    <w:t>4.9GHz。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2）主板</w:t>
                  </w:r>
                  <w:r>
                    <w:rPr>
                      <w:rFonts w:ascii="仿宋_GB2312" w:hAnsi="仿宋_GB2312" w:cs="仿宋_GB2312" w:eastAsia="仿宋_GB2312"/>
                      <w:sz w:val="20"/>
                      <w:color w:val="000000"/>
                    </w:rPr>
                    <w:t>扩展插槽：</w:t>
                  </w:r>
                  <w:r>
                    <w:rPr>
                      <w:rFonts w:ascii="仿宋_GB2312" w:hAnsi="仿宋_GB2312" w:cs="仿宋_GB2312" w:eastAsia="仿宋_GB2312"/>
                      <w:sz w:val="20"/>
                      <w:color w:val="000000"/>
                    </w:rPr>
                    <w:t>≥1个PCI-E×16插槽、1个PCI-E×4插槽、2个PCI-E×1插槽</w:t>
                  </w:r>
                  <w:r>
                    <w:rPr>
                      <w:rFonts w:ascii="仿宋_GB2312" w:hAnsi="仿宋_GB2312" w:cs="仿宋_GB2312" w:eastAsia="仿宋_GB2312"/>
                      <w:sz w:val="20"/>
                      <w:color w:val="000000"/>
                    </w:rPr>
                    <w:t>；</w:t>
                  </w:r>
                  <w:r>
                    <w:rPr>
                      <w:rFonts w:ascii="仿宋_GB2312" w:hAnsi="仿宋_GB2312" w:cs="仿宋_GB2312" w:eastAsia="仿宋_GB2312"/>
                      <w:sz w:val="20"/>
                      <w:color w:val="000000"/>
                    </w:rPr>
                    <w:t>≥4个内存槽位</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≥16G</w:t>
                  </w:r>
                  <w:r>
                    <w:rPr>
                      <w:rFonts w:ascii="仿宋_GB2312" w:hAnsi="仿宋_GB2312" w:cs="仿宋_GB2312" w:eastAsia="仿宋_GB2312"/>
                      <w:sz w:val="20"/>
                      <w:color w:val="000000"/>
                    </w:rPr>
                    <w:t>B</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DDR5内存</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硬盘：</w:t>
                  </w:r>
                  <w:r>
                    <w:rPr>
                      <w:rFonts w:ascii="仿宋_GB2312" w:hAnsi="仿宋_GB2312" w:cs="仿宋_GB2312" w:eastAsia="仿宋_GB2312"/>
                      <w:sz w:val="20"/>
                      <w:color w:val="000000"/>
                    </w:rPr>
                    <w:t xml:space="preserve">≥512GB </w:t>
                  </w:r>
                  <w:r>
                    <w:rPr>
                      <w:rFonts w:ascii="仿宋_GB2312" w:hAnsi="仿宋_GB2312" w:cs="仿宋_GB2312" w:eastAsia="仿宋_GB2312"/>
                      <w:sz w:val="20"/>
                      <w:color w:val="000000"/>
                    </w:rPr>
                    <w:t>固态硬盘</w:t>
                  </w:r>
                </w:p>
                <w:p>
                  <w:pPr>
                    <w:pStyle w:val="null3"/>
                    <w:jc w:val="left"/>
                  </w:pPr>
                  <w:r>
                    <w:rPr>
                      <w:rFonts w:ascii="仿宋_GB2312" w:hAnsi="仿宋_GB2312" w:cs="仿宋_GB2312" w:eastAsia="仿宋_GB2312"/>
                      <w:sz w:val="20"/>
                      <w:color w:val="000000"/>
                    </w:rPr>
                    <w:t>▲（5）独显：专业绘图显卡，768核心及以上，4GB GDDR6及以上显存，核心频率为1417-1762MHz，采用涡轮散热设计，4个miniDP接口。</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网卡：集成千兆网卡</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显示器：</w:t>
                  </w:r>
                  <w:r>
                    <w:rPr>
                      <w:rFonts w:ascii="仿宋_GB2312" w:hAnsi="仿宋_GB2312" w:cs="仿宋_GB2312" w:eastAsia="仿宋_GB2312"/>
                      <w:sz w:val="20"/>
                      <w:color w:val="000000"/>
                    </w:rPr>
                    <w:t>≥23.8英寸液晶显示器，分辨率≥1920*1080，视频输出接口≥2个</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键盘鼠标：</w:t>
                  </w:r>
                  <w:r>
                    <w:rPr>
                      <w:rFonts w:ascii="仿宋_GB2312" w:hAnsi="仿宋_GB2312" w:cs="仿宋_GB2312" w:eastAsia="仿宋_GB2312"/>
                      <w:sz w:val="20"/>
                      <w:color w:val="000000"/>
                    </w:rPr>
                    <w:t>USB键盘鼠标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≥9个USB 3.2接口(前置至少1个TYPE-C接口)，BIOS级别USB端口单独开关，智能USB数据保护(可设置仅识别鼠标键盘，不识别USB存储设备)</w:t>
                  </w:r>
                  <w:r>
                    <w:rPr>
                      <w:rFonts w:ascii="仿宋_GB2312" w:hAnsi="仿宋_GB2312" w:cs="仿宋_GB2312" w:eastAsia="仿宋_GB2312"/>
                      <w:sz w:val="20"/>
                      <w:color w:val="000000"/>
                    </w:rPr>
                    <w:t>；</w:t>
                  </w:r>
                  <w:r>
                    <w:rPr>
                      <w:rFonts w:ascii="仿宋_GB2312" w:hAnsi="仿宋_GB2312" w:cs="仿宋_GB2312" w:eastAsia="仿宋_GB2312"/>
                      <w:sz w:val="20"/>
                      <w:color w:val="000000"/>
                    </w:rPr>
                    <w:t>主板集成</w:t>
                  </w:r>
                  <w:r>
                    <w:rPr>
                      <w:rFonts w:ascii="仿宋_GB2312" w:hAnsi="仿宋_GB2312" w:cs="仿宋_GB2312" w:eastAsia="仿宋_GB2312"/>
                      <w:sz w:val="20"/>
                      <w:color w:val="000000"/>
                    </w:rPr>
                    <w:t>≥1个HDMI接口，≥1个DP接口，≥1个非转接VGA接口；</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≥500W 节能电源</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机箱：</w:t>
                  </w:r>
                  <w:r>
                    <w:rPr>
                      <w:rFonts w:ascii="仿宋_GB2312" w:hAnsi="仿宋_GB2312" w:cs="仿宋_GB2312" w:eastAsia="仿宋_GB2312"/>
                      <w:sz w:val="20"/>
                      <w:color w:val="000000"/>
                    </w:rPr>
                    <w:t>≥17L</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.2.2 移动工作站（1台）</w:t>
                  </w:r>
                </w:p>
                <w:p>
                  <w:pPr>
                    <w:pStyle w:val="null3"/>
                  </w:pPr>
                  <w:r>
                    <w:rPr>
                      <w:rFonts w:ascii="仿宋_GB2312" w:hAnsi="仿宋_GB2312" w:cs="仿宋_GB2312" w:eastAsia="仿宋_GB2312"/>
                      <w:sz w:val="20"/>
                      <w:color w:val="000000"/>
                    </w:rPr>
                    <w:t xml:space="preserve">▲（1）CPU：≥16 核32 线程  基础频率 </w:t>
                  </w:r>
                  <w:r>
                    <w:rPr>
                      <w:rFonts w:ascii="仿宋_GB2312" w:hAnsi="仿宋_GB2312" w:cs="仿宋_GB2312" w:eastAsia="仿宋_GB2312"/>
                      <w:sz w:val="20"/>
                      <w:color w:val="000000"/>
                    </w:rPr>
                    <w:t>≥</w:t>
                  </w:r>
                  <w:r>
                    <w:rPr>
                      <w:rFonts w:ascii="仿宋_GB2312" w:hAnsi="仿宋_GB2312" w:cs="仿宋_GB2312" w:eastAsia="仿宋_GB2312"/>
                      <w:sz w:val="20"/>
                      <w:color w:val="000000"/>
                    </w:rPr>
                    <w:t>2.5GHz，最高加速频率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5.4GHz， 64MB 三级缓存（L3）和 16MB 二级缓存（L2），4nm 制程工艺。</w:t>
                  </w:r>
                </w:p>
                <w:p>
                  <w:pPr>
                    <w:pStyle w:val="null3"/>
                  </w:pPr>
                  <w:r>
                    <w:rPr>
                      <w:rFonts w:ascii="仿宋_GB2312" w:hAnsi="仿宋_GB2312" w:cs="仿宋_GB2312" w:eastAsia="仿宋_GB2312"/>
                      <w:sz w:val="20"/>
                      <w:color w:val="000000"/>
                    </w:rPr>
                    <w:t>▲（2）内存：≥32G DDR5 5200MHz内存，两个内存插槽</w:t>
                  </w:r>
                </w:p>
                <w:p>
                  <w:pPr>
                    <w:pStyle w:val="null3"/>
                  </w:pPr>
                  <w:r>
                    <w:rPr>
                      <w:rFonts w:ascii="仿宋_GB2312" w:hAnsi="仿宋_GB2312" w:cs="仿宋_GB2312" w:eastAsia="仿宋_GB2312"/>
                      <w:sz w:val="20"/>
                      <w:color w:val="000000"/>
                    </w:rPr>
                    <w:t>▲（3）硬盘：≥1TB SSD，双2280插槽</w:t>
                  </w:r>
                </w:p>
                <w:p>
                  <w:pPr>
                    <w:pStyle w:val="null3"/>
                  </w:pPr>
                  <w:r>
                    <w:rPr>
                      <w:rFonts w:ascii="仿宋_GB2312" w:hAnsi="仿宋_GB2312" w:cs="仿宋_GB2312" w:eastAsia="仿宋_GB2312"/>
                      <w:sz w:val="20"/>
                      <w:color w:val="000000"/>
                    </w:rPr>
                    <w:t>▲（4）显卡：双显卡（独立显卡＋集成显卡）,独显≥4608核心，</w:t>
                  </w:r>
                  <w:r>
                    <w:rPr>
                      <w:rFonts w:ascii="仿宋_GB2312" w:hAnsi="仿宋_GB2312" w:cs="仿宋_GB2312" w:eastAsia="仿宋_GB2312"/>
                      <w:sz w:val="20"/>
                      <w:color w:val="000000"/>
                    </w:rPr>
                    <w:t xml:space="preserve">144 </w:t>
                  </w:r>
                  <w:r>
                    <w:rPr>
                      <w:rFonts w:ascii="仿宋_GB2312" w:hAnsi="仿宋_GB2312" w:cs="仿宋_GB2312" w:eastAsia="仿宋_GB2312"/>
                      <w:sz w:val="20"/>
                      <w:color w:val="000000"/>
                    </w:rPr>
                    <w:t>个纹理单元和</w:t>
                  </w:r>
                  <w:r>
                    <w:rPr>
                      <w:rFonts w:ascii="仿宋_GB2312" w:hAnsi="仿宋_GB2312" w:cs="仿宋_GB2312" w:eastAsia="仿宋_GB2312"/>
                      <w:sz w:val="20"/>
                      <w:color w:val="000000"/>
                    </w:rPr>
                    <w:t>48 个光栅单元，≥GDDR7 8GB显存</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5）网络通信：WiFi7，支持802.11be无线协议，蓝牙5.4模块</w:t>
                  </w:r>
                </w:p>
                <w:p>
                  <w:pPr>
                    <w:pStyle w:val="null3"/>
                  </w:pPr>
                  <w:r>
                    <w:rPr>
                      <w:rFonts w:ascii="仿宋_GB2312" w:hAnsi="仿宋_GB2312" w:cs="仿宋_GB2312" w:eastAsia="仿宋_GB2312"/>
                      <w:sz w:val="20"/>
                      <w:color w:val="000000"/>
                    </w:rPr>
                    <w:t>▲（6）显示屏：16英寸，16:10，≥2560*1600分辨率，≥240HZ刷新率，≥500nits亮度，100%DCI-P3色域，TUV莱茵认证</w:t>
                  </w:r>
                </w:p>
                <w:p>
                  <w:pPr>
                    <w:pStyle w:val="null3"/>
                  </w:pPr>
                  <w:r>
                    <w:rPr>
                      <w:rFonts w:ascii="仿宋_GB2312" w:hAnsi="仿宋_GB2312" w:cs="仿宋_GB2312" w:eastAsia="仿宋_GB2312"/>
                      <w:sz w:val="20"/>
                      <w:color w:val="000000"/>
                    </w:rPr>
                    <w:t>▲（7）接口： ≥2个USC-C（Type-C），3个USB-A 3.2，1个1×HDMI2.1，1个3.5mm耳机/麦克风二合一接口</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8）输入设备：背光键盘</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9）电源：300W便携式电源适配器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10）多媒体设备：HD RGB摄像头，内置音效芯片，内置扬声器，内置麦克风</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11）外壳材质：丝绸铝金属</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12）其他：180°开合</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.2.3 交换机（3台）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）千兆交换机</w:t>
                  </w:r>
                  <w:r>
                    <w:rPr>
                      <w:rFonts w:ascii="仿宋_GB2312" w:hAnsi="仿宋_GB2312" w:cs="仿宋_GB2312" w:eastAsia="仿宋_GB2312"/>
                      <w:sz w:val="20"/>
                      <w:color w:val="000000"/>
                    </w:rPr>
                    <w:t>/传输速率:≥1000Mbps</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）交换方式</w:t>
                  </w:r>
                  <w:r>
                    <w:rPr>
                      <w:rFonts w:ascii="仿宋_GB2312" w:hAnsi="仿宋_GB2312" w:cs="仿宋_GB2312" w:eastAsia="仿宋_GB2312"/>
                      <w:sz w:val="20"/>
                      <w:color w:val="000000"/>
                    </w:rPr>
                    <w:t>:存储-转发</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）背板带宽</w:t>
                  </w:r>
                  <w:r>
                    <w:rPr>
                      <w:rFonts w:ascii="仿宋_GB2312" w:hAnsi="仿宋_GB2312" w:cs="仿宋_GB2312" w:eastAsia="仿宋_GB2312"/>
                      <w:sz w:val="20"/>
                      <w:color w:val="000000"/>
                    </w:rPr>
                    <w:t>:≥250Gbps</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）包转发率</w:t>
                  </w:r>
                  <w:r>
                    <w:rPr>
                      <w:rFonts w:ascii="仿宋_GB2312" w:hAnsi="仿宋_GB2312" w:cs="仿宋_GB2312" w:eastAsia="仿宋_GB2312"/>
                      <w:sz w:val="20"/>
                      <w:color w:val="000000"/>
                    </w:rPr>
                    <w:t>:≥90Mpps</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）端口数量</w:t>
                  </w:r>
                  <w:r>
                    <w:rPr>
                      <w:rFonts w:ascii="仿宋_GB2312" w:hAnsi="仿宋_GB2312" w:cs="仿宋_GB2312" w:eastAsia="仿宋_GB2312"/>
                      <w:sz w:val="20"/>
                      <w:color w:val="000000"/>
                    </w:rPr>
                    <w:t>:≥28个</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）端口描述</w:t>
                  </w:r>
                  <w:r>
                    <w:rPr>
                      <w:rFonts w:ascii="仿宋_GB2312" w:hAnsi="仿宋_GB2312" w:cs="仿宋_GB2312" w:eastAsia="仿宋_GB2312"/>
                      <w:sz w:val="20"/>
                      <w:color w:val="000000"/>
                    </w:rPr>
                    <w:t>: 24个1000Base-T电口</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扩声系统（</w:t>
                  </w:r>
                  <w:r>
                    <w:rPr>
                      <w:rFonts w:ascii="仿宋_GB2312" w:hAnsi="仿宋_GB2312" w:cs="仿宋_GB2312" w:eastAsia="仿宋_GB2312"/>
                      <w:sz w:val="20"/>
                      <w:color w:val="000000"/>
                    </w:rPr>
                    <w:t>1套）</w:t>
                  </w:r>
                </w:p>
                <w:p>
                  <w:pPr>
                    <w:pStyle w:val="null3"/>
                    <w:jc w:val="left"/>
                  </w:pPr>
                  <w:r>
                    <w:rPr>
                      <w:rFonts w:ascii="仿宋_GB2312" w:hAnsi="仿宋_GB2312" w:cs="仿宋_GB2312" w:eastAsia="仿宋_GB2312"/>
                      <w:sz w:val="20"/>
                      <w:color w:val="000000"/>
                    </w:rPr>
                    <w:t>2.2</w:t>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1</w:t>
                  </w:r>
                  <w:r>
                    <w:rPr>
                      <w:rFonts w:ascii="仿宋_GB2312" w:hAnsi="仿宋_GB2312" w:cs="仿宋_GB2312" w:eastAsia="仿宋_GB2312"/>
                      <w:sz w:val="20"/>
                      <w:color w:val="000000"/>
                    </w:rPr>
                    <w:t>功放：</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至少具有</w:t>
                  </w:r>
                  <w:r>
                    <w:rPr>
                      <w:rFonts w:ascii="仿宋_GB2312" w:hAnsi="仿宋_GB2312" w:cs="仿宋_GB2312" w:eastAsia="仿宋_GB2312"/>
                      <w:sz w:val="20"/>
                      <w:color w:val="000000"/>
                    </w:rPr>
                    <w:t>3路有线话筒平衡输入（自带6V极化电源），1路无线话筒平衡输入</w:t>
                  </w:r>
                  <w:r>
                    <w:rPr>
                      <w:rFonts w:ascii="仿宋_GB2312" w:hAnsi="仿宋_GB2312" w:cs="仿宋_GB2312" w:eastAsia="仿宋_GB2312"/>
                      <w:sz w:val="20"/>
                      <w:color w:val="000000"/>
                    </w:rPr>
                    <w:t>，</w:t>
                  </w:r>
                  <w:r>
                    <w:rPr>
                      <w:rFonts w:ascii="仿宋_GB2312" w:hAnsi="仿宋_GB2312" w:cs="仿宋_GB2312" w:eastAsia="仿宋_GB2312"/>
                      <w:sz w:val="20"/>
                      <w:color w:val="000000"/>
                    </w:rPr>
                    <w:t>2路立体声线路输入，1路245mV/-10dBm/20KΩ，1路775mV/0dBm/20KΩ；</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）话筒高低音调可调整范围：</w:t>
                  </w:r>
                  <w:r>
                    <w:rPr>
                      <w:rFonts w:ascii="仿宋_GB2312" w:hAnsi="仿宋_GB2312" w:cs="仿宋_GB2312" w:eastAsia="仿宋_GB2312"/>
                      <w:sz w:val="20"/>
                      <w:color w:val="000000"/>
                    </w:rPr>
                    <w:t>10KHz/100Hz ±10dB；</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）整机输出功率：</w:t>
                  </w:r>
                  <w:r>
                    <w:rPr>
                      <w:rFonts w:ascii="仿宋_GB2312" w:hAnsi="仿宋_GB2312" w:cs="仿宋_GB2312" w:eastAsia="仿宋_GB2312"/>
                      <w:sz w:val="20"/>
                      <w:color w:val="000000"/>
                    </w:rPr>
                    <w:t>2×200W</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）整机信噪比：</w:t>
                  </w:r>
                  <w:r>
                    <w:rPr>
                      <w:rFonts w:ascii="仿宋_GB2312" w:hAnsi="仿宋_GB2312" w:cs="仿宋_GB2312" w:eastAsia="仿宋_GB2312"/>
                      <w:sz w:val="20"/>
                      <w:color w:val="000000"/>
                    </w:rPr>
                    <w:t>≥80dB</w:t>
                  </w:r>
                </w:p>
                <w:p>
                  <w:pPr>
                    <w:pStyle w:val="null3"/>
                    <w:jc w:val="left"/>
                  </w:pPr>
                  <w:r>
                    <w:rPr>
                      <w:rFonts w:ascii="仿宋_GB2312" w:hAnsi="仿宋_GB2312" w:cs="仿宋_GB2312" w:eastAsia="仿宋_GB2312"/>
                      <w:sz w:val="20"/>
                      <w:color w:val="000000"/>
                    </w:rPr>
                    <w:t>2.2</w:t>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.2</w:t>
                  </w:r>
                  <w:r>
                    <w:rPr>
                      <w:rFonts w:ascii="仿宋_GB2312" w:hAnsi="仿宋_GB2312" w:cs="仿宋_GB2312" w:eastAsia="仿宋_GB2312"/>
                      <w:sz w:val="20"/>
                      <w:color w:val="000000"/>
                    </w:rPr>
                    <w:t>音响</w:t>
                  </w:r>
                  <w:r>
                    <w:rPr>
                      <w:rFonts w:ascii="仿宋_GB2312" w:hAnsi="仿宋_GB2312" w:cs="仿宋_GB2312" w:eastAsia="仿宋_GB2312"/>
                      <w:sz w:val="20"/>
                      <w:color w:val="000000"/>
                    </w:rPr>
                    <w:t>(</w:t>
                  </w:r>
                  <w:r>
                    <w:rPr>
                      <w:rFonts w:ascii="仿宋_GB2312" w:hAnsi="仿宋_GB2312" w:cs="仿宋_GB2312" w:eastAsia="仿宋_GB2312"/>
                      <w:sz w:val="20"/>
                      <w:color w:val="000000"/>
                    </w:rPr>
                    <w:t>2台</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二分频全频教学音箱，箱体为高强度纤维板制作，钢质网罩，整体结实可靠，黑色雨点漆面，美观且耐磨损，可增配专用吊装挂件。</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）单元配置：</w:t>
                  </w:r>
                  <w:r>
                    <w:rPr>
                      <w:rFonts w:ascii="仿宋_GB2312" w:hAnsi="仿宋_GB2312" w:cs="仿宋_GB2312" w:eastAsia="仿宋_GB2312"/>
                      <w:sz w:val="20"/>
                      <w:color w:val="000000"/>
                    </w:rPr>
                    <w:t>8"纸盆低音×1，3"高音×1，额定阻抗： 8Ω</w:t>
                  </w:r>
                </w:p>
                <w:p>
                  <w:pPr>
                    <w:pStyle w:val="null3"/>
                    <w:jc w:val="left"/>
                  </w:pPr>
                  <w:r>
                    <w:rPr>
                      <w:rFonts w:ascii="仿宋_GB2312" w:hAnsi="仿宋_GB2312" w:cs="仿宋_GB2312" w:eastAsia="仿宋_GB2312"/>
                      <w:sz w:val="20"/>
                      <w:color w:val="000000"/>
                    </w:rPr>
                    <w:t>额定功率：</w:t>
                  </w:r>
                  <w:r>
                    <w:rPr>
                      <w:rFonts w:ascii="仿宋_GB2312" w:hAnsi="仿宋_GB2312" w:cs="仿宋_GB2312" w:eastAsia="仿宋_GB2312"/>
                      <w:sz w:val="20"/>
                      <w:color w:val="000000"/>
                    </w:rPr>
                    <w:t>80W，频率范围： 100HZ～18KHZ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）灵</w:t>
                  </w:r>
                  <w:r>
                    <w:rPr>
                      <w:rFonts w:ascii="仿宋_GB2312" w:hAnsi="仿宋_GB2312" w:cs="仿宋_GB2312" w:eastAsia="仿宋_GB2312"/>
                      <w:sz w:val="20"/>
                      <w:color w:val="000000"/>
                    </w:rPr>
                    <w:t>敏</w:t>
                  </w:r>
                  <w:r>
                    <w:rPr>
                      <w:rFonts w:ascii="仿宋_GB2312" w:hAnsi="仿宋_GB2312" w:cs="仿宋_GB2312" w:eastAsia="仿宋_GB2312"/>
                      <w:sz w:val="20"/>
                      <w:color w:val="000000"/>
                    </w:rPr>
                    <w:t>度：</w:t>
                  </w:r>
                  <w:r>
                    <w:rPr>
                      <w:rFonts w:ascii="仿宋_GB2312" w:hAnsi="仿宋_GB2312" w:cs="仿宋_GB2312" w:eastAsia="仿宋_GB2312"/>
                      <w:sz w:val="20"/>
                      <w:color w:val="000000"/>
                    </w:rPr>
                    <w:t>93dB</w:t>
                  </w:r>
                </w:p>
                <w:p>
                  <w:pPr>
                    <w:pStyle w:val="null3"/>
                    <w:jc w:val="left"/>
                  </w:pPr>
                  <w:r>
                    <w:rPr>
                      <w:rFonts w:ascii="仿宋_GB2312" w:hAnsi="仿宋_GB2312" w:cs="仿宋_GB2312" w:eastAsia="仿宋_GB2312"/>
                      <w:sz w:val="20"/>
                      <w:color w:val="000000"/>
                    </w:rPr>
                    <w:t>2.2</w:t>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.3</w:t>
                  </w:r>
                  <w:r>
                    <w:rPr>
                      <w:rFonts w:ascii="仿宋_GB2312" w:hAnsi="仿宋_GB2312" w:cs="仿宋_GB2312" w:eastAsia="仿宋_GB2312"/>
                      <w:sz w:val="20"/>
                      <w:color w:val="000000"/>
                    </w:rPr>
                    <w:t>鹅颈话筒</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）换能方式</w:t>
                  </w:r>
                  <w:r>
                    <w:rPr>
                      <w:rFonts w:ascii="仿宋_GB2312" w:hAnsi="仿宋_GB2312" w:cs="仿宋_GB2312" w:eastAsia="仿宋_GB2312"/>
                      <w:sz w:val="20"/>
                      <w:color w:val="000000"/>
                    </w:rPr>
                    <w:t>: 电容式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）频率响应</w:t>
                  </w:r>
                  <w:r>
                    <w:rPr>
                      <w:rFonts w:ascii="仿宋_GB2312" w:hAnsi="仿宋_GB2312" w:cs="仿宋_GB2312" w:eastAsia="仿宋_GB2312"/>
                      <w:sz w:val="20"/>
                      <w:color w:val="000000"/>
                    </w:rPr>
                    <w:t>: 60Hz~16KHz</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）指向性</w:t>
                  </w:r>
                  <w:r>
                    <w:rPr>
                      <w:rFonts w:ascii="仿宋_GB2312" w:hAnsi="仿宋_GB2312" w:cs="仿宋_GB2312" w:eastAsia="仿宋_GB2312"/>
                      <w:sz w:val="20"/>
                      <w:color w:val="000000"/>
                    </w:rPr>
                    <w:t>: 心型指向</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）输出阻抗</w:t>
                  </w:r>
                  <w:r>
                    <w:rPr>
                      <w:rFonts w:ascii="仿宋_GB2312" w:hAnsi="仿宋_GB2312" w:cs="仿宋_GB2312" w:eastAsia="仿宋_GB2312"/>
                      <w:sz w:val="20"/>
                      <w:color w:val="000000"/>
                    </w:rPr>
                    <w:t>: 200Ω</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）灵敏度</w:t>
                  </w:r>
                  <w:r>
                    <w:rPr>
                      <w:rFonts w:ascii="仿宋_GB2312" w:hAnsi="仿宋_GB2312" w:cs="仿宋_GB2312" w:eastAsia="仿宋_GB2312"/>
                      <w:sz w:val="20"/>
                      <w:color w:val="000000"/>
                    </w:rPr>
                    <w:t>: -40dB±2dB</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）拾音距离</w:t>
                  </w:r>
                  <w:r>
                    <w:rPr>
                      <w:rFonts w:ascii="仿宋_GB2312" w:hAnsi="仿宋_GB2312" w:cs="仿宋_GB2312" w:eastAsia="仿宋_GB2312"/>
                      <w:sz w:val="20"/>
                      <w:color w:val="000000"/>
                    </w:rPr>
                    <w:t>: 20~60CM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）供电电压</w:t>
                  </w:r>
                  <w:r>
                    <w:rPr>
                      <w:rFonts w:ascii="仿宋_GB2312" w:hAnsi="仿宋_GB2312" w:cs="仿宋_GB2312" w:eastAsia="仿宋_GB2312"/>
                      <w:sz w:val="20"/>
                      <w:color w:val="000000"/>
                    </w:rPr>
                    <w:t>: DC9V/48V幻像</w:t>
                  </w:r>
                </w:p>
                <w:p>
                  <w:pPr>
                    <w:pStyle w:val="null3"/>
                    <w:jc w:val="left"/>
                  </w:pPr>
                  <w:r>
                    <w:rPr>
                      <w:rFonts w:ascii="仿宋_GB2312" w:hAnsi="仿宋_GB2312" w:cs="仿宋_GB2312" w:eastAsia="仿宋_GB2312"/>
                      <w:sz w:val="20"/>
                      <w:color w:val="000000"/>
                    </w:rPr>
                    <w:t>2.3金相磨抛系统（30套）</w:t>
                  </w:r>
                </w:p>
                <w:p>
                  <w:pPr>
                    <w:pStyle w:val="null3"/>
                    <w:jc w:val="left"/>
                  </w:pPr>
                  <w:r>
                    <w:rPr>
                      <w:rFonts w:ascii="仿宋_GB2312" w:hAnsi="仿宋_GB2312" w:cs="仿宋_GB2312" w:eastAsia="仿宋_GB2312"/>
                      <w:sz w:val="20"/>
                      <w:color w:val="000000"/>
                    </w:rPr>
                    <w:t>2.3</w:t>
                  </w:r>
                  <w:r>
                    <w:rPr>
                      <w:rFonts w:ascii="仿宋_GB2312" w:hAnsi="仿宋_GB2312" w:cs="仿宋_GB2312" w:eastAsia="仿宋_GB2312"/>
                      <w:sz w:val="20"/>
                      <w:color w:val="000000"/>
                    </w:rPr>
                    <w:t>.1金相磨抛机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1）机器电源：单相AC220V 50Hz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2）输入功率：≥0.75KW（伺服电机）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3）磨抛盘直径：≥200mm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4）磨抛盘转速：0-1500r/min（无级变速可设置）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5）磨抛盘转向：逆时针或顺时针可调</w:t>
                  </w:r>
                </w:p>
                <w:p>
                  <w:pPr>
                    <w:pStyle w:val="null3"/>
                    <w:jc w:val="left"/>
                  </w:pPr>
                  <w:r>
                    <w:rPr>
                      <w:rFonts w:ascii="仿宋_GB2312" w:hAnsi="仿宋_GB2312" w:cs="仿宋_GB2312" w:eastAsia="仿宋_GB2312"/>
                      <w:sz w:val="20"/>
                      <w:color w:val="000000"/>
                    </w:rPr>
                    <w:t>▲（6）摩擦力：0-60N，可调</w:t>
                  </w:r>
                </w:p>
                <w:p>
                  <w:pPr>
                    <w:pStyle w:val="null3"/>
                    <w:jc w:val="left"/>
                  </w:pPr>
                  <w:r>
                    <w:rPr>
                      <w:rFonts w:ascii="仿宋_GB2312" w:hAnsi="仿宋_GB2312" w:cs="仿宋_GB2312" w:eastAsia="仿宋_GB2312"/>
                      <w:sz w:val="20"/>
                      <w:color w:val="000000"/>
                    </w:rPr>
                    <w:t>▲（7）具备防溅水和加水冷却功能</w:t>
                  </w:r>
                </w:p>
                <w:p>
                  <w:pPr>
                    <w:pStyle w:val="null3"/>
                    <w:jc w:val="left"/>
                  </w:pPr>
                  <w:r>
                    <w:rPr>
                      <w:rFonts w:ascii="仿宋_GB2312" w:hAnsi="仿宋_GB2312" w:cs="仿宋_GB2312" w:eastAsia="仿宋_GB2312"/>
                      <w:sz w:val="20"/>
                      <w:color w:val="000000"/>
                    </w:rPr>
                    <w:t>2.3</w:t>
                  </w:r>
                  <w:r>
                    <w:rPr>
                      <w:rFonts w:ascii="仿宋_GB2312" w:hAnsi="仿宋_GB2312" w:cs="仿宋_GB2312" w:eastAsia="仿宋_GB2312"/>
                      <w:sz w:val="20"/>
                      <w:color w:val="000000"/>
                    </w:rPr>
                    <w:t>.2 实验台</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1）功能一，具备水池冲洗操作</w:t>
                  </w:r>
                </w:p>
                <w:p>
                  <w:pPr>
                    <w:pStyle w:val="null3"/>
                    <w:jc w:val="left"/>
                  </w:pPr>
                  <w:r>
                    <w:rPr>
                      <w:rFonts w:ascii="仿宋_GB2312" w:hAnsi="仿宋_GB2312" w:cs="仿宋_GB2312" w:eastAsia="仿宋_GB2312"/>
                      <w:sz w:val="20"/>
                      <w:color w:val="000000"/>
                    </w:rPr>
                    <w:t>采用内嵌式结构，尺寸：约高</w:t>
                  </w:r>
                  <w:r>
                    <w:rPr>
                      <w:rFonts w:ascii="仿宋_GB2312" w:hAnsi="仿宋_GB2312" w:cs="仿宋_GB2312" w:eastAsia="仿宋_GB2312"/>
                      <w:sz w:val="20"/>
                      <w:color w:val="000000"/>
                    </w:rPr>
                    <w:t>85CM*宽75CM*100CM（两个工位可以同时在水池旁作业）, 抗腐蚀台面，≥12mm厚实心理化板台面，耐酸碱、防腐蚀，水槽下沉式安装，台面三面围边（防水），PP 水槽：尺寸：550*450*300mm；耐酸碱防腐蚀，带过滤网。钢架表面环氧树脂喷涂。柜体采用内镶嵌式，柜体≥18mm厚灰色三聚氰胺板。</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2）功能二抛光操作区域</w:t>
                  </w:r>
                </w:p>
                <w:p>
                  <w:pPr>
                    <w:pStyle w:val="null3"/>
                    <w:jc w:val="left"/>
                  </w:pPr>
                  <w:r>
                    <w:rPr>
                      <w:rFonts w:ascii="仿宋_GB2312" w:hAnsi="仿宋_GB2312" w:cs="仿宋_GB2312" w:eastAsia="仿宋_GB2312"/>
                      <w:sz w:val="20"/>
                      <w:color w:val="000000"/>
                    </w:rPr>
                    <w:t>采用内嵌式结构，尺寸：高</w:t>
                  </w:r>
                  <w:r>
                    <w:rPr>
                      <w:rFonts w:ascii="仿宋_GB2312" w:hAnsi="仿宋_GB2312" w:cs="仿宋_GB2312" w:eastAsia="仿宋_GB2312"/>
                      <w:sz w:val="20"/>
                      <w:color w:val="000000"/>
                    </w:rPr>
                    <w:t>69CM*宽75CM*43CM，低台后面留有设备管路安装孔，台面上开有上水孔，高低台之间及后侧都安装封板，全封闭设计，≥12mm厚实心理化板台面，钢架表面环氧树脂喷涂。柜体为18mm厚灰色三聚氰胺板。</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3）功能三手磨操作区域</w:t>
                  </w:r>
                </w:p>
                <w:p>
                  <w:pPr>
                    <w:pStyle w:val="null3"/>
                    <w:jc w:val="left"/>
                  </w:pPr>
                  <w:r>
                    <w:rPr>
                      <w:rFonts w:ascii="仿宋_GB2312" w:hAnsi="仿宋_GB2312" w:cs="仿宋_GB2312" w:eastAsia="仿宋_GB2312"/>
                      <w:sz w:val="20"/>
                      <w:color w:val="000000"/>
                    </w:rPr>
                    <w:t>采用内嵌式结构，尺寸：高</w:t>
                  </w:r>
                  <w:r>
                    <w:rPr>
                      <w:rFonts w:ascii="仿宋_GB2312" w:hAnsi="仿宋_GB2312" w:cs="仿宋_GB2312" w:eastAsia="仿宋_GB2312"/>
                      <w:sz w:val="20"/>
                      <w:color w:val="000000"/>
                    </w:rPr>
                    <w:t>85CM*宽75CM*45CM，≥12mm厚实心理化板台面。右侧台面上铺一层10mm钢化玻璃。钢架表面环氧树脂喷涂。柜体为18mm厚灰色三聚氰胺板。抽屉使用三节滑轨，阻尼合页、大弯拉手，</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4）试剂架</w:t>
                  </w:r>
                </w:p>
                <w:p>
                  <w:pPr>
                    <w:pStyle w:val="null3"/>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5根立柱，表面环氧树脂喷涂，中间三根立柱每根立柱上含1个插座，外侧两根立柱不带插座，层板单层结构，层板为钢化玻璃。两操作台之间5mm有机玻璃隔板。</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5）其他配备件: 吹风机：220V、≥1600W，钢化玻璃板：约400*300*10mm，防腐托盘：≥35*25*4.5cm，滴瓶（2个）：60ml，烧杯（各2个）：500ml、250ml、150ml，洗瓶（2个）：500ml，试样竹夹和木夹（2个）：21cm，表面皿（2个）：</w:t>
                  </w:r>
                  <w:r>
                    <w:rPr>
                      <w:rFonts w:ascii="仿宋_GB2312" w:hAnsi="仿宋_GB2312" w:cs="仿宋_GB2312" w:eastAsia="仿宋_GB2312"/>
                      <w:sz w:val="20"/>
                      <w:color w:val="000000"/>
                    </w:rPr>
                    <w:t>Φ</w:t>
                  </w:r>
                  <w:r>
                    <w:rPr>
                      <w:rFonts w:ascii="仿宋_GB2312" w:hAnsi="仿宋_GB2312" w:cs="仿宋_GB2312" w:eastAsia="仿宋_GB2312"/>
                      <w:sz w:val="20"/>
                      <w:color w:val="000000"/>
                    </w:rPr>
                    <w:t>90mm，毛巾（5条）：30*30cm，抽纸、挂勾等。</w:t>
                  </w:r>
                </w:p>
                <w:p>
                  <w:pPr>
                    <w:pStyle w:val="null3"/>
                    <w:jc w:val="left"/>
                  </w:pPr>
                  <w:r>
                    <w:rPr>
                      <w:rFonts w:ascii="仿宋_GB2312" w:hAnsi="仿宋_GB2312" w:cs="仿宋_GB2312" w:eastAsia="仿宋_GB2312"/>
                      <w:sz w:val="20"/>
                      <w:color w:val="000000"/>
                    </w:rPr>
                    <w:t>2.4金相分析系统（2套）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1）无色差校正光学系统</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2）放大倍数：50X - 500X</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3）目镜：PL10X，视场数≥20mm，其中一支目镜带标尺</w:t>
                  </w:r>
                </w:p>
                <w:p>
                  <w:pPr>
                    <w:pStyle w:val="null3"/>
                    <w:jc w:val="left"/>
                  </w:pPr>
                  <w:r>
                    <w:rPr>
                      <w:rFonts w:ascii="仿宋_GB2312" w:hAnsi="仿宋_GB2312" w:cs="仿宋_GB2312" w:eastAsia="仿宋_GB2312"/>
                      <w:sz w:val="20"/>
                      <w:color w:val="000000"/>
                    </w:rPr>
                    <w:t>▲（4）观察筒：双目镜筒，360°旋转提升眼点高度≥40mm倾斜，分光比：可调，瞳距可调。左右两系统放大率差≤±0.6%。双目系统左右市场中心偏差上下≤0.07mm；左右外侧≤0.09；左右内侧≤0.01mm。物镜清晰圆直径：5X物镜、10X物镜≥18mm、20X物镜、50X物镜≥17mm；物镜放大率准确度≤±0.90%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5）转换器：定位5孔物镜转换器</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6）平场消色差长工作距金相物镜：</w:t>
                  </w:r>
                </w:p>
                <w:p>
                  <w:pPr>
                    <w:pStyle w:val="null3"/>
                    <w:jc w:val="left"/>
                  </w:pPr>
                  <w:r>
                    <w:rPr>
                      <w:rFonts w:ascii="仿宋_GB2312" w:hAnsi="仿宋_GB2312" w:cs="仿宋_GB2312" w:eastAsia="仿宋_GB2312"/>
                      <w:sz w:val="20"/>
                      <w:color w:val="000000"/>
                    </w:rPr>
                    <w:t>LMPlan5X/NA≥0.13/WD≥15.0mm、LMPlan10X/NA≥0.25/WD≥18.17mm、LMPlan20X/NA≥0.4/WD≥8.7mm、LMPlan50X/NA≥0.75/WD≥2.55mm；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7）调焦机构：粗微调同轴；粗动每转行程≥30mm，微调精度≤0.002mm；带粗调松紧调节装置，可调节粗调手轮的扭矩。</w:t>
                  </w:r>
                </w:p>
                <w:p>
                  <w:pPr>
                    <w:pStyle w:val="null3"/>
                    <w:jc w:val="left"/>
                  </w:pPr>
                  <w:r>
                    <w:rPr>
                      <w:rFonts w:ascii="仿宋_GB2312" w:hAnsi="仿宋_GB2312" w:cs="仿宋_GB2312" w:eastAsia="仿宋_GB2312"/>
                      <w:sz w:val="20"/>
                      <w:color w:val="000000"/>
                    </w:rPr>
                    <w:t>▲（8）机架：三层机械移动平台，X、Y方向同轴调节；平台面积≥180mmX155mm，移动范围：≥76mmX40mm；移动精度：≤0.1mm；样品压片，可拆下；水滴型金属载物台板金属载物台板，带旋转手柄，内嵌载物台，机架带起偏镜和检偏镜插口。</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9）照明系统：100V-240V 宽电压输入；≥5W暖色LED光源照明，亮度连续可调；后置式灯室；灰色滤色片。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10）≥630万像素显微镜摄像头成像系统</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11）采用四周钢架结构，平台设计，尺寸100*75*85cm，台面为12.7mm耐腐蚀实心理化板，台面上安装有2个五孔插座；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12）柜体为18mm厚灰色三聚氰胺板。三节滑轨，阻尼合页、大弯拉手，柜体采用独特的内镶嵌式，固定在框架内；</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13）电路安装：主线采用4平方线，插座分线用2.5平方线，配有地线，管套保护。</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14）数据采集系统：</w:t>
                  </w:r>
                </w:p>
                <w:p>
                  <w:pPr>
                    <w:pStyle w:val="null3"/>
                    <w:jc w:val="left"/>
                  </w:pPr>
                  <w:r>
                    <w:rPr>
                      <w:rFonts w:ascii="仿宋_GB2312" w:hAnsi="仿宋_GB2312" w:cs="仿宋_GB2312" w:eastAsia="仿宋_GB2312"/>
                      <w:sz w:val="20"/>
                      <w:color w:val="000000"/>
                    </w:rPr>
                    <w:t>1）CPU ≥10核16线程，</w:t>
                  </w:r>
                </w:p>
                <w:p>
                  <w:pPr>
                    <w:pStyle w:val="null3"/>
                    <w:jc w:val="left"/>
                  </w:pPr>
                  <w:r>
                    <w:rPr>
                      <w:rFonts w:ascii="仿宋_GB2312" w:hAnsi="仿宋_GB2312" w:cs="仿宋_GB2312" w:eastAsia="仿宋_GB2312"/>
                      <w:sz w:val="20"/>
                      <w:color w:val="000000"/>
                    </w:rPr>
                    <w:t>2）扩展插槽：≥1个PCI-E*16插槽、1个PCI-E*4插槽、2个PCI-E*1插槽</w:t>
                  </w:r>
                </w:p>
                <w:p>
                  <w:pPr>
                    <w:pStyle w:val="null3"/>
                    <w:jc w:val="left"/>
                  </w:pPr>
                  <w:r>
                    <w:rPr>
                      <w:rFonts w:ascii="仿宋_GB2312" w:hAnsi="仿宋_GB2312" w:cs="仿宋_GB2312" w:eastAsia="仿宋_GB2312"/>
                      <w:sz w:val="20"/>
                      <w:color w:val="000000"/>
                    </w:rPr>
                    <w:t>3）内存：≥16G，≥4个内存槽位</w:t>
                  </w:r>
                </w:p>
                <w:p>
                  <w:pPr>
                    <w:pStyle w:val="null3"/>
                    <w:jc w:val="left"/>
                  </w:pPr>
                  <w:r>
                    <w:rPr>
                      <w:rFonts w:ascii="仿宋_GB2312" w:hAnsi="仿宋_GB2312" w:cs="仿宋_GB2312" w:eastAsia="仿宋_GB2312"/>
                      <w:sz w:val="20"/>
                      <w:color w:val="000000"/>
                    </w:rPr>
                    <w:t>4）硬盘：≥512GB SSD</w:t>
                  </w:r>
                </w:p>
                <w:p>
                  <w:pPr>
                    <w:pStyle w:val="null3"/>
                    <w:jc w:val="left"/>
                  </w:pPr>
                  <w:r>
                    <w:rPr>
                      <w:rFonts w:ascii="仿宋_GB2312" w:hAnsi="仿宋_GB2312" w:cs="仿宋_GB2312" w:eastAsia="仿宋_GB2312"/>
                      <w:sz w:val="20"/>
                      <w:color w:val="000000"/>
                    </w:rPr>
                    <w:t>5）独显：显存≥4GB，</w:t>
                  </w:r>
                </w:p>
                <w:p>
                  <w:pPr>
                    <w:pStyle w:val="null3"/>
                    <w:jc w:val="left"/>
                  </w:pPr>
                  <w:r>
                    <w:rPr>
                      <w:rFonts w:ascii="仿宋_GB2312" w:hAnsi="仿宋_GB2312" w:cs="仿宋_GB2312" w:eastAsia="仿宋_GB2312"/>
                      <w:sz w:val="20"/>
                      <w:color w:val="000000"/>
                    </w:rPr>
                    <w:t>6）网卡：集成千兆网卡</w:t>
                  </w:r>
                </w:p>
                <w:p>
                  <w:pPr>
                    <w:pStyle w:val="null3"/>
                    <w:jc w:val="left"/>
                  </w:pPr>
                  <w:r>
                    <w:rPr>
                      <w:rFonts w:ascii="仿宋_GB2312" w:hAnsi="仿宋_GB2312" w:cs="仿宋_GB2312" w:eastAsia="仿宋_GB2312"/>
                      <w:sz w:val="20"/>
                      <w:color w:val="000000"/>
                    </w:rPr>
                    <w:t>7）显示器：≥23.8英寸液晶显示器，分辨率≥1920*1080，视频输出接口≥2个（其中至少1个非转接VGA接口）</w:t>
                  </w:r>
                </w:p>
                <w:p>
                  <w:pPr>
                    <w:pStyle w:val="null3"/>
                    <w:jc w:val="left"/>
                  </w:pPr>
                  <w:r>
                    <w:rPr>
                      <w:rFonts w:ascii="仿宋_GB2312" w:hAnsi="仿宋_GB2312" w:cs="仿宋_GB2312" w:eastAsia="仿宋_GB2312"/>
                      <w:sz w:val="20"/>
                      <w:color w:val="000000"/>
                    </w:rPr>
                    <w:t>8）键盘鼠标： USB键盘鼠标</w:t>
                  </w:r>
                </w:p>
                <w:p>
                  <w:pPr>
                    <w:pStyle w:val="null3"/>
                    <w:jc w:val="left"/>
                  </w:pPr>
                  <w:r>
                    <w:rPr>
                      <w:rFonts w:ascii="仿宋_GB2312" w:hAnsi="仿宋_GB2312" w:cs="仿宋_GB2312" w:eastAsia="仿宋_GB2312"/>
                      <w:sz w:val="20"/>
                      <w:color w:val="000000"/>
                    </w:rPr>
                    <w:t>9）接口： ≥9个USB 3.2接口(前置至少1个TYPE-C接口)，主板集成≥1个HDMI接口，≥1个DP接口，≥1个非转接VGA接口；</w:t>
                  </w:r>
                </w:p>
                <w:p>
                  <w:pPr>
                    <w:pStyle w:val="null3"/>
                    <w:jc w:val="left"/>
                  </w:pPr>
                  <w:r>
                    <w:rPr>
                      <w:rFonts w:ascii="仿宋_GB2312" w:hAnsi="仿宋_GB2312" w:cs="仿宋_GB2312" w:eastAsia="仿宋_GB2312"/>
                      <w:sz w:val="20"/>
                      <w:color w:val="000000"/>
                    </w:rPr>
                    <w:t>10）电源：</w:t>
                  </w:r>
                  <w:r>
                    <w:rPr>
                      <w:rFonts w:ascii="仿宋_GB2312" w:hAnsi="仿宋_GB2312" w:cs="仿宋_GB2312" w:eastAsia="仿宋_GB2312"/>
                      <w:sz w:val="20"/>
                      <w:color w:val="000000"/>
                    </w:rPr>
                    <w:t>≥</w:t>
                  </w:r>
                  <w:r>
                    <w:rPr>
                      <w:rFonts w:ascii="仿宋_GB2312" w:hAnsi="仿宋_GB2312" w:cs="仿宋_GB2312" w:eastAsia="仿宋_GB2312"/>
                      <w:sz w:val="20"/>
                      <w:color w:val="000000"/>
                    </w:rPr>
                    <w:t>500W</w:t>
                  </w:r>
                </w:p>
                <w:p>
                  <w:pPr>
                    <w:pStyle w:val="null3"/>
                    <w:jc w:val="left"/>
                  </w:pPr>
                  <w:r>
                    <w:rPr>
                      <w:rFonts w:ascii="仿宋_GB2312" w:hAnsi="仿宋_GB2312" w:cs="仿宋_GB2312" w:eastAsia="仿宋_GB2312"/>
                      <w:sz w:val="20"/>
                      <w:color w:val="000000"/>
                    </w:rPr>
                    <w:t>11）机箱：</w:t>
                  </w:r>
                  <w:r>
                    <w:rPr>
                      <w:rFonts w:ascii="仿宋_GB2312" w:hAnsi="仿宋_GB2312" w:cs="仿宋_GB2312" w:eastAsia="仿宋_GB2312"/>
                      <w:sz w:val="20"/>
                      <w:color w:val="000000"/>
                    </w:rPr>
                    <w:t>≥</w:t>
                  </w:r>
                  <w:r>
                    <w:rPr>
                      <w:rFonts w:ascii="仿宋_GB2312" w:hAnsi="仿宋_GB2312" w:cs="仿宋_GB2312" w:eastAsia="仿宋_GB2312"/>
                      <w:sz w:val="20"/>
                      <w:color w:val="000000"/>
                    </w:rPr>
                    <w:t>17L</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.5正置金相显微镜（1套）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1）放大倍数：50X-1000X；</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2）光学系统：无限远色差校正光学系统，齐焦距离≥45mm；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3）观察筒：30°倾斜，瞳距可调：50mm~76mm，分光比可调，双目:三目=100 ：0 /20:80 /0:100。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4）目镜：PL10X，视场≥25mm；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5）转换器模块：可倾式定位六孔编码转换器；</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物镜：半复消色差物镜，（倍率、数值孔径</w:t>
                  </w:r>
                  <w:r>
                    <w:rPr>
                      <w:rFonts w:ascii="仿宋_GB2312" w:hAnsi="仿宋_GB2312" w:cs="仿宋_GB2312" w:eastAsia="仿宋_GB2312"/>
                      <w:sz w:val="20"/>
                      <w:color w:val="000000"/>
                    </w:rPr>
                    <w:t>NA、工作距离WD、微分干涉DIC）：5X/NA≥0.15/WD≥13.5mm，10X/NA≥0.30/WD≥9.00mm；20X/NA≥0.40/WD≥8.50mm；50X/NA≥0.55/WD≥7.90mm；100X/NA≥0.80WD≥2.10mm。</w:t>
                  </w:r>
                </w:p>
                <w:p>
                  <w:pPr>
                    <w:pStyle w:val="null3"/>
                    <w:jc w:val="left"/>
                  </w:pPr>
                  <w:r>
                    <w:rPr>
                      <w:rFonts w:ascii="仿宋_GB2312" w:hAnsi="仿宋_GB2312" w:cs="仿宋_GB2312" w:eastAsia="仿宋_GB2312"/>
                      <w:sz w:val="20"/>
                      <w:color w:val="000000"/>
                    </w:rPr>
                    <w:t>▲（7）载物台：机械移动平台，X、Y方向同轴调节；移动范围：≥（Y）80mm*(X)50mm；带Y轴锁定机构和玻璃载物台板，移动精度：≤0.1mm，叠加360°可旋转；</w:t>
                  </w:r>
                </w:p>
                <w:p>
                  <w:pPr>
                    <w:pStyle w:val="null3"/>
                    <w:jc w:val="left"/>
                  </w:pPr>
                  <w:r>
                    <w:rPr>
                      <w:rFonts w:ascii="仿宋_GB2312" w:hAnsi="仿宋_GB2312" w:cs="仿宋_GB2312" w:eastAsia="仿宋_GB2312"/>
                      <w:sz w:val="20"/>
                      <w:color w:val="000000"/>
                    </w:rPr>
                    <w:t>▲（8）主机架：粗调行程≥30mm,微调精度≤0.001mm。带有防止下滑的调节松紧装置和随机上限位装置，机身设计有工具插孔，机身前端的液晶显示屏能够显示显微镜的工作状态，包括倍率、照明强度、待机状态LED灯泡色温调节（3500-6500K）显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9）照明：带可变孔径光阑，中心可调；带滤色片插槽与偏光装置插槽，带明暗场切换装置。内置宽电压系统,双路电源输出，采用有LED档位显示的数字调光，具有光强记忆、复位功能、全光谱光源；</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10）偏光附件：起偏镜插板、360°旋转检偏镜插板；</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11）成像接口：成像接口上有两个调节旋钮；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成像系统：分辨率</w:t>
                  </w:r>
                  <w:r>
                    <w:rPr>
                      <w:rFonts w:ascii="仿宋_GB2312" w:hAnsi="仿宋_GB2312" w:cs="仿宋_GB2312" w:eastAsia="仿宋_GB2312"/>
                      <w:sz w:val="20"/>
                      <w:color w:val="000000"/>
                    </w:rPr>
                    <w:t>≥630万像素，最大帧率及最大分辨率：≥30fps@3072x2048，逐行扫描，具有自动曝光、自动白平衡功能；USB3.0/WIFI输出；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13）图像显示系统：</w:t>
                  </w:r>
                </w:p>
                <w:p>
                  <w:pPr>
                    <w:pStyle w:val="null3"/>
                    <w:jc w:val="left"/>
                  </w:pPr>
                  <w:r>
                    <w:rPr>
                      <w:rFonts w:ascii="仿宋_GB2312" w:hAnsi="仿宋_GB2312" w:cs="仿宋_GB2312" w:eastAsia="仿宋_GB2312"/>
                      <w:sz w:val="20"/>
                      <w:color w:val="000000"/>
                    </w:rPr>
                    <w:t>1）CPU  不低于10核16线程</w:t>
                  </w:r>
                </w:p>
                <w:p>
                  <w:pPr>
                    <w:pStyle w:val="null3"/>
                    <w:jc w:val="left"/>
                  </w:pPr>
                  <w:r>
                    <w:rPr>
                      <w:rFonts w:ascii="仿宋_GB2312" w:hAnsi="仿宋_GB2312" w:cs="仿宋_GB2312" w:eastAsia="仿宋_GB2312"/>
                      <w:sz w:val="20"/>
                      <w:color w:val="000000"/>
                    </w:rPr>
                    <w:t>2）扩展插槽：≥1个PCI-E*16插槽、1个PCI-E*4插槽、2个PCI-E*1插槽</w:t>
                  </w:r>
                </w:p>
                <w:p>
                  <w:pPr>
                    <w:pStyle w:val="null3"/>
                    <w:jc w:val="left"/>
                  </w:pPr>
                  <w:r>
                    <w:rPr>
                      <w:rFonts w:ascii="仿宋_GB2312" w:hAnsi="仿宋_GB2312" w:cs="仿宋_GB2312" w:eastAsia="仿宋_GB2312"/>
                      <w:sz w:val="20"/>
                      <w:color w:val="000000"/>
                    </w:rPr>
                    <w:t>3）内存：≥16G DDR4内存，≥4个内存槽位</w:t>
                  </w:r>
                </w:p>
                <w:p>
                  <w:pPr>
                    <w:pStyle w:val="null3"/>
                    <w:jc w:val="left"/>
                  </w:pPr>
                  <w:r>
                    <w:rPr>
                      <w:rFonts w:ascii="仿宋_GB2312" w:hAnsi="仿宋_GB2312" w:cs="仿宋_GB2312" w:eastAsia="仿宋_GB2312"/>
                      <w:sz w:val="20"/>
                      <w:color w:val="000000"/>
                    </w:rPr>
                    <w:t>4）硬盘：≥512GB SSD</w:t>
                  </w:r>
                </w:p>
                <w:p>
                  <w:pPr>
                    <w:pStyle w:val="null3"/>
                    <w:jc w:val="left"/>
                  </w:pPr>
                  <w:r>
                    <w:rPr>
                      <w:rFonts w:ascii="仿宋_GB2312" w:hAnsi="仿宋_GB2312" w:cs="仿宋_GB2312" w:eastAsia="仿宋_GB2312"/>
                      <w:sz w:val="20"/>
                      <w:color w:val="000000"/>
                    </w:rPr>
                    <w:t>5）独显：显存≥4GB，</w:t>
                  </w:r>
                </w:p>
                <w:p>
                  <w:pPr>
                    <w:pStyle w:val="null3"/>
                    <w:jc w:val="left"/>
                  </w:pPr>
                  <w:r>
                    <w:rPr>
                      <w:rFonts w:ascii="仿宋_GB2312" w:hAnsi="仿宋_GB2312" w:cs="仿宋_GB2312" w:eastAsia="仿宋_GB2312"/>
                      <w:sz w:val="20"/>
                      <w:color w:val="000000"/>
                    </w:rPr>
                    <w:t>6）网卡：集成千兆网卡</w:t>
                  </w:r>
                </w:p>
                <w:p>
                  <w:pPr>
                    <w:pStyle w:val="null3"/>
                    <w:jc w:val="left"/>
                  </w:pPr>
                  <w:r>
                    <w:rPr>
                      <w:rFonts w:ascii="仿宋_GB2312" w:hAnsi="仿宋_GB2312" w:cs="仿宋_GB2312" w:eastAsia="仿宋_GB2312"/>
                      <w:sz w:val="20"/>
                      <w:color w:val="000000"/>
                    </w:rPr>
                    <w:t>7）显示器：≥23.8英寸液晶显示器，分辨率≥1920*1080，视频输出接口≥2个（其中至少1个非转接VGA接口）</w:t>
                  </w:r>
                </w:p>
                <w:p>
                  <w:pPr>
                    <w:pStyle w:val="null3"/>
                    <w:jc w:val="left"/>
                  </w:pPr>
                  <w:r>
                    <w:rPr>
                      <w:rFonts w:ascii="仿宋_GB2312" w:hAnsi="仿宋_GB2312" w:cs="仿宋_GB2312" w:eastAsia="仿宋_GB2312"/>
                      <w:sz w:val="20"/>
                      <w:color w:val="000000"/>
                    </w:rPr>
                    <w:t>8）键盘鼠标： USB键盘鼠标</w:t>
                  </w:r>
                </w:p>
                <w:p>
                  <w:pPr>
                    <w:pStyle w:val="null3"/>
                    <w:jc w:val="left"/>
                  </w:pPr>
                  <w:r>
                    <w:rPr>
                      <w:rFonts w:ascii="仿宋_GB2312" w:hAnsi="仿宋_GB2312" w:cs="仿宋_GB2312" w:eastAsia="仿宋_GB2312"/>
                      <w:sz w:val="20"/>
                      <w:color w:val="000000"/>
                    </w:rPr>
                    <w:t>9）接口： ≥9个USB 3.2接口(前置至少1个TYPE-C接口)，主板集成≥1个HDMI接口，≥1个DP接口，≥1个非转接VGA接口；</w:t>
                  </w:r>
                </w:p>
                <w:p>
                  <w:pPr>
                    <w:pStyle w:val="null3"/>
                    <w:jc w:val="left"/>
                  </w:pPr>
                  <w:r>
                    <w:rPr>
                      <w:rFonts w:ascii="仿宋_GB2312" w:hAnsi="仿宋_GB2312" w:cs="仿宋_GB2312" w:eastAsia="仿宋_GB2312"/>
                      <w:sz w:val="20"/>
                      <w:color w:val="000000"/>
                    </w:rPr>
                    <w:t>10）电源：≥500W 节能电源</w:t>
                  </w:r>
                </w:p>
                <w:p>
                  <w:pPr>
                    <w:pStyle w:val="null3"/>
                    <w:jc w:val="left"/>
                  </w:pPr>
                  <w:r>
                    <w:rPr>
                      <w:rFonts w:ascii="仿宋_GB2312" w:hAnsi="仿宋_GB2312" w:cs="仿宋_GB2312" w:eastAsia="仿宋_GB2312"/>
                      <w:sz w:val="20"/>
                      <w:color w:val="000000"/>
                    </w:rPr>
                    <w:t>11）机箱：≥17L</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14）智能软件：配套正版显微镜原厂图像分析软件，具有倍率识别，全景扫描拼接，动态景深叠加，颗粒计数、几何测量功能;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15）金相评级分析软件：</w:t>
                  </w:r>
                </w:p>
                <w:p>
                  <w:pPr>
                    <w:pStyle w:val="null3"/>
                    <w:jc w:val="left"/>
                  </w:pPr>
                  <w:r>
                    <w:rPr>
                      <w:rFonts w:ascii="仿宋_GB2312" w:hAnsi="仿宋_GB2312" w:cs="仿宋_GB2312" w:eastAsia="仿宋_GB2312"/>
                      <w:sz w:val="20"/>
                      <w:color w:val="000000"/>
                    </w:rPr>
                    <w:t>▲1）晶粒度测量评级（晶界提取、单相晶粒度、双相晶粒度测量）；评级方法：比较法、面积法、截点法（直线截点、单圆截点和三圆截点法）、晶界重建法；所有测量数据和分析结果都以数据文件的形式保存，并可随时调入计算机中，查阅原始数据资料和 打印图像测试结果报告。</w:t>
                  </w:r>
                </w:p>
                <w:p>
                  <w:pPr>
                    <w:pStyle w:val="null3"/>
                    <w:jc w:val="left"/>
                  </w:pPr>
                  <w:r>
                    <w:rPr>
                      <w:rFonts w:ascii="仿宋_GB2312" w:hAnsi="仿宋_GB2312" w:cs="仿宋_GB2312" w:eastAsia="仿宋_GB2312"/>
                      <w:sz w:val="20"/>
                      <w:color w:val="000000"/>
                    </w:rPr>
                    <w:t>▲2）非金属夹杂物测量评级（硫化物、氧化物、硅酸盐测量）</w:t>
                  </w:r>
                </w:p>
                <w:p>
                  <w:pPr>
                    <w:pStyle w:val="null3"/>
                    <w:jc w:val="left"/>
                  </w:pPr>
                  <w:r>
                    <w:rPr>
                      <w:rFonts w:ascii="仿宋_GB2312" w:hAnsi="仿宋_GB2312" w:cs="仿宋_GB2312" w:eastAsia="仿宋_GB2312"/>
                      <w:sz w:val="20"/>
                      <w:color w:val="000000"/>
                    </w:rPr>
                    <w:t>适用标准：</w:t>
                  </w:r>
                  <w:r>
                    <w:rPr>
                      <w:rFonts w:ascii="仿宋_GB2312" w:hAnsi="仿宋_GB2312" w:cs="仿宋_GB2312" w:eastAsia="仿宋_GB2312"/>
                      <w:sz w:val="20"/>
                      <w:color w:val="000000"/>
                    </w:rPr>
                    <w:t>GB/T 18876.3-2008、GB/T 10561-2005、ISO 4967-2013、BS EN 10247-2007；评级方法：可以自动或手动测定，并且依据上述标准进行分类评级，提供图像处理方法，对制样过程中容易产生的划痕具有去除功能，所有被测量的数据和分析结果以数据文件的形式保存，查阅原始数据资料和打印图像测试结果报告。</w:t>
                  </w:r>
                </w:p>
                <w:p>
                  <w:pPr>
                    <w:pStyle w:val="null3"/>
                    <w:jc w:val="left"/>
                  </w:pPr>
                  <w:r>
                    <w:rPr>
                      <w:rFonts w:ascii="仿宋_GB2312" w:hAnsi="仿宋_GB2312" w:cs="仿宋_GB2312" w:eastAsia="仿宋_GB2312"/>
                      <w:sz w:val="20"/>
                      <w:color w:val="000000"/>
                    </w:rPr>
                    <w:t xml:space="preserve">2.6 </w:t>
                  </w:r>
                  <w:r>
                    <w:rPr>
                      <w:rFonts w:ascii="仿宋_GB2312" w:hAnsi="仿宋_GB2312" w:cs="仿宋_GB2312" w:eastAsia="仿宋_GB2312"/>
                      <w:sz w:val="20"/>
                      <w:color w:val="000000"/>
                    </w:rPr>
                    <w:t>100KN电液伺服疲劳试验机(1套)</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6.1</w:t>
                  </w:r>
                  <w:r>
                    <w:rPr>
                      <w:rFonts w:ascii="仿宋_GB2312" w:hAnsi="仿宋_GB2312" w:cs="仿宋_GB2312" w:eastAsia="仿宋_GB2312"/>
                      <w:sz w:val="20"/>
                      <w:color w:val="000000"/>
                    </w:rPr>
                    <w:t>主要参数</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）最大负荷：</w:t>
                  </w:r>
                  <w:r>
                    <w:rPr>
                      <w:rFonts w:ascii="仿宋_GB2312" w:hAnsi="仿宋_GB2312" w:cs="仿宋_GB2312" w:eastAsia="仿宋_GB2312"/>
                      <w:sz w:val="20"/>
                      <w:color w:val="000000"/>
                    </w:rPr>
                    <w:t>±100kN</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）静态示值精度：</w:t>
                  </w:r>
                  <w:r>
                    <w:rPr>
                      <w:rFonts w:ascii="仿宋_GB2312" w:hAnsi="仿宋_GB2312" w:cs="仿宋_GB2312" w:eastAsia="仿宋_GB2312"/>
                      <w:sz w:val="20"/>
                      <w:color w:val="000000"/>
                    </w:rPr>
                    <w:t>±0.5%；动态加载精度：±1.0%（动态精度检定频率≥30Hz）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）试验力测量范围：</w:t>
                  </w:r>
                  <w:r>
                    <w:rPr>
                      <w:rFonts w:ascii="仿宋_GB2312" w:hAnsi="仿宋_GB2312" w:cs="仿宋_GB2312" w:eastAsia="仿宋_GB2312"/>
                      <w:sz w:val="20"/>
                      <w:color w:val="000000"/>
                    </w:rPr>
                    <w:t>1%-100%；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）作动器</w:t>
                  </w:r>
                  <w:r>
                    <w:rPr>
                      <w:rFonts w:ascii="仿宋_GB2312" w:hAnsi="仿宋_GB2312" w:cs="仿宋_GB2312" w:eastAsia="仿宋_GB2312"/>
                      <w:sz w:val="20"/>
                      <w:color w:val="000000"/>
                    </w:rPr>
                    <w:t>：</w:t>
                  </w:r>
                  <w:r>
                    <w:rPr>
                      <w:rFonts w:ascii="仿宋_GB2312" w:hAnsi="仿宋_GB2312" w:cs="仿宋_GB2312" w:eastAsia="仿宋_GB2312"/>
                      <w:sz w:val="20"/>
                      <w:color w:val="000000"/>
                    </w:rPr>
                    <w:t>双出杆双作用对称结构</w:t>
                  </w:r>
                  <w:r>
                    <w:rPr>
                      <w:rFonts w:ascii="仿宋_GB2312" w:hAnsi="仿宋_GB2312" w:cs="仿宋_GB2312" w:eastAsia="仿宋_GB2312"/>
                      <w:sz w:val="20"/>
                      <w:color w:val="000000"/>
                    </w:rPr>
                    <w:t>±100kN</w:t>
                  </w:r>
                  <w:r>
                    <w:rPr>
                      <w:rFonts w:ascii="仿宋_GB2312" w:hAnsi="仿宋_GB2312" w:cs="仿宋_GB2312" w:eastAsia="仿宋_GB2312"/>
                      <w:sz w:val="20"/>
                      <w:color w:val="000000"/>
                    </w:rPr>
                    <w:t>，</w:t>
                  </w:r>
                  <w:r>
                    <w:rPr>
                      <w:rFonts w:ascii="仿宋_GB2312" w:hAnsi="仿宋_GB2312" w:cs="仿宋_GB2312" w:eastAsia="仿宋_GB2312"/>
                      <w:sz w:val="20"/>
                      <w:color w:val="000000"/>
                    </w:rPr>
                    <w:t>最大振幅：</w:t>
                  </w:r>
                  <w:r>
                    <w:rPr>
                      <w:rFonts w:ascii="仿宋_GB2312" w:hAnsi="仿宋_GB2312" w:cs="仿宋_GB2312" w:eastAsia="仿宋_GB2312"/>
                      <w:sz w:val="20"/>
                      <w:color w:val="000000"/>
                    </w:rPr>
                    <w:t>≥±75mm</w:t>
                  </w:r>
                  <w:r>
                    <w:rPr>
                      <w:rFonts w:ascii="仿宋_GB2312" w:hAnsi="仿宋_GB2312" w:cs="仿宋_GB2312" w:eastAsia="仿宋_GB2312"/>
                      <w:sz w:val="20"/>
                      <w:color w:val="000000"/>
                    </w:rPr>
                    <w:t>，</w:t>
                  </w:r>
                  <w:r>
                    <w:rPr>
                      <w:rFonts w:ascii="仿宋_GB2312" w:hAnsi="仿宋_GB2312" w:cs="仿宋_GB2312" w:eastAsia="仿宋_GB2312"/>
                      <w:sz w:val="20"/>
                      <w:color w:val="000000"/>
                    </w:rPr>
                    <w:t>静压支撑作动器，摩擦力</w:t>
                  </w:r>
                  <w:r>
                    <w:rPr>
                      <w:rFonts w:ascii="仿宋_GB2312" w:hAnsi="仿宋_GB2312" w:cs="仿宋_GB2312" w:eastAsia="仿宋_GB2312"/>
                      <w:sz w:val="20"/>
                      <w:color w:val="000000"/>
                    </w:rPr>
                    <w:t>≤6N,启动压力≤0.001MPa</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）位移测量精度：</w:t>
                  </w:r>
                  <w:r>
                    <w:rPr>
                      <w:rFonts w:ascii="仿宋_GB2312" w:hAnsi="仿宋_GB2312" w:cs="仿宋_GB2312" w:eastAsia="仿宋_GB2312"/>
                      <w:sz w:val="20"/>
                      <w:color w:val="000000"/>
                    </w:rPr>
                    <w:t>±0.5%FS</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）位移测量分辨率：</w:t>
                  </w:r>
                  <w:r>
                    <w:rPr>
                      <w:rFonts w:ascii="仿宋_GB2312" w:hAnsi="仿宋_GB2312" w:cs="仿宋_GB2312" w:eastAsia="仿宋_GB2312"/>
                      <w:sz w:val="20"/>
                      <w:color w:val="000000"/>
                    </w:rPr>
                    <w:t>≤0.001mm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）变形示值相对误差：</w:t>
                  </w:r>
                  <w:r>
                    <w:rPr>
                      <w:rFonts w:ascii="仿宋_GB2312" w:hAnsi="仿宋_GB2312" w:cs="仿宋_GB2312" w:eastAsia="仿宋_GB2312"/>
                      <w:sz w:val="20"/>
                      <w:color w:val="000000"/>
                    </w:rPr>
                    <w:t>±0.5％</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）闭环速率</w:t>
                  </w:r>
                  <w:r>
                    <w:rPr>
                      <w:rFonts w:ascii="仿宋_GB2312" w:hAnsi="仿宋_GB2312" w:cs="仿宋_GB2312" w:eastAsia="仿宋_GB2312"/>
                      <w:sz w:val="20"/>
                      <w:color w:val="000000"/>
                    </w:rPr>
                    <w:t>:≥10kHz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）试验频率范围：</w:t>
                  </w:r>
                  <w:r>
                    <w:rPr>
                      <w:rFonts w:ascii="仿宋_GB2312" w:hAnsi="仿宋_GB2312" w:cs="仿宋_GB2312" w:eastAsia="仿宋_GB2312"/>
                      <w:sz w:val="20"/>
                      <w:color w:val="000000"/>
                    </w:rPr>
                    <w:t>0.01-50Hz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）主要试验波形：正弦波、方波、三角波、斜波、随机波形以及外部输入波形；可实现多段不同频率或幅值组合的正弦波形；可以自定义参数的随机波形；导入自定义波形</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）试验控制方式：负荷、位移、变形等控制方式</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）最大循环周期记数范围：</w:t>
                  </w:r>
                  <w:r>
                    <w:rPr>
                      <w:rFonts w:ascii="仿宋_GB2312" w:hAnsi="仿宋_GB2312" w:cs="仿宋_GB2312" w:eastAsia="仿宋_GB2312"/>
                      <w:sz w:val="20"/>
                      <w:color w:val="000000"/>
                    </w:rPr>
                    <w:t>≥（10</w:t>
                  </w:r>
                  <w:r>
                    <w:rPr>
                      <w:rFonts w:ascii="仿宋_GB2312" w:hAnsi="仿宋_GB2312" w:cs="仿宋_GB2312" w:eastAsia="仿宋_GB2312"/>
                      <w:sz w:val="20"/>
                      <w:color w:val="000000"/>
                      <w:vertAlign w:val="superscript"/>
                    </w:rPr>
                    <w:t>9</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13</w:t>
                  </w:r>
                  <w:r>
                    <w:rPr>
                      <w:rFonts w:ascii="仿宋_GB2312" w:hAnsi="仿宋_GB2312" w:cs="仿宋_GB2312" w:eastAsia="仿宋_GB2312"/>
                      <w:sz w:val="20"/>
                      <w:color w:val="000000"/>
                    </w:rPr>
                    <w:t>）循环周期记数范围误差：</w:t>
                  </w:r>
                  <w:r>
                    <w:rPr>
                      <w:rFonts w:ascii="仿宋_GB2312" w:hAnsi="仿宋_GB2312" w:cs="仿宋_GB2312" w:eastAsia="仿宋_GB2312"/>
                      <w:sz w:val="20"/>
                      <w:color w:val="000000"/>
                    </w:rPr>
                    <w:t>≤±1次</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14</w:t>
                  </w:r>
                  <w:r>
                    <w:rPr>
                      <w:rFonts w:ascii="仿宋_GB2312" w:hAnsi="仿宋_GB2312" w:cs="仿宋_GB2312" w:eastAsia="仿宋_GB2312"/>
                      <w:sz w:val="20"/>
                      <w:color w:val="000000"/>
                    </w:rPr>
                    <w:t>）主机受力同轴度</w:t>
                  </w:r>
                  <w:r>
                    <w:rPr>
                      <w:rFonts w:ascii="仿宋_GB2312" w:hAnsi="仿宋_GB2312" w:cs="仿宋_GB2312" w:eastAsia="仿宋_GB2312"/>
                      <w:sz w:val="20"/>
                      <w:color w:val="000000"/>
                    </w:rPr>
                    <w:t>(ASTME1120)：≤5%</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）力传感器</w:t>
                  </w:r>
                  <w:r>
                    <w:rPr>
                      <w:rFonts w:ascii="仿宋_GB2312" w:hAnsi="仿宋_GB2312" w:cs="仿宋_GB2312" w:eastAsia="仿宋_GB2312"/>
                      <w:sz w:val="20"/>
                      <w:color w:val="000000"/>
                    </w:rPr>
                    <w:t>：检测范围</w:t>
                  </w:r>
                  <w:r>
                    <w:rPr>
                      <w:rFonts w:ascii="仿宋_GB2312" w:hAnsi="仿宋_GB2312" w:cs="仿宋_GB2312" w:eastAsia="仿宋_GB2312"/>
                      <w:sz w:val="20"/>
                      <w:color w:val="000000"/>
                    </w:rPr>
                    <w:t>±125kN</w:t>
                  </w:r>
                  <w:r>
                    <w:rPr>
                      <w:rFonts w:ascii="仿宋_GB2312" w:hAnsi="仿宋_GB2312" w:cs="仿宋_GB2312" w:eastAsia="仿宋_GB2312"/>
                      <w:sz w:val="20"/>
                      <w:color w:val="000000"/>
                    </w:rPr>
                    <w:t>，</w:t>
                  </w:r>
                  <w:r>
                    <w:rPr>
                      <w:rFonts w:ascii="仿宋_GB2312" w:hAnsi="仿宋_GB2312" w:cs="仿宋_GB2312" w:eastAsia="仿宋_GB2312"/>
                      <w:sz w:val="20"/>
                      <w:color w:val="000000"/>
                    </w:rPr>
                    <w:t>抗过载能力：</w:t>
                  </w:r>
                  <w:r>
                    <w:rPr>
                      <w:rFonts w:ascii="仿宋_GB2312" w:hAnsi="仿宋_GB2312" w:cs="仿宋_GB2312" w:eastAsia="仿宋_GB2312"/>
                      <w:sz w:val="20"/>
                      <w:color w:val="000000"/>
                    </w:rPr>
                    <w:t>≥300%</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16</w:t>
                  </w:r>
                  <w:r>
                    <w:rPr>
                      <w:rFonts w:ascii="仿宋_GB2312" w:hAnsi="仿宋_GB2312" w:cs="仿宋_GB2312" w:eastAsia="仿宋_GB2312"/>
                      <w:sz w:val="20"/>
                      <w:color w:val="000000"/>
                    </w:rPr>
                    <w:t>）最大垂直试验空间：</w:t>
                  </w:r>
                  <w:r>
                    <w:rPr>
                      <w:rFonts w:ascii="仿宋_GB2312" w:hAnsi="仿宋_GB2312" w:cs="仿宋_GB2312" w:eastAsia="仿宋_GB2312"/>
                      <w:sz w:val="20"/>
                      <w:color w:val="000000"/>
                    </w:rPr>
                    <w:t>≥1300mm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17</w:t>
                  </w:r>
                  <w:r>
                    <w:rPr>
                      <w:rFonts w:ascii="仿宋_GB2312" w:hAnsi="仿宋_GB2312" w:cs="仿宋_GB2312" w:eastAsia="仿宋_GB2312"/>
                      <w:sz w:val="20"/>
                      <w:color w:val="000000"/>
                    </w:rPr>
                    <w:t>）有效试验宽度：</w:t>
                  </w:r>
                  <w:r>
                    <w:rPr>
                      <w:rFonts w:ascii="仿宋_GB2312" w:hAnsi="仿宋_GB2312" w:cs="仿宋_GB2312" w:eastAsia="仿宋_GB2312"/>
                      <w:sz w:val="20"/>
                      <w:color w:val="000000"/>
                    </w:rPr>
                    <w:t>≥540mm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18</w:t>
                  </w:r>
                  <w:r>
                    <w:rPr>
                      <w:rFonts w:ascii="仿宋_GB2312" w:hAnsi="仿宋_GB2312" w:cs="仿宋_GB2312" w:eastAsia="仿宋_GB2312"/>
                      <w:sz w:val="20"/>
                      <w:color w:val="000000"/>
                    </w:rPr>
                    <w:t>）作动器安装位置：下底座集成（落地式主机）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19</w:t>
                  </w:r>
                  <w:r>
                    <w:rPr>
                      <w:rFonts w:ascii="仿宋_GB2312" w:hAnsi="仿宋_GB2312" w:cs="仿宋_GB2312" w:eastAsia="仿宋_GB2312"/>
                      <w:sz w:val="20"/>
                      <w:color w:val="000000"/>
                    </w:rPr>
                    <w:t>）载荷机架：高刚度两立柱无外漏衬套主机框架</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20）</w:t>
                  </w:r>
                  <w:r>
                    <w:rPr>
                      <w:rFonts w:ascii="仿宋_GB2312" w:hAnsi="仿宋_GB2312" w:cs="仿宋_GB2312" w:eastAsia="仿宋_GB2312"/>
                      <w:sz w:val="20"/>
                      <w:color w:val="000000"/>
                    </w:rPr>
                    <w:t>软件相关要求：</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内置各种试验模版；包含常温下静态拉</w:t>
                  </w:r>
                  <w:r>
                    <w:rPr>
                      <w:rFonts w:ascii="仿宋_GB2312" w:hAnsi="仿宋_GB2312" w:cs="仿宋_GB2312" w:eastAsia="仿宋_GB2312"/>
                      <w:sz w:val="20"/>
                      <w:color w:val="000000"/>
                    </w:rPr>
                    <w:t>、</w:t>
                  </w:r>
                  <w:r>
                    <w:rPr>
                      <w:rFonts w:ascii="仿宋_GB2312" w:hAnsi="仿宋_GB2312" w:cs="仿宋_GB2312" w:eastAsia="仿宋_GB2312"/>
                      <w:sz w:val="20"/>
                      <w:color w:val="000000"/>
                    </w:rPr>
                    <w:t>压</w:t>
                  </w:r>
                  <w:r>
                    <w:rPr>
                      <w:rFonts w:ascii="仿宋_GB2312" w:hAnsi="仿宋_GB2312" w:cs="仿宋_GB2312" w:eastAsia="仿宋_GB2312"/>
                      <w:sz w:val="20"/>
                      <w:color w:val="000000"/>
                    </w:rPr>
                    <w:t>、</w:t>
                  </w:r>
                  <w:r>
                    <w:rPr>
                      <w:rFonts w:ascii="仿宋_GB2312" w:hAnsi="仿宋_GB2312" w:cs="仿宋_GB2312" w:eastAsia="仿宋_GB2312"/>
                      <w:sz w:val="20"/>
                      <w:color w:val="000000"/>
                    </w:rPr>
                    <w:t>弯试验模块：高周，低周实验模块，</w:t>
                  </w:r>
                  <w:r>
                    <w:rPr>
                      <w:rFonts w:ascii="仿宋_GB2312" w:hAnsi="仿宋_GB2312" w:cs="仿宋_GB2312" w:eastAsia="仿宋_GB2312"/>
                      <w:sz w:val="20"/>
                      <w:color w:val="000000"/>
                    </w:rPr>
                    <w:t>KIC试验模块，JIC试验模块，CTOD试验模块，da/dn试验模块，变幅试验模块，三角波保载试验模块，正弦波保载试验模块，随机波试验模块，组合波试验模块；</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图形化界面参数显示；时间历程曲线；应力应变滞回曲线；指令反馈曲线；峰</w:t>
                  </w:r>
                  <w:r>
                    <w:rPr>
                      <w:rFonts w:ascii="仿宋_GB2312" w:hAnsi="仿宋_GB2312" w:cs="仿宋_GB2312" w:eastAsia="仿宋_GB2312"/>
                      <w:sz w:val="20"/>
                      <w:color w:val="000000"/>
                    </w:rPr>
                    <w:t>-谷值曲线；</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自定义试验可以由用户自由定义并组合现存的任何波形：如斜波、正弦波、三角波、方波、自定义波形、梯形波、扫幅波、扫频波、扫均值波、随机波、锯齿波、反锯齿波、脉冲波和正弦叠加波等。可以自定义输入载荷谱。</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定制化参数显示，可观察所关注的参数，并可通过函数发生器方便快捷的调试参数；可实现恒力保持（平衡）功能；</w:t>
                  </w:r>
                </w:p>
                <w:p>
                  <w:pPr>
                    <w:pStyle w:val="null3"/>
                    <w:jc w:val="left"/>
                  </w:pPr>
                  <w:r>
                    <w:rPr>
                      <w:rFonts w:ascii="仿宋_GB2312" w:hAnsi="仿宋_GB2312" w:cs="仿宋_GB2312" w:eastAsia="仿宋_GB2312"/>
                      <w:sz w:val="20"/>
                      <w:color w:val="000000"/>
                    </w:rPr>
                    <w:t>5）CTOD试验</w:t>
                  </w:r>
                  <w:r>
                    <w:rPr>
                      <w:rFonts w:ascii="仿宋_GB2312" w:hAnsi="仿宋_GB2312" w:cs="仿宋_GB2312" w:eastAsia="仿宋_GB2312"/>
                      <w:sz w:val="20"/>
                      <w:color w:val="000000"/>
                    </w:rPr>
                    <w:t>软件可以根据需求显示</w:t>
                  </w:r>
                  <w:r>
                    <w:rPr>
                      <w:rFonts w:ascii="仿宋_GB2312" w:hAnsi="仿宋_GB2312" w:cs="仿宋_GB2312" w:eastAsia="仿宋_GB2312"/>
                      <w:sz w:val="20"/>
                      <w:color w:val="000000"/>
                    </w:rPr>
                    <w:t>δm、δu、δc及δuc值；对于断裂力学试验软件可以切换标准对数据进行分析。</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具备动静态试验功能，支持动静态试验在同一软件上进行，同时具备应变控制、应力控制、位移控制能力。提供可视化曲线的软件流程。支持历史试验数据的回放。</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能够实时执行判定参数设置是否正确；</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移动横梁自联锁功能，配置横梁锁附件。</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6.2 示教系统</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≥8</w:t>
                  </w:r>
                  <w:r>
                    <w:rPr>
                      <w:rFonts w:ascii="仿宋_GB2312" w:hAnsi="仿宋_GB2312" w:cs="仿宋_GB2312" w:eastAsia="仿宋_GB2312"/>
                      <w:sz w:val="20"/>
                      <w:color w:val="000000"/>
                    </w:rPr>
                    <w:t>5</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英寸，</w:t>
                  </w:r>
                  <w:r>
                    <w:rPr>
                      <w:rFonts w:ascii="仿宋_GB2312" w:hAnsi="仿宋_GB2312" w:cs="仿宋_GB2312" w:eastAsia="仿宋_GB2312"/>
                      <w:sz w:val="20"/>
                      <w:color w:val="000000"/>
                    </w:rPr>
                    <w:t>16:9，4K（3840×2160）；A 规 LED 屏；AG 防眩光全贴合玻璃，莫氏7级，防蓝光 + DC 无频闪；可视角度≥178°(H/V)</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红外</w:t>
                  </w:r>
                  <w:r>
                    <w:rPr>
                      <w:rFonts w:ascii="仿宋_GB2312" w:hAnsi="仿宋_GB2312" w:cs="仿宋_GB2312" w:eastAsia="仿宋_GB2312"/>
                      <w:sz w:val="20"/>
                      <w:color w:val="000000"/>
                    </w:rPr>
                    <w:t>/电容 ≥40 点触控；响应时间≤4ms；书写延迟≤15ms；定位精度≤1mm；</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双系统；</w:t>
                  </w:r>
                  <w:r>
                    <w:rPr>
                      <w:rFonts w:ascii="仿宋_GB2312" w:hAnsi="仿宋_GB2312" w:cs="仿宋_GB2312" w:eastAsia="仿宋_GB2312"/>
                      <w:sz w:val="20"/>
                      <w:color w:val="000000"/>
                    </w:rPr>
                    <w:t>其中</w:t>
                  </w:r>
                  <w:r>
                    <w:rPr>
                      <w:rFonts w:ascii="仿宋_GB2312" w:hAnsi="仿宋_GB2312" w:cs="仿宋_GB2312" w:eastAsia="仿宋_GB2312"/>
                      <w:sz w:val="20"/>
                      <w:color w:val="000000"/>
                    </w:rPr>
                    <w:t>安卓</w:t>
                  </w:r>
                  <w:r>
                    <w:rPr>
                      <w:rFonts w:ascii="仿宋_GB2312" w:hAnsi="仿宋_GB2312" w:cs="仿宋_GB2312" w:eastAsia="仿宋_GB2312"/>
                      <w:sz w:val="20"/>
                      <w:color w:val="000000"/>
                    </w:rPr>
                    <w:t>≥4G+32G；前置 HDMI/USB-C/USB-A</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2×15W 扬声器；阵列麦克风（拾音≥8米，降噪）；内置教学白板（手势擦除、缩放、无限画布、课件批注、录课）；支持无线投屏</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待机功耗</w:t>
                  </w:r>
                  <w:r>
                    <w:rPr>
                      <w:rFonts w:ascii="仿宋_GB2312" w:hAnsi="仿宋_GB2312" w:cs="仿宋_GB2312" w:eastAsia="仿宋_GB2312"/>
                      <w:sz w:val="20"/>
                      <w:color w:val="000000"/>
                    </w:rPr>
                    <w:t>≤0.5W；全金属外壳，圆角处理，无锐边；过压 /过流/防雷保护；支持断电记忆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配有移动装置，承重</w:t>
                  </w:r>
                  <w:r>
                    <w:rPr>
                      <w:rFonts w:ascii="仿宋_GB2312" w:hAnsi="仿宋_GB2312" w:cs="仿宋_GB2312" w:eastAsia="仿宋_GB2312"/>
                      <w:sz w:val="20"/>
                      <w:color w:val="000000"/>
                    </w:rPr>
                    <w:t>≥120kg；冷轧钢板，表面喷塑；双立柱加固；≥5寸聚氨酯静音万向轮，带双刹车；</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6.3 其他配件</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对中环：</w:t>
                  </w:r>
                  <w:r>
                    <w:rPr>
                      <w:rFonts w:ascii="仿宋_GB2312" w:hAnsi="仿宋_GB2312" w:cs="仿宋_GB2312" w:eastAsia="仿宋_GB2312"/>
                      <w:sz w:val="20"/>
                      <w:color w:val="000000"/>
                    </w:rPr>
                    <w:t>6方向可调</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全封闭式静音液压油源：油浸式电机泵组，泵要求采用自循环变量泵，静音</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全封闭式水冷系统：全封闭一体式水冷机，纯净水内部自循环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室温液压夹具：最大力</w:t>
                  </w:r>
                  <w:r>
                    <w:rPr>
                      <w:rFonts w:ascii="仿宋_GB2312" w:hAnsi="仿宋_GB2312" w:cs="仿宋_GB2312" w:eastAsia="仿宋_GB2312"/>
                      <w:sz w:val="20"/>
                      <w:color w:val="000000"/>
                    </w:rPr>
                    <w:t>±100kN</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）棒材夹具钳口：</w:t>
                  </w:r>
                  <w:r>
                    <w:rPr>
                      <w:rFonts w:ascii="仿宋_GB2312" w:hAnsi="仿宋_GB2312" w:cs="仿宋_GB2312" w:eastAsia="仿宋_GB2312"/>
                      <w:sz w:val="20"/>
                      <w:color w:val="000000"/>
                    </w:rPr>
                    <w:t>Φ5</w:t>
                  </w:r>
                  <w:r>
                    <w:rPr>
                      <w:rFonts w:ascii="仿宋_GB2312" w:hAnsi="仿宋_GB2312" w:cs="仿宋_GB2312" w:eastAsia="仿宋_GB2312"/>
                      <w:sz w:val="20"/>
                      <w:color w:val="000000"/>
                    </w:rPr>
                    <w:t>~</w:t>
                  </w:r>
                  <w:r>
                    <w:rPr>
                      <w:rFonts w:ascii="仿宋_GB2312" w:hAnsi="仿宋_GB2312" w:cs="仿宋_GB2312" w:eastAsia="仿宋_GB2312"/>
                      <w:sz w:val="20"/>
                      <w:color w:val="000000"/>
                    </w:rPr>
                    <w:t>Φ25mm</w:t>
                  </w:r>
                  <w:r>
                    <w:rPr>
                      <w:rFonts w:ascii="仿宋_GB2312" w:hAnsi="仿宋_GB2312" w:cs="仿宋_GB2312" w:eastAsia="仿宋_GB2312"/>
                      <w:sz w:val="20"/>
                      <w:color w:val="000000"/>
                    </w:rPr>
                    <w:t>；</w:t>
                  </w:r>
                  <w:r>
                    <w:rPr>
                      <w:rFonts w:ascii="仿宋_GB2312" w:hAnsi="仿宋_GB2312" w:cs="仿宋_GB2312" w:eastAsia="仿宋_GB2312"/>
                      <w:sz w:val="20"/>
                      <w:color w:val="000000"/>
                    </w:rPr>
                    <w:t>φ16-21mm；φ21-26mm；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板材夹具钳口：</w:t>
                  </w:r>
                  <w:r>
                    <w:rPr>
                      <w:rFonts w:ascii="仿宋_GB2312" w:hAnsi="仿宋_GB2312" w:cs="仿宋_GB2312" w:eastAsia="仿宋_GB2312"/>
                      <w:sz w:val="20"/>
                      <w:color w:val="000000"/>
                    </w:rPr>
                    <w:t>0-15mm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COD规：标距5mm；测量范围：-1~3.0mm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常温动态引伸计：标距</w:t>
                  </w:r>
                  <w:r>
                    <w:rPr>
                      <w:rFonts w:ascii="仿宋_GB2312" w:hAnsi="仿宋_GB2312" w:cs="仿宋_GB2312" w:eastAsia="仿宋_GB2312"/>
                      <w:sz w:val="20"/>
                      <w:color w:val="000000"/>
                    </w:rPr>
                    <w:t>:10~20mm，变形：±2.50mm</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动态试验软件：全软件功能包</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静态试验软件：全软件功能包</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SEB试验夹具：跨距40mm-320mm;压支辊直径：10mm，15mm，25mm，40mm;可做断裂韧性试验</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CT试验夹具：规格为B=20mm,W=40mm;B=25mm,W=50mm;B=30mm,W=60mm;参照标准：GB/T 21143，ASTME1820E647，ISO 12135</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6.4 数据采集系统：</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1）数据处理模块</w:t>
                  </w:r>
                </w:p>
                <w:p>
                  <w:pPr>
                    <w:pStyle w:val="null3"/>
                    <w:jc w:val="left"/>
                  </w:pPr>
                  <w:r>
                    <w:rPr>
                      <w:rFonts w:ascii="仿宋_GB2312" w:hAnsi="仿宋_GB2312" w:cs="仿宋_GB2312" w:eastAsia="仿宋_GB2312"/>
                      <w:sz w:val="20"/>
                      <w:color w:val="000000"/>
                    </w:rPr>
                    <w:t>1 )CPU：主频≥2.1GHz；最高睿频≥4.9GHz；</w:t>
                  </w:r>
                </w:p>
                <w:p>
                  <w:pPr>
                    <w:pStyle w:val="null3"/>
                    <w:jc w:val="left"/>
                  </w:pPr>
                  <w:r>
                    <w:rPr>
                      <w:rFonts w:ascii="仿宋_GB2312" w:hAnsi="仿宋_GB2312" w:cs="仿宋_GB2312" w:eastAsia="仿宋_GB2312"/>
                      <w:sz w:val="20"/>
                      <w:color w:val="000000"/>
                    </w:rPr>
                    <w:t>2 )总线规格</w:t>
                  </w:r>
                  <w:r>
                    <w:rPr>
                      <w:rFonts w:ascii="仿宋_GB2312" w:hAnsi="仿宋_GB2312" w:cs="仿宋_GB2312" w:eastAsia="仿宋_GB2312"/>
                      <w:sz w:val="20"/>
                      <w:color w:val="000000"/>
                    </w:rPr>
                    <w:t>DMI4.0 8GT/s</w:t>
                  </w:r>
                </w:p>
                <w:p>
                  <w:pPr>
                    <w:pStyle w:val="null3"/>
                    <w:jc w:val="left"/>
                  </w:pPr>
                  <w:r>
                    <w:rPr>
                      <w:rFonts w:ascii="仿宋_GB2312" w:hAnsi="仿宋_GB2312" w:cs="仿宋_GB2312" w:eastAsia="仿宋_GB2312"/>
                      <w:sz w:val="20"/>
                      <w:color w:val="000000"/>
                    </w:rPr>
                    <w:t>3 )缓存</w:t>
                  </w:r>
                  <w:r>
                    <w:rPr>
                      <w:rFonts w:ascii="仿宋_GB2312" w:hAnsi="仿宋_GB2312" w:cs="仿宋_GB2312" w:eastAsia="仿宋_GB2312"/>
                      <w:sz w:val="20"/>
                      <w:color w:val="000000"/>
                    </w:rPr>
                    <w:t>L3 ≥25MB</w:t>
                  </w:r>
                </w:p>
                <w:p>
                  <w:pPr>
                    <w:pStyle w:val="null3"/>
                    <w:jc w:val="left"/>
                  </w:pPr>
                  <w:r>
                    <w:rPr>
                      <w:rFonts w:ascii="仿宋_GB2312" w:hAnsi="仿宋_GB2312" w:cs="仿宋_GB2312" w:eastAsia="仿宋_GB2312"/>
                      <w:sz w:val="20"/>
                      <w:color w:val="000000"/>
                    </w:rPr>
                    <w:t>4 )核心/线程数</w:t>
                  </w:r>
                  <w:r>
                    <w:rPr>
                      <w:rFonts w:ascii="仿宋_GB2312" w:hAnsi="仿宋_GB2312" w:cs="仿宋_GB2312" w:eastAsia="仿宋_GB2312"/>
                      <w:sz w:val="20"/>
                      <w:color w:val="000000"/>
                    </w:rPr>
                    <w:t>≥</w:t>
                  </w:r>
                  <w:r>
                    <w:rPr>
                      <w:rFonts w:ascii="仿宋_GB2312" w:hAnsi="仿宋_GB2312" w:cs="仿宋_GB2312" w:eastAsia="仿宋_GB2312"/>
                      <w:sz w:val="20"/>
                      <w:color w:val="000000"/>
                    </w:rPr>
                    <w:t>12核心/20线程</w:t>
                  </w:r>
                </w:p>
                <w:p>
                  <w:pPr>
                    <w:pStyle w:val="null3"/>
                    <w:jc w:val="left"/>
                  </w:pPr>
                  <w:r>
                    <w:rPr>
                      <w:rFonts w:ascii="仿宋_GB2312" w:hAnsi="仿宋_GB2312" w:cs="仿宋_GB2312" w:eastAsia="仿宋_GB2312"/>
                      <w:sz w:val="20"/>
                      <w:color w:val="000000"/>
                    </w:rPr>
                    <w:t>5 )内存≥16GB；</w:t>
                  </w:r>
                </w:p>
                <w:p>
                  <w:pPr>
                    <w:pStyle w:val="null3"/>
                    <w:jc w:val="left"/>
                  </w:pPr>
                  <w:r>
                    <w:rPr>
                      <w:rFonts w:ascii="仿宋_GB2312" w:hAnsi="仿宋_GB2312" w:cs="仿宋_GB2312" w:eastAsia="仿宋_GB2312"/>
                      <w:sz w:val="20"/>
                      <w:color w:val="000000"/>
                    </w:rPr>
                    <w:t>6 )内存插槽</w:t>
                  </w:r>
                  <w:r>
                    <w:rPr>
                      <w:rFonts w:ascii="仿宋_GB2312" w:hAnsi="仿宋_GB2312" w:cs="仿宋_GB2312" w:eastAsia="仿宋_GB2312"/>
                      <w:sz w:val="20"/>
                      <w:color w:val="000000"/>
                    </w:rPr>
                    <w:t>4个DiMM插槽；最大内存容量</w:t>
                  </w:r>
                  <w:r>
                    <w:rPr>
                      <w:rFonts w:ascii="仿宋_GB2312" w:hAnsi="仿宋_GB2312" w:cs="仿宋_GB2312" w:eastAsia="仿宋_GB2312"/>
                      <w:sz w:val="20"/>
                      <w:color w:val="000000"/>
                    </w:rPr>
                    <w:t>128GB</w:t>
                  </w:r>
                </w:p>
                <w:p>
                  <w:pPr>
                    <w:pStyle w:val="null3"/>
                    <w:jc w:val="left"/>
                  </w:pPr>
                  <w:r>
                    <w:rPr>
                      <w:rFonts w:ascii="仿宋_GB2312" w:hAnsi="仿宋_GB2312" w:cs="仿宋_GB2312" w:eastAsia="仿宋_GB2312"/>
                      <w:sz w:val="20"/>
                      <w:color w:val="000000"/>
                    </w:rPr>
                    <w:t>7 )硬盘容量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1TB NVMe SSD</w:t>
                  </w:r>
                </w:p>
                <w:p>
                  <w:pPr>
                    <w:pStyle w:val="null3"/>
                    <w:jc w:val="left"/>
                  </w:pPr>
                  <w:r>
                    <w:rPr>
                      <w:rFonts w:ascii="仿宋_GB2312" w:hAnsi="仿宋_GB2312" w:cs="仿宋_GB2312" w:eastAsia="仿宋_GB2312"/>
                      <w:sz w:val="20"/>
                      <w:color w:val="000000"/>
                    </w:rPr>
                    <w:t>8 )集成显卡，23.8寸显示器</w:t>
                  </w:r>
                </w:p>
                <w:p>
                  <w:pPr>
                    <w:pStyle w:val="null3"/>
                    <w:jc w:val="left"/>
                  </w:pPr>
                  <w:r>
                    <w:rPr>
                      <w:rFonts w:ascii="仿宋_GB2312" w:hAnsi="仿宋_GB2312" w:cs="仿宋_GB2312" w:eastAsia="仿宋_GB2312"/>
                      <w:sz w:val="20"/>
                      <w:color w:val="000000"/>
                    </w:rPr>
                    <w:t>9 )</w:t>
                  </w:r>
                  <w:r>
                    <w:rPr>
                      <w:rFonts w:ascii="仿宋_GB2312" w:hAnsi="仿宋_GB2312" w:cs="仿宋_GB2312" w:eastAsia="仿宋_GB2312"/>
                      <w:sz w:val="20"/>
                      <w:color w:val="000000"/>
                    </w:rPr>
                    <w:t>接口配置：外接接口：前置</w:t>
                  </w:r>
                  <w:r>
                    <w:rPr>
                      <w:rFonts w:ascii="仿宋_GB2312" w:hAnsi="仿宋_GB2312" w:cs="仿宋_GB2312" w:eastAsia="仿宋_GB2312"/>
                      <w:sz w:val="20"/>
                      <w:color w:val="000000"/>
                    </w:rPr>
                    <w:t>USB3.2、音频接口；后置USB3.2、USB2.0、HDMI、DP、VGA、千兆网口、音频接口；标配3路RS232 COM串口，</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2）数据输出模块</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）最大支持幅面：</w:t>
                  </w:r>
                  <w:r>
                    <w:rPr>
                      <w:rFonts w:ascii="仿宋_GB2312" w:hAnsi="仿宋_GB2312" w:cs="仿宋_GB2312" w:eastAsia="仿宋_GB2312"/>
                      <w:sz w:val="20"/>
                      <w:color w:val="000000"/>
                    </w:rPr>
                    <w:t>A4</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）纸张输入容量：</w:t>
                  </w:r>
                  <w:r>
                    <w:rPr>
                      <w:rFonts w:ascii="仿宋_GB2312" w:hAnsi="仿宋_GB2312" w:cs="仿宋_GB2312" w:eastAsia="仿宋_GB2312"/>
                      <w:sz w:val="20"/>
                      <w:color w:val="000000"/>
                    </w:rPr>
                    <w:t>0-149页</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）基础功能：打印</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）连接方式：</w:t>
                  </w:r>
                  <w:r>
                    <w:rPr>
                      <w:rFonts w:ascii="仿宋_GB2312" w:hAnsi="仿宋_GB2312" w:cs="仿宋_GB2312" w:eastAsia="仿宋_GB2312"/>
                      <w:sz w:val="20"/>
                      <w:color w:val="000000"/>
                    </w:rPr>
                    <w:t>USB，手机蓝牙</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）打印速度：</w:t>
                  </w:r>
                  <w:r>
                    <w:rPr>
                      <w:rFonts w:ascii="仿宋_GB2312" w:hAnsi="仿宋_GB2312" w:cs="仿宋_GB2312" w:eastAsia="仿宋_GB2312"/>
                      <w:sz w:val="20"/>
                      <w:color w:val="000000"/>
                    </w:rPr>
                    <w:t>0-2</w:t>
                  </w:r>
                  <w:r>
                    <w:rPr>
                      <w:rFonts w:ascii="仿宋_GB2312" w:hAnsi="仿宋_GB2312" w:cs="仿宋_GB2312" w:eastAsia="仿宋_GB2312"/>
                      <w:sz w:val="20"/>
                      <w:color w:val="000000"/>
                    </w:rPr>
                    <w:t>0</w:t>
                  </w:r>
                  <w:r>
                    <w:rPr>
                      <w:rFonts w:ascii="仿宋_GB2312" w:hAnsi="仿宋_GB2312" w:cs="仿宋_GB2312" w:eastAsia="仿宋_GB2312"/>
                      <w:sz w:val="20"/>
                      <w:color w:val="000000"/>
                    </w:rPr>
                    <w:t>页</w:t>
                  </w:r>
                  <w:r>
                    <w:rPr>
                      <w:rFonts w:ascii="仿宋_GB2312" w:hAnsi="仿宋_GB2312" w:cs="仿宋_GB2312" w:eastAsia="仿宋_GB2312"/>
                      <w:sz w:val="20"/>
                      <w:color w:val="000000"/>
                    </w:rPr>
                    <w:t>/分</w:t>
                  </w:r>
                </w:p>
                <w:p>
                  <w:pPr>
                    <w:pStyle w:val="null3"/>
                    <w:jc w:val="left"/>
                  </w:pPr>
                  <w:r>
                    <w:rPr>
                      <w:rFonts w:ascii="仿宋_GB2312" w:hAnsi="仿宋_GB2312" w:cs="仿宋_GB2312" w:eastAsia="仿宋_GB2312"/>
                      <w:sz w:val="20"/>
                      <w:color w:val="000000"/>
                    </w:rPr>
                    <w:t>6</w:t>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≥600×600 dpi</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无损检测分析系统</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1.无损检测分析系统（2套）</w:t>
                  </w:r>
                  <w:r>
                    <w:rPr>
                      <w:rFonts w:ascii="仿宋_GB2312" w:hAnsi="仿宋_GB2312" w:cs="仿宋_GB2312" w:eastAsia="仿宋_GB2312"/>
                      <w:sz w:val="20"/>
                      <w:color w:val="000000"/>
                      <w:shd w:fill="FFFF00" w:val="clear"/>
                    </w:rPr>
                    <w:t>（</w:t>
                  </w:r>
                  <w:r>
                    <w:rPr>
                      <w:rFonts w:ascii="仿宋_GB2312" w:hAnsi="仿宋_GB2312" w:cs="仿宋_GB2312" w:eastAsia="仿宋_GB2312"/>
                      <w:sz w:val="20"/>
                      <w:color w:val="000000"/>
                      <w:shd w:fill="FFFF00" w:val="clear"/>
                    </w:rPr>
                    <w:t>核心产品</w:t>
                  </w:r>
                  <w:r>
                    <w:rPr>
                      <w:rFonts w:ascii="仿宋_GB2312" w:hAnsi="仿宋_GB2312" w:cs="仿宋_GB2312" w:eastAsia="仿宋_GB2312"/>
                      <w:sz w:val="20"/>
                      <w:color w:val="000000"/>
                      <w:shd w:fill="FFFF00" w:val="clear"/>
                    </w:rPr>
                    <w:t>）</w:t>
                  </w:r>
                </w:p>
                <w:p>
                  <w:pPr>
                    <w:pStyle w:val="null3"/>
                  </w:pPr>
                  <w:r>
                    <w:rPr>
                      <w:rFonts w:ascii="仿宋_GB2312" w:hAnsi="仿宋_GB2312" w:cs="仿宋_GB2312" w:eastAsia="仿宋_GB2312"/>
                      <w:sz w:val="20"/>
                      <w:b/>
                      <w:color w:val="000000"/>
                    </w:rPr>
                    <w:t>2.技术参数</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多频涡流检测仪（</w:t>
                  </w:r>
                  <w:r>
                    <w:rPr>
                      <w:rFonts w:ascii="仿宋_GB2312" w:hAnsi="仿宋_GB2312" w:cs="仿宋_GB2312" w:eastAsia="仿宋_GB2312"/>
                      <w:sz w:val="20"/>
                      <w:color w:val="000000"/>
                    </w:rPr>
                    <w:t>2套）</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 xml:space="preserve">1.1 </w:t>
                  </w:r>
                  <w:r>
                    <w:rPr>
                      <w:rFonts w:ascii="仿宋_GB2312" w:hAnsi="仿宋_GB2312" w:cs="仿宋_GB2312" w:eastAsia="仿宋_GB2312"/>
                      <w:sz w:val="20"/>
                      <w:color w:val="000000"/>
                    </w:rPr>
                    <w:t>整机通用要求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）通道：</w:t>
                  </w:r>
                  <w:r>
                    <w:rPr>
                      <w:rFonts w:ascii="仿宋_GB2312" w:hAnsi="仿宋_GB2312" w:cs="仿宋_GB2312" w:eastAsia="仿宋_GB2312"/>
                      <w:sz w:val="20"/>
                      <w:color w:val="000000"/>
                    </w:rPr>
                    <w:t>≥4个，可以连接4个涡流探头或4通道涡流探头</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）频率：</w:t>
                  </w:r>
                  <w:r>
                    <w:rPr>
                      <w:rFonts w:ascii="仿宋_GB2312" w:hAnsi="仿宋_GB2312" w:cs="仿宋_GB2312" w:eastAsia="仿宋_GB2312"/>
                      <w:sz w:val="20"/>
                      <w:color w:val="000000"/>
                    </w:rPr>
                    <w:t>≥2个</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）混频单元：</w:t>
                  </w:r>
                  <w:r>
                    <w:rPr>
                      <w:rFonts w:ascii="仿宋_GB2312" w:hAnsi="仿宋_GB2312" w:cs="仿宋_GB2312" w:eastAsia="仿宋_GB2312"/>
                      <w:sz w:val="20"/>
                      <w:color w:val="000000"/>
                    </w:rPr>
                    <w:t>≥1个</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）频率范围：</w:t>
                  </w:r>
                  <w:r>
                    <w:rPr>
                      <w:rFonts w:ascii="仿宋_GB2312" w:hAnsi="仿宋_GB2312" w:cs="仿宋_GB2312" w:eastAsia="仿宋_GB2312"/>
                      <w:sz w:val="20"/>
                      <w:color w:val="000000"/>
                    </w:rPr>
                    <w:t>64Hz～5 MHz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）增益：</w:t>
                  </w:r>
                  <w:r>
                    <w:rPr>
                      <w:rFonts w:ascii="仿宋_GB2312" w:hAnsi="仿宋_GB2312" w:cs="仿宋_GB2312" w:eastAsia="仿宋_GB2312"/>
                      <w:sz w:val="20"/>
                      <w:color w:val="000000"/>
                    </w:rPr>
                    <w:t>0～90dB，最小步长 ≤0.5dB</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）相位旋转：</w:t>
                  </w:r>
                  <w:r>
                    <w:rPr>
                      <w:rFonts w:ascii="仿宋_GB2312" w:hAnsi="仿宋_GB2312" w:cs="仿宋_GB2312" w:eastAsia="仿宋_GB2312"/>
                      <w:sz w:val="20"/>
                      <w:color w:val="000000"/>
                    </w:rPr>
                    <w:t>0～359°，步进≤0.1°</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）双向增益比（</w:t>
                  </w:r>
                  <w:r>
                    <w:rPr>
                      <w:rFonts w:ascii="仿宋_GB2312" w:hAnsi="仿宋_GB2312" w:cs="仿宋_GB2312" w:eastAsia="仿宋_GB2312"/>
                      <w:sz w:val="20"/>
                      <w:color w:val="000000"/>
                    </w:rPr>
                    <w:t>Y/X）：0.1～10/0.1～10，其中X和Y可分别单独设置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）显示模式：点</w:t>
                  </w:r>
                  <w:r>
                    <w:rPr>
                      <w:rFonts w:ascii="仿宋_GB2312" w:hAnsi="仿宋_GB2312" w:cs="仿宋_GB2312" w:eastAsia="仿宋_GB2312"/>
                      <w:sz w:val="20"/>
                      <w:color w:val="000000"/>
                    </w:rPr>
                    <w:t>/线/消隐/峰值保持，可显示最大裂纹深度及实时显示裂纹深度</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）无方向性：实现正交探头无方向性检测，实时显示裂纹深度和裂纹方向角度。</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）探头校准：有带刻度标识的检波前基频信号波形显示功能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）标定曲线：缺陷深度（厚度）</w:t>
                  </w:r>
                  <w:r>
                    <w:rPr>
                      <w:rFonts w:ascii="仿宋_GB2312" w:hAnsi="仿宋_GB2312" w:cs="仿宋_GB2312" w:eastAsia="仿宋_GB2312"/>
                      <w:sz w:val="20"/>
                      <w:color w:val="000000"/>
                    </w:rPr>
                    <w:t>—幅值/Y 幅度/相位/P 曲线标定功能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）高通滤波：</w:t>
                  </w:r>
                  <w:r>
                    <w:rPr>
                      <w:rFonts w:ascii="仿宋_GB2312" w:hAnsi="仿宋_GB2312" w:cs="仿宋_GB2312" w:eastAsia="仿宋_GB2312"/>
                      <w:sz w:val="20"/>
                      <w:color w:val="000000"/>
                    </w:rPr>
                    <w:t>0～500Hz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13</w:t>
                  </w:r>
                  <w:r>
                    <w:rPr>
                      <w:rFonts w:ascii="仿宋_GB2312" w:hAnsi="仿宋_GB2312" w:cs="仿宋_GB2312" w:eastAsia="仿宋_GB2312"/>
                      <w:sz w:val="20"/>
                      <w:color w:val="000000"/>
                    </w:rPr>
                    <w:t>）低通滤波：</w:t>
                  </w:r>
                  <w:r>
                    <w:rPr>
                      <w:rFonts w:ascii="仿宋_GB2312" w:hAnsi="仿宋_GB2312" w:cs="仿宋_GB2312" w:eastAsia="仿宋_GB2312"/>
                      <w:sz w:val="20"/>
                      <w:color w:val="000000"/>
                    </w:rPr>
                    <w:t>10～10000Hz</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14</w:t>
                  </w:r>
                  <w:r>
                    <w:rPr>
                      <w:rFonts w:ascii="仿宋_GB2312" w:hAnsi="仿宋_GB2312" w:cs="仿宋_GB2312" w:eastAsia="仿宋_GB2312"/>
                      <w:sz w:val="20"/>
                      <w:color w:val="000000"/>
                    </w:rPr>
                    <w:t>）数字滤波点数：</w:t>
                  </w:r>
                  <w:r>
                    <w:rPr>
                      <w:rFonts w:ascii="仿宋_GB2312" w:hAnsi="仿宋_GB2312" w:cs="仿宋_GB2312" w:eastAsia="仿宋_GB2312"/>
                      <w:sz w:val="20"/>
                      <w:color w:val="000000"/>
                    </w:rPr>
                    <w:t>1～100</w:t>
                  </w:r>
                  <w:r>
                    <w:rPr>
                      <w:rFonts w:ascii="仿宋_GB2312" w:hAnsi="仿宋_GB2312" w:cs="仿宋_GB2312" w:eastAsia="仿宋_GB2312"/>
                      <w:sz w:val="20"/>
                      <w:color w:val="000000"/>
                    </w:rPr>
                    <w:t>，可任意设置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）探头激励信号幅度：</w:t>
                  </w:r>
                  <w:r>
                    <w:rPr>
                      <w:rFonts w:ascii="仿宋_GB2312" w:hAnsi="仿宋_GB2312" w:cs="仿宋_GB2312" w:eastAsia="仿宋_GB2312"/>
                      <w:sz w:val="20"/>
                      <w:color w:val="000000"/>
                    </w:rPr>
                    <w:t>1～8级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16</w:t>
                  </w:r>
                  <w:r>
                    <w:rPr>
                      <w:rFonts w:ascii="仿宋_GB2312" w:hAnsi="仿宋_GB2312" w:cs="仿宋_GB2312" w:eastAsia="仿宋_GB2312"/>
                      <w:sz w:val="20"/>
                      <w:color w:val="000000"/>
                    </w:rPr>
                    <w:t>）检测数据存储：</w:t>
                  </w:r>
                  <w:r>
                    <w:rPr>
                      <w:rFonts w:ascii="仿宋_GB2312" w:hAnsi="仿宋_GB2312" w:cs="仿宋_GB2312" w:eastAsia="仿宋_GB2312"/>
                      <w:sz w:val="20"/>
                      <w:color w:val="000000"/>
                    </w:rPr>
                    <w:t>≥400组</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17</w:t>
                  </w:r>
                  <w:r>
                    <w:rPr>
                      <w:rFonts w:ascii="仿宋_GB2312" w:hAnsi="仿宋_GB2312" w:cs="仿宋_GB2312" w:eastAsia="仿宋_GB2312"/>
                      <w:sz w:val="20"/>
                      <w:color w:val="000000"/>
                    </w:rPr>
                    <w:t>）参数存储：</w:t>
                  </w:r>
                  <w:r>
                    <w:rPr>
                      <w:rFonts w:ascii="仿宋_GB2312" w:hAnsi="仿宋_GB2312" w:cs="仿宋_GB2312" w:eastAsia="仿宋_GB2312"/>
                      <w:sz w:val="20"/>
                      <w:color w:val="000000"/>
                    </w:rPr>
                    <w:t>≥400 组</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18</w:t>
                  </w:r>
                  <w:r>
                    <w:rPr>
                      <w:rFonts w:ascii="仿宋_GB2312" w:hAnsi="仿宋_GB2312" w:cs="仿宋_GB2312" w:eastAsia="仿宋_GB2312"/>
                      <w:sz w:val="20"/>
                      <w:color w:val="000000"/>
                    </w:rPr>
                    <w:t>）显示屏：</w:t>
                  </w:r>
                  <w:r>
                    <w:rPr>
                      <w:rFonts w:ascii="仿宋_GB2312" w:hAnsi="仿宋_GB2312" w:cs="仿宋_GB2312" w:eastAsia="仿宋_GB2312"/>
                      <w:sz w:val="20"/>
                      <w:color w:val="000000"/>
                    </w:rPr>
                    <w:t>≥6.4吋，≥640*480高分辨TFT液晶屏</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19</w:t>
                  </w:r>
                  <w:r>
                    <w:rPr>
                      <w:rFonts w:ascii="仿宋_GB2312" w:hAnsi="仿宋_GB2312" w:cs="仿宋_GB2312" w:eastAsia="仿宋_GB2312"/>
                      <w:sz w:val="20"/>
                      <w:color w:val="000000"/>
                    </w:rPr>
                    <w:t>）微处理器：</w:t>
                  </w:r>
                  <w:r>
                    <w:rPr>
                      <w:rFonts w:ascii="仿宋_GB2312" w:hAnsi="仿宋_GB2312" w:cs="仿宋_GB2312" w:eastAsia="仿宋_GB2312"/>
                      <w:sz w:val="20"/>
                      <w:color w:val="000000"/>
                    </w:rPr>
                    <w:t>≥32位</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20</w:t>
                  </w:r>
                  <w:r>
                    <w:rPr>
                      <w:rFonts w:ascii="仿宋_GB2312" w:hAnsi="仿宋_GB2312" w:cs="仿宋_GB2312" w:eastAsia="仿宋_GB2312"/>
                      <w:sz w:val="20"/>
                      <w:color w:val="000000"/>
                    </w:rPr>
                    <w:t>）存储器：</w:t>
                  </w:r>
                  <w:r>
                    <w:rPr>
                      <w:rFonts w:ascii="仿宋_GB2312" w:hAnsi="仿宋_GB2312" w:cs="仿宋_GB2312" w:eastAsia="仿宋_GB2312"/>
                      <w:sz w:val="20"/>
                      <w:color w:val="000000"/>
                    </w:rPr>
                    <w:t>≥4G</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21</w:t>
                  </w:r>
                  <w:r>
                    <w:rPr>
                      <w:rFonts w:ascii="仿宋_GB2312" w:hAnsi="仿宋_GB2312" w:cs="仿宋_GB2312" w:eastAsia="仿宋_GB2312"/>
                      <w:sz w:val="20"/>
                      <w:color w:val="000000"/>
                    </w:rPr>
                    <w:t>）机内电源：锂电池（</w:t>
                  </w:r>
                  <w:r>
                    <w:rPr>
                      <w:rFonts w:ascii="仿宋_GB2312" w:hAnsi="仿宋_GB2312" w:cs="仿宋_GB2312" w:eastAsia="仿宋_GB2312"/>
                      <w:sz w:val="20"/>
                      <w:color w:val="000000"/>
                    </w:rPr>
                    <w:t>≥6AH），可连续工作≥8小时以上</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 xml:space="preserve">1.2 </w:t>
                  </w:r>
                  <w:r>
                    <w:rPr>
                      <w:rFonts w:ascii="仿宋_GB2312" w:hAnsi="仿宋_GB2312" w:cs="仿宋_GB2312" w:eastAsia="仿宋_GB2312"/>
                      <w:sz w:val="20"/>
                      <w:color w:val="000000"/>
                    </w:rPr>
                    <w:t>相关检测功能要求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）涂层测厚技术要求</w:t>
                  </w:r>
                </w:p>
                <w:p>
                  <w:pPr>
                    <w:pStyle w:val="null3"/>
                    <w:jc w:val="left"/>
                  </w:pPr>
                  <w:r>
                    <w:rPr>
                      <w:rFonts w:ascii="仿宋_GB2312" w:hAnsi="仿宋_GB2312" w:cs="仿宋_GB2312" w:eastAsia="仿宋_GB2312"/>
                      <w:sz w:val="20"/>
                      <w:color w:val="000000"/>
                    </w:rPr>
                    <w:t>1）频率范围：6</w:t>
                  </w:r>
                  <w:r>
                    <w:rPr>
                      <w:rFonts w:ascii="仿宋_GB2312" w:hAnsi="仿宋_GB2312" w:cs="仿宋_GB2312" w:eastAsia="仿宋_GB2312"/>
                      <w:sz w:val="20"/>
                      <w:color w:val="000000"/>
                    </w:rPr>
                    <w:t>4</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Hz～5 MHz</w:t>
                  </w:r>
                </w:p>
                <w:p>
                  <w:pPr>
                    <w:pStyle w:val="null3"/>
                    <w:jc w:val="left"/>
                  </w:pPr>
                  <w:r>
                    <w:rPr>
                      <w:rFonts w:ascii="仿宋_GB2312" w:hAnsi="仿宋_GB2312" w:cs="仿宋_GB2312" w:eastAsia="仿宋_GB2312"/>
                      <w:sz w:val="20"/>
                      <w:color w:val="000000"/>
                    </w:rPr>
                    <w:t>2）增益：0～90 dB，最小步进 ≤0.5 dB</w:t>
                  </w:r>
                </w:p>
                <w:p>
                  <w:pPr>
                    <w:pStyle w:val="null3"/>
                    <w:jc w:val="left"/>
                  </w:pPr>
                  <w:r>
                    <w:rPr>
                      <w:rFonts w:ascii="仿宋_GB2312" w:hAnsi="仿宋_GB2312" w:cs="仿宋_GB2312" w:eastAsia="仿宋_GB2312"/>
                      <w:sz w:val="20"/>
                      <w:color w:val="000000"/>
                    </w:rPr>
                    <w:t>3）测量精度显示：≤0.01 mm</w:t>
                  </w:r>
                </w:p>
                <w:p>
                  <w:pPr>
                    <w:pStyle w:val="null3"/>
                    <w:jc w:val="left"/>
                  </w:pPr>
                  <w:r>
                    <w:rPr>
                      <w:rFonts w:ascii="仿宋_GB2312" w:hAnsi="仿宋_GB2312" w:cs="仿宋_GB2312" w:eastAsia="仿宋_GB2312"/>
                      <w:sz w:val="20"/>
                      <w:color w:val="000000"/>
                    </w:rPr>
                    <w:t>4）测量方式：连续或单次测量方式可选（滤波功能选择）</w:t>
                  </w:r>
                </w:p>
                <w:p>
                  <w:pPr>
                    <w:pStyle w:val="null3"/>
                    <w:jc w:val="left"/>
                  </w:pPr>
                  <w:r>
                    <w:rPr>
                      <w:rFonts w:ascii="仿宋_GB2312" w:hAnsi="仿宋_GB2312" w:cs="仿宋_GB2312" w:eastAsia="仿宋_GB2312"/>
                      <w:sz w:val="20"/>
                      <w:color w:val="000000"/>
                    </w:rPr>
                    <w:t>5）校准方式：两点校准</w:t>
                  </w:r>
                </w:p>
                <w:p>
                  <w:pPr>
                    <w:pStyle w:val="null3"/>
                    <w:jc w:val="left"/>
                  </w:pPr>
                  <w:r>
                    <w:rPr>
                      <w:rFonts w:ascii="仿宋_GB2312" w:hAnsi="仿宋_GB2312" w:cs="仿宋_GB2312" w:eastAsia="仿宋_GB2312"/>
                      <w:sz w:val="20"/>
                      <w:color w:val="000000"/>
                    </w:rPr>
                    <w:t>6）测量误差： ≤±0.05 mm</w:t>
                  </w:r>
                </w:p>
                <w:p>
                  <w:pPr>
                    <w:pStyle w:val="null3"/>
                    <w:jc w:val="left"/>
                  </w:pPr>
                  <w:r>
                    <w:rPr>
                      <w:rFonts w:ascii="仿宋_GB2312" w:hAnsi="仿宋_GB2312" w:cs="仿宋_GB2312" w:eastAsia="仿宋_GB2312"/>
                      <w:sz w:val="20"/>
                      <w:color w:val="000000"/>
                    </w:rPr>
                    <w:t>7）测量范围：0～5 mm</w:t>
                  </w:r>
                </w:p>
                <w:p>
                  <w:pPr>
                    <w:pStyle w:val="null3"/>
                    <w:jc w:val="left"/>
                  </w:pPr>
                  <w:r>
                    <w:rPr>
                      <w:rFonts w:ascii="仿宋_GB2312" w:hAnsi="仿宋_GB2312" w:cs="仿宋_GB2312" w:eastAsia="仿宋_GB2312"/>
                      <w:sz w:val="20"/>
                      <w:color w:val="000000"/>
                    </w:rPr>
                    <w:t>8）参数存储：≥20 组</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）电导率检测技术要求</w:t>
                  </w:r>
                </w:p>
                <w:p>
                  <w:pPr>
                    <w:pStyle w:val="null3"/>
                    <w:jc w:val="left"/>
                  </w:pPr>
                  <w:r>
                    <w:rPr>
                      <w:rFonts w:ascii="仿宋_GB2312" w:hAnsi="仿宋_GB2312" w:cs="仿宋_GB2312" w:eastAsia="仿宋_GB2312"/>
                      <w:sz w:val="20"/>
                      <w:color w:val="000000"/>
                    </w:rPr>
                    <w:t>1）频率范围：</w:t>
                  </w:r>
                  <w:r>
                    <w:rPr>
                      <w:rFonts w:ascii="仿宋_GB2312" w:hAnsi="仿宋_GB2312" w:cs="仿宋_GB2312" w:eastAsia="仿宋_GB2312"/>
                      <w:sz w:val="20"/>
                      <w:color w:val="000000"/>
                    </w:rPr>
                    <w:t xml:space="preserve">64 </w:t>
                  </w:r>
                  <w:r>
                    <w:rPr>
                      <w:rFonts w:ascii="仿宋_GB2312" w:hAnsi="仿宋_GB2312" w:cs="仿宋_GB2312" w:eastAsia="仿宋_GB2312"/>
                      <w:sz w:val="20"/>
                      <w:color w:val="000000"/>
                    </w:rPr>
                    <w:t>Hz～5MHz</w:t>
                  </w:r>
                </w:p>
                <w:p>
                  <w:pPr>
                    <w:pStyle w:val="null3"/>
                    <w:jc w:val="left"/>
                  </w:pPr>
                  <w:r>
                    <w:rPr>
                      <w:rFonts w:ascii="仿宋_GB2312" w:hAnsi="仿宋_GB2312" w:cs="仿宋_GB2312" w:eastAsia="仿宋_GB2312"/>
                      <w:sz w:val="20"/>
                      <w:color w:val="000000"/>
                    </w:rPr>
                    <w:t>2）测量范围：1～110 %LACS</w:t>
                  </w:r>
                </w:p>
                <w:p>
                  <w:pPr>
                    <w:pStyle w:val="null3"/>
                    <w:jc w:val="left"/>
                  </w:pPr>
                  <w:r>
                    <w:rPr>
                      <w:rFonts w:ascii="仿宋_GB2312" w:hAnsi="仿宋_GB2312" w:cs="仿宋_GB2312" w:eastAsia="仿宋_GB2312"/>
                      <w:sz w:val="20"/>
                      <w:color w:val="000000"/>
                    </w:rPr>
                    <w:t>3）显示精度：≤0.01</w:t>
                  </w:r>
                </w:p>
                <w:p>
                  <w:pPr>
                    <w:pStyle w:val="null3"/>
                    <w:jc w:val="left"/>
                  </w:pPr>
                  <w:r>
                    <w:rPr>
                      <w:rFonts w:ascii="仿宋_GB2312" w:hAnsi="仿宋_GB2312" w:cs="仿宋_GB2312" w:eastAsia="仿宋_GB2312"/>
                      <w:sz w:val="20"/>
                      <w:color w:val="000000"/>
                    </w:rPr>
                    <w:t>4）测量误差：1～65 %LACS    范围误差 ≤±0.5%</w:t>
                  </w:r>
                </w:p>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65～110 %LACS  范围误差 ≤±1%</w:t>
                  </w:r>
                </w:p>
                <w:p>
                  <w:pPr>
                    <w:pStyle w:val="null3"/>
                    <w:jc w:val="left"/>
                  </w:pPr>
                  <w:r>
                    <w:rPr>
                      <w:rFonts w:ascii="仿宋_GB2312" w:hAnsi="仿宋_GB2312" w:cs="仿宋_GB2312" w:eastAsia="仿宋_GB2312"/>
                      <w:sz w:val="20"/>
                      <w:color w:val="000000"/>
                    </w:rPr>
                    <w:t>5）测量方式：连续或单次测量方式可选（滤波功能选择）</w:t>
                  </w:r>
                </w:p>
                <w:p>
                  <w:pPr>
                    <w:pStyle w:val="null3"/>
                    <w:jc w:val="left"/>
                  </w:pPr>
                  <w:r>
                    <w:rPr>
                      <w:rFonts w:ascii="仿宋_GB2312" w:hAnsi="仿宋_GB2312" w:cs="仿宋_GB2312" w:eastAsia="仿宋_GB2312"/>
                      <w:sz w:val="20"/>
                      <w:color w:val="000000"/>
                    </w:rPr>
                    <w:t>6）校准方式：两点校准</w:t>
                  </w:r>
                </w:p>
                <w:p>
                  <w:pPr>
                    <w:pStyle w:val="null3"/>
                    <w:jc w:val="left"/>
                  </w:pPr>
                  <w:r>
                    <w:rPr>
                      <w:rFonts w:ascii="仿宋_GB2312" w:hAnsi="仿宋_GB2312" w:cs="仿宋_GB2312" w:eastAsia="仿宋_GB2312"/>
                      <w:sz w:val="20"/>
                      <w:color w:val="000000"/>
                    </w:rPr>
                    <w:t>7）参数存储：≥20 组</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 xml:space="preserve">1.3 </w:t>
                  </w:r>
                  <w:r>
                    <w:rPr>
                      <w:rFonts w:ascii="仿宋_GB2312" w:hAnsi="仿宋_GB2312" w:cs="仿宋_GB2312" w:eastAsia="仿宋_GB2312"/>
                      <w:sz w:val="20"/>
                      <w:color w:val="000000"/>
                    </w:rPr>
                    <w:t>相关配置包括</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）多频涡流检测仪</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1台</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）电源适配器，</w:t>
                  </w:r>
                  <w:r>
                    <w:rPr>
                      <w:rFonts w:ascii="仿宋_GB2312" w:hAnsi="仿宋_GB2312" w:cs="仿宋_GB2312" w:eastAsia="仿宋_GB2312"/>
                      <w:sz w:val="20"/>
                      <w:color w:val="000000"/>
                    </w:rPr>
                    <w:t>1只</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）仪器箱，</w:t>
                  </w:r>
                  <w:r>
                    <w:rPr>
                      <w:rFonts w:ascii="仿宋_GB2312" w:hAnsi="仿宋_GB2312" w:cs="仿宋_GB2312" w:eastAsia="仿宋_GB2312"/>
                      <w:sz w:val="20"/>
                      <w:color w:val="000000"/>
                    </w:rPr>
                    <w:t>1只</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）仪器说明书，</w:t>
                  </w:r>
                  <w:r>
                    <w:rPr>
                      <w:rFonts w:ascii="仿宋_GB2312" w:hAnsi="仿宋_GB2312" w:cs="仿宋_GB2312" w:eastAsia="仿宋_GB2312"/>
                      <w:sz w:val="20"/>
                      <w:color w:val="000000"/>
                    </w:rPr>
                    <w:t>2套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）笔式探头，绝对式，</w:t>
                  </w:r>
                  <w:r>
                    <w:rPr>
                      <w:rFonts w:ascii="仿宋_GB2312" w:hAnsi="仿宋_GB2312" w:cs="仿宋_GB2312" w:eastAsia="仿宋_GB2312"/>
                      <w:sz w:val="20"/>
                      <w:color w:val="000000"/>
                    </w:rPr>
                    <w:t>50～500KHz, 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）直角探头，屏蔽绝对式，</w:t>
                  </w:r>
                  <w:r>
                    <w:rPr>
                      <w:rFonts w:ascii="仿宋_GB2312" w:hAnsi="仿宋_GB2312" w:cs="仿宋_GB2312" w:eastAsia="仿宋_GB2312"/>
                      <w:sz w:val="20"/>
                      <w:color w:val="000000"/>
                    </w:rPr>
                    <w:t>500KHz～2MHz, 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）边缘探头，差动式，</w:t>
                  </w:r>
                  <w:r>
                    <w:rPr>
                      <w:rFonts w:ascii="仿宋_GB2312" w:hAnsi="仿宋_GB2312" w:cs="仿宋_GB2312" w:eastAsia="仿宋_GB2312"/>
                      <w:sz w:val="20"/>
                      <w:color w:val="000000"/>
                    </w:rPr>
                    <w:t>500KHz～2MHz，数量1支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）焊缝正交探头，</w:t>
                  </w:r>
                  <w:r>
                    <w:rPr>
                      <w:rFonts w:ascii="仿宋_GB2312" w:hAnsi="仿宋_GB2312" w:cs="仿宋_GB2312" w:eastAsia="仿宋_GB2312"/>
                      <w:sz w:val="20"/>
                      <w:color w:val="000000"/>
                    </w:rPr>
                    <w:t>100～200KHz ，数量1支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）电导率探头，</w:t>
                  </w:r>
                  <w:r>
                    <w:rPr>
                      <w:rFonts w:ascii="仿宋_GB2312" w:hAnsi="仿宋_GB2312" w:cs="仿宋_GB2312" w:eastAsia="仿宋_GB2312"/>
                      <w:sz w:val="20"/>
                      <w:color w:val="000000"/>
                    </w:rPr>
                    <w:t>60～500KHz，数量1支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）通用弹压式探头（平面曲面通用），</w:t>
                  </w:r>
                  <w:r>
                    <w:rPr>
                      <w:rFonts w:ascii="仿宋_GB2312" w:hAnsi="仿宋_GB2312" w:cs="仿宋_GB2312" w:eastAsia="仿宋_GB2312"/>
                      <w:sz w:val="20"/>
                      <w:color w:val="000000"/>
                    </w:rPr>
                    <w:t>500KHz～2MHz，数量1支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11</w:t>
                  </w:r>
                  <w:r>
                    <w:rPr>
                      <w:rFonts w:ascii="仿宋_GB2312" w:hAnsi="仿宋_GB2312" w:cs="仿宋_GB2312" w:eastAsia="仿宋_GB2312"/>
                      <w:sz w:val="20"/>
                      <w:color w:val="000000"/>
                    </w:rPr>
                    <w:t>）外穿探头，外径</w:t>
                  </w:r>
                  <w:r>
                    <w:rPr>
                      <w:rFonts w:ascii="仿宋_GB2312" w:hAnsi="仿宋_GB2312" w:cs="仿宋_GB2312" w:eastAsia="仿宋_GB2312"/>
                      <w:sz w:val="20"/>
                      <w:color w:val="000000"/>
                    </w:rPr>
                    <w:t>25.6mm，频率5-50KHz，数量1支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）内穿探头，</w:t>
                  </w:r>
                  <w:r>
                    <w:rPr>
                      <w:rFonts w:ascii="仿宋_GB2312" w:hAnsi="仿宋_GB2312" w:cs="仿宋_GB2312" w:eastAsia="仿宋_GB2312"/>
                      <w:sz w:val="20"/>
                      <w:color w:val="000000"/>
                    </w:rPr>
                    <w:t>φ22.4mm，频率5-50KHz，数量1支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13</w:t>
                  </w:r>
                  <w:r>
                    <w:rPr>
                      <w:rFonts w:ascii="仿宋_GB2312" w:hAnsi="仿宋_GB2312" w:cs="仿宋_GB2312" w:eastAsia="仿宋_GB2312"/>
                      <w:sz w:val="20"/>
                      <w:color w:val="000000"/>
                    </w:rPr>
                    <w:t>）对比样管，</w:t>
                  </w:r>
                  <w:r>
                    <w:rPr>
                      <w:rFonts w:ascii="仿宋_GB2312" w:hAnsi="仿宋_GB2312" w:cs="仿宋_GB2312" w:eastAsia="仿宋_GB2312"/>
                      <w:sz w:val="20"/>
                      <w:color w:val="000000"/>
                    </w:rPr>
                    <w:t>φ25 黄铜，包含通孔、平底孔、内外环槽刻伤9个，数量1支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14</w:t>
                  </w:r>
                  <w:r>
                    <w:rPr>
                      <w:rFonts w:ascii="仿宋_GB2312" w:hAnsi="仿宋_GB2312" w:cs="仿宋_GB2312" w:eastAsia="仿宋_GB2312"/>
                      <w:sz w:val="20"/>
                      <w:color w:val="000000"/>
                    </w:rPr>
                    <w:t>）电导率试块，铝合金</w:t>
                  </w:r>
                  <w:r>
                    <w:rPr>
                      <w:rFonts w:ascii="仿宋_GB2312" w:hAnsi="仿宋_GB2312" w:cs="仿宋_GB2312" w:eastAsia="仿宋_GB2312"/>
                      <w:sz w:val="20"/>
                      <w:color w:val="000000"/>
                    </w:rPr>
                    <w:t>33%、43%，数量2块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）平面对比试块，</w:t>
                  </w:r>
                  <w:r>
                    <w:rPr>
                      <w:rFonts w:ascii="仿宋_GB2312" w:hAnsi="仿宋_GB2312" w:cs="仿宋_GB2312" w:eastAsia="仿宋_GB2312"/>
                      <w:sz w:val="20"/>
                      <w:color w:val="000000"/>
                    </w:rPr>
                    <w:t>0.2、0.5、1.0mm刻槽，材质：钢、铝，不锈钢，数量3块。</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标的名称：第四包：3D打印系统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3"/>
              <w:gridCol w:w="211"/>
              <w:gridCol w:w="1721"/>
              <w:gridCol w:w="395"/>
              <w:gridCol w:w="112"/>
            </w:tblGrid>
            <w:tr>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数量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套</w:t>
                  </w:r>
                  <w:r>
                    <w:rPr>
                      <w:rFonts w:ascii="仿宋_GB2312" w:hAnsi="仿宋_GB2312" w:cs="仿宋_GB2312" w:eastAsia="仿宋_GB2312"/>
                      <w:sz w:val="20"/>
                      <w:color w:val="000000"/>
                    </w:rPr>
                    <w:t>)</w:t>
                  </w:r>
                </w:p>
              </w:tc>
              <w:tc>
                <w:tcPr>
                  <w:tcW w:type="dxa" w:w="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备注</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FDM桌面打印机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1.FDM桌面打印机20台</w:t>
                  </w:r>
                </w:p>
                <w:p>
                  <w:pPr>
                    <w:pStyle w:val="null3"/>
                    <w:jc w:val="left"/>
                  </w:pPr>
                  <w:r>
                    <w:rPr>
                      <w:rFonts w:ascii="仿宋_GB2312" w:hAnsi="仿宋_GB2312" w:cs="仿宋_GB2312" w:eastAsia="仿宋_GB2312"/>
                      <w:sz w:val="20"/>
                      <w:b/>
                      <w:color w:val="000000"/>
                    </w:rPr>
                    <w:t>2.技术参数</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FDM桌面打印机20台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1）成型技术：采用熔融沉积成型（FDM）技术。</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2）打印尺寸：最大打印尺寸（长×宽×高）≥2</w:t>
                  </w:r>
                  <w:r>
                    <w:rPr>
                      <w:rFonts w:ascii="仿宋_GB2312" w:hAnsi="仿宋_GB2312" w:cs="仿宋_GB2312" w:eastAsia="仿宋_GB2312"/>
                      <w:sz w:val="20"/>
                      <w:color w:val="000000"/>
                    </w:rPr>
                    <w:t>50</w:t>
                  </w:r>
                  <w:r>
                    <w:rPr>
                      <w:rFonts w:ascii="仿宋_GB2312" w:hAnsi="仿宋_GB2312" w:cs="仿宋_GB2312" w:eastAsia="仿宋_GB2312"/>
                      <w:sz w:val="20"/>
                      <w:color w:val="000000"/>
                    </w:rPr>
                    <w:t>mm*2</w:t>
                  </w:r>
                  <w:r>
                    <w:rPr>
                      <w:rFonts w:ascii="仿宋_GB2312" w:hAnsi="仿宋_GB2312" w:cs="仿宋_GB2312" w:eastAsia="仿宋_GB2312"/>
                      <w:sz w:val="20"/>
                      <w:color w:val="000000"/>
                    </w:rPr>
                    <w:t>50</w:t>
                  </w:r>
                  <w:r>
                    <w:rPr>
                      <w:rFonts w:ascii="仿宋_GB2312" w:hAnsi="仿宋_GB2312" w:cs="仿宋_GB2312" w:eastAsia="仿宋_GB2312"/>
                      <w:sz w:val="20"/>
                      <w:color w:val="000000"/>
                    </w:rPr>
                    <w:t>mm*2</w:t>
                  </w:r>
                  <w:r>
                    <w:rPr>
                      <w:rFonts w:ascii="仿宋_GB2312" w:hAnsi="仿宋_GB2312" w:cs="仿宋_GB2312" w:eastAsia="仿宋_GB2312"/>
                      <w:sz w:val="20"/>
                      <w:color w:val="000000"/>
                    </w:rPr>
                    <w:t>50</w:t>
                  </w:r>
                  <w:r>
                    <w:rPr>
                      <w:rFonts w:ascii="仿宋_GB2312" w:hAnsi="仿宋_GB2312" w:cs="仿宋_GB2312" w:eastAsia="仿宋_GB2312"/>
                      <w:sz w:val="20"/>
                      <w:color w:val="000000"/>
                    </w:rPr>
                    <w:t>mm。</w:t>
                  </w:r>
                </w:p>
                <w:p>
                  <w:pPr>
                    <w:pStyle w:val="null3"/>
                  </w:pPr>
                  <w:r>
                    <w:rPr>
                      <w:rFonts w:ascii="仿宋_GB2312" w:hAnsi="仿宋_GB2312" w:cs="仿宋_GB2312" w:eastAsia="仿宋_GB2312"/>
                      <w:sz w:val="20"/>
                      <w:color w:val="000000"/>
                    </w:rPr>
                    <w:t>机身结构：采用钢材</w:t>
                  </w:r>
                  <w:r>
                    <w:rPr>
                      <w:rFonts w:ascii="仿宋_GB2312" w:hAnsi="仿宋_GB2312" w:cs="仿宋_GB2312" w:eastAsia="仿宋_GB2312"/>
                      <w:sz w:val="20"/>
                      <w:color w:val="000000"/>
                    </w:rPr>
                    <w:t>和塑胶</w:t>
                  </w:r>
                  <w:r>
                    <w:rPr>
                      <w:rFonts w:ascii="仿宋_GB2312" w:hAnsi="仿宋_GB2312" w:cs="仿宋_GB2312" w:eastAsia="仿宋_GB2312"/>
                      <w:sz w:val="20"/>
                      <w:color w:val="000000"/>
                    </w:rPr>
                    <w:t>框架。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3）热端与喷嘴：</w:t>
                  </w:r>
                </w:p>
                <w:p>
                  <w:pPr>
                    <w:pStyle w:val="null3"/>
                  </w:pPr>
                  <w:r>
                    <w:rPr>
                      <w:rFonts w:ascii="仿宋_GB2312" w:hAnsi="仿宋_GB2312" w:cs="仿宋_GB2312" w:eastAsia="仿宋_GB2312"/>
                      <w:sz w:val="20"/>
                      <w:color w:val="000000"/>
                    </w:rPr>
                    <w:t>全金属热端，喷嘴为钢材质，标配</w:t>
                  </w:r>
                  <w:r>
                    <w:rPr>
                      <w:rFonts w:ascii="仿宋_GB2312" w:hAnsi="仿宋_GB2312" w:cs="仿宋_GB2312" w:eastAsia="仿宋_GB2312"/>
                      <w:sz w:val="20"/>
                      <w:color w:val="000000"/>
                    </w:rPr>
                    <w:t>直径为</w:t>
                  </w:r>
                  <w:r>
                    <w:rPr>
                      <w:rFonts w:ascii="仿宋_GB2312" w:hAnsi="仿宋_GB2312" w:cs="仿宋_GB2312" w:eastAsia="仿宋_GB2312"/>
                      <w:sz w:val="20"/>
                      <w:color w:val="000000"/>
                    </w:rPr>
                    <w:t>0.4mm。</w:t>
                  </w:r>
                </w:p>
                <w:p>
                  <w:pPr>
                    <w:pStyle w:val="null3"/>
                  </w:pPr>
                  <w:r>
                    <w:rPr>
                      <w:rFonts w:ascii="仿宋_GB2312" w:hAnsi="仿宋_GB2312" w:cs="仿宋_GB2312" w:eastAsia="仿宋_GB2312"/>
                      <w:sz w:val="20"/>
                      <w:color w:val="000000"/>
                    </w:rPr>
                    <w:t>喷嘴最高温度</w:t>
                  </w:r>
                  <w:r>
                    <w:rPr>
                      <w:rFonts w:ascii="仿宋_GB2312" w:hAnsi="仿宋_GB2312" w:cs="仿宋_GB2312" w:eastAsia="仿宋_GB2312"/>
                      <w:sz w:val="20"/>
                      <w:color w:val="000000"/>
                    </w:rPr>
                    <w:t>≥300℃，热床最高温度≥1</w:t>
                  </w:r>
                  <w:r>
                    <w:rPr>
                      <w:rFonts w:ascii="仿宋_GB2312" w:hAnsi="仿宋_GB2312" w:cs="仿宋_GB2312" w:eastAsia="仿宋_GB2312"/>
                      <w:sz w:val="20"/>
                      <w:color w:val="000000"/>
                    </w:rPr>
                    <w:t>1</w:t>
                  </w:r>
                  <w:r>
                    <w:rPr>
                      <w:rFonts w:ascii="仿宋_GB2312" w:hAnsi="仿宋_GB2312" w:cs="仿宋_GB2312" w:eastAsia="仿宋_GB2312"/>
                      <w:sz w:val="20"/>
                      <w:color w:val="000000"/>
                    </w:rPr>
                    <w:t>0℃，机器标配双面纹理PEI打印面板。</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4）运动速度：工具头最大移动速度≥</w:t>
                  </w:r>
                  <w:r>
                    <w:rPr>
                      <w:rFonts w:ascii="仿宋_GB2312" w:hAnsi="仿宋_GB2312" w:cs="仿宋_GB2312" w:eastAsia="仿宋_GB2312"/>
                      <w:sz w:val="20"/>
                      <w:color w:val="000000"/>
                    </w:rPr>
                    <w:t>6</w:t>
                  </w:r>
                  <w:r>
                    <w:rPr>
                      <w:rFonts w:ascii="仿宋_GB2312" w:hAnsi="仿宋_GB2312" w:cs="仿宋_GB2312" w:eastAsia="仿宋_GB2312"/>
                      <w:sz w:val="20"/>
                      <w:color w:val="000000"/>
                    </w:rPr>
                    <w:t>00mm/s，最大移动加速度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20000mm/s²（20m/s²）。</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5）挤出流速：热端最大流速</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40mm³/s。</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配</w:t>
                  </w:r>
                  <w:r>
                    <w:rPr>
                      <w:rFonts w:ascii="仿宋_GB2312" w:hAnsi="仿宋_GB2312" w:cs="仿宋_GB2312" w:eastAsia="仿宋_GB2312"/>
                      <w:sz w:val="20"/>
                      <w:color w:val="000000"/>
                    </w:rPr>
                    <w:t>多色打印套件</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智能功能配置</w:t>
                  </w:r>
                </w:p>
                <w:p>
                  <w:pPr>
                    <w:pStyle w:val="null3"/>
                    <w:numPr>
                      <w:ilvl w:val="0"/>
                      <w:numId w:val="1"/>
                    </w:numPr>
                    <w:jc w:val="left"/>
                  </w:pPr>
                  <w:r>
                    <w:rPr>
                      <w:rFonts w:ascii="仿宋_GB2312" w:hAnsi="仿宋_GB2312" w:cs="仿宋_GB2312" w:eastAsia="仿宋_GB2312"/>
                      <w:sz w:val="20"/>
                      <w:color w:val="000000"/>
                    </w:rPr>
                    <w:t>支持热端快拆、主动振动补偿、主动流量补偿、自动热床调平；</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2）支持耗材类型：PLA、PETG、ABS、ASA、TPU、PET、PA、PC、PVA、PLA-CF、PETG-CF、ABS-GF、ASA-CF、PA6-CF、PA6-GF、PAHT-CF、PPA-CF、PET-CF等多种耗材。</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3）智能检测功能：</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断料检测、缠料检测</w:t>
                  </w:r>
                  <w:r>
                    <w:rPr>
                      <w:rFonts w:ascii="仿宋_GB2312" w:hAnsi="仿宋_GB2312" w:cs="仿宋_GB2312" w:eastAsia="仿宋_GB2312"/>
                      <w:sz w:val="20"/>
                      <w:color w:val="000000"/>
                    </w:rPr>
                    <w:t>、</w:t>
                  </w:r>
                  <w:r>
                    <w:rPr>
                      <w:rFonts w:ascii="仿宋_GB2312" w:hAnsi="仿宋_GB2312" w:cs="仿宋_GB2312" w:eastAsia="仿宋_GB2312"/>
                      <w:sz w:val="20"/>
                      <w:color w:val="000000"/>
                    </w:rPr>
                    <w:t>断电续打</w:t>
                  </w:r>
                  <w:r>
                    <w:rPr>
                      <w:rFonts w:ascii="仿宋_GB2312" w:hAnsi="仿宋_GB2312" w:cs="仿宋_GB2312" w:eastAsia="仿宋_GB2312"/>
                      <w:sz w:val="20"/>
                      <w:color w:val="000000"/>
                    </w:rPr>
                    <w:t>、耗材用量及余量检测功能。</w:t>
                  </w:r>
                  <w:r>
                    <w:rPr>
                      <w:rFonts w:ascii="仿宋_GB2312" w:hAnsi="仿宋_GB2312" w:cs="仿宋_GB2312" w:eastAsia="仿宋_GB2312"/>
                      <w:sz w:val="20"/>
                      <w:color w:val="000000"/>
                    </w:rPr>
                    <w:t>具备监控打印机状态的健康管理系统；</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4）多色打印：可实现</w:t>
                  </w:r>
                  <w:r>
                    <w:rPr>
                      <w:rFonts w:ascii="仿宋_GB2312" w:hAnsi="仿宋_GB2312" w:cs="仿宋_GB2312" w:eastAsia="仿宋_GB2312"/>
                      <w:sz w:val="20"/>
                      <w:color w:val="000000"/>
                    </w:rPr>
                    <w:t>≥20</w:t>
                  </w:r>
                  <w:r>
                    <w:rPr>
                      <w:rFonts w:ascii="仿宋_GB2312" w:hAnsi="仿宋_GB2312" w:cs="仿宋_GB2312" w:eastAsia="仿宋_GB2312"/>
                      <w:sz w:val="20"/>
                      <w:color w:val="000000"/>
                    </w:rPr>
                    <w:t>色打印。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5）操作方式：配备≥5英寸操作显示屏，支持触摸操作；同时兼容手机端 APP、电脑端应用三种控制方式。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6）通讯功能：支持 Wi-Fi通讯，支持2.4 GHz 和 5 GHz，支持协议 IEEE 802.11 a/b/g/n；</w:t>
                  </w:r>
                  <w:r>
                    <w:rPr>
                      <w:rFonts w:ascii="仿宋_GB2312" w:hAnsi="仿宋_GB2312" w:cs="仿宋_GB2312" w:eastAsia="仿宋_GB2312"/>
                      <w:sz w:val="20"/>
                      <w:color w:val="000000"/>
                    </w:rPr>
                    <w:t>可</w:t>
                  </w:r>
                  <w:r>
                    <w:rPr>
                      <w:rFonts w:ascii="仿宋_GB2312" w:hAnsi="仿宋_GB2312" w:cs="仿宋_GB2312" w:eastAsia="仿宋_GB2312"/>
                      <w:sz w:val="20"/>
                      <w:color w:val="000000"/>
                    </w:rPr>
                    <w:t>实现无线操控与文件传输。</w:t>
                  </w:r>
                </w:p>
                <w:p>
                  <w:pPr>
                    <w:pStyle w:val="null3"/>
                  </w:pPr>
                  <w:r>
                    <w:rPr>
                      <w:rFonts w:ascii="仿宋_GB2312" w:hAnsi="仿宋_GB2312" w:cs="仿宋_GB2312" w:eastAsia="仿宋_GB2312"/>
                      <w:sz w:val="20"/>
                      <w:color w:val="000000"/>
                    </w:rPr>
                    <w:t>2.3</w:t>
                  </w:r>
                  <w:r>
                    <w:rPr>
                      <w:rFonts w:ascii="仿宋_GB2312" w:hAnsi="仿宋_GB2312" w:cs="仿宋_GB2312" w:eastAsia="仿宋_GB2312"/>
                      <w:sz w:val="20"/>
                      <w:color w:val="000000"/>
                    </w:rPr>
                    <w:t>冷却与防护系统</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1）冷却设计：配备闭环控制冷却风扇系统，分别对打印模型、热端、主板进行精准散热。</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2）空气过滤：配备自适应空气循环系统，支持自适应空气循环，腔温温度保持</w:t>
                  </w: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50℃，存储打印机内部热量；内置空气滤芯等过滤装置。</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3）安全防护：全封闭机箱设计，具备开门检测功能。</w:t>
                  </w:r>
                </w:p>
                <w:p>
                  <w:pPr>
                    <w:pStyle w:val="null3"/>
                  </w:pPr>
                  <w:r>
                    <w:rPr>
                      <w:rFonts w:ascii="仿宋_GB2312" w:hAnsi="仿宋_GB2312" w:cs="仿宋_GB2312" w:eastAsia="仿宋_GB2312"/>
                      <w:sz w:val="20"/>
                      <w:color w:val="000000"/>
                    </w:rPr>
                    <w:t>2.4</w:t>
                  </w:r>
                  <w:r>
                    <w:rPr>
                      <w:rFonts w:ascii="仿宋_GB2312" w:hAnsi="仿宋_GB2312" w:cs="仿宋_GB2312" w:eastAsia="仿宋_GB2312"/>
                      <w:sz w:val="20"/>
                      <w:color w:val="000000"/>
                    </w:rPr>
                    <w:t>软件与配套要求</w:t>
                  </w:r>
                </w:p>
                <w:p>
                  <w:pPr>
                    <w:pStyle w:val="null3"/>
                    <w:ind w:firstLine="400"/>
                  </w:pPr>
                  <w:r>
                    <w:rPr>
                      <w:rFonts w:ascii="仿宋_GB2312" w:hAnsi="仿宋_GB2312" w:cs="仿宋_GB2312" w:eastAsia="仿宋_GB2312"/>
                      <w:sz w:val="20"/>
                      <w:color w:val="000000"/>
                    </w:rPr>
                    <w:t>提供正版</w:t>
                  </w:r>
                  <w:r>
                    <w:rPr>
                      <w:rFonts w:ascii="仿宋_GB2312" w:hAnsi="仿宋_GB2312" w:cs="仿宋_GB2312" w:eastAsia="仿宋_GB2312"/>
                      <w:sz w:val="20"/>
                      <w:color w:val="000000"/>
                    </w:rPr>
                    <w:t>3D 打印切片软件</w:t>
                  </w:r>
                </w:p>
                <w:p>
                  <w:pPr>
                    <w:pStyle w:val="null3"/>
                  </w:pPr>
                  <w:r>
                    <w:rPr>
                      <w:rFonts w:ascii="仿宋_GB2312" w:hAnsi="仿宋_GB2312" w:cs="仿宋_GB2312" w:eastAsia="仿宋_GB2312"/>
                      <w:sz w:val="20"/>
                      <w:color w:val="000000"/>
                    </w:rPr>
                    <w:t>2.5</w:t>
                  </w:r>
                  <w:r>
                    <w:rPr>
                      <w:rFonts w:ascii="仿宋_GB2312" w:hAnsi="仿宋_GB2312" w:cs="仿宋_GB2312" w:eastAsia="仿宋_GB2312"/>
                      <w:sz w:val="20"/>
                      <w:color w:val="000000"/>
                    </w:rPr>
                    <w:t>工具和工具箱</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1）系统配套工具箱及内六角扳手、螺丝刀（一字、十字）、活板手、尖嘴钳、铲刀等工具。</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2）按1：1配套容量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8G的U盘</w:t>
                  </w:r>
                </w:p>
                <w:p>
                  <w:pPr>
                    <w:pStyle w:val="null3"/>
                    <w:jc w:val="left"/>
                  </w:pPr>
                  <w:r>
                    <w:rPr>
                      <w:rFonts w:ascii="仿宋_GB2312" w:hAnsi="仿宋_GB2312" w:cs="仿宋_GB2312" w:eastAsia="仿宋_GB2312"/>
                      <w:sz w:val="20"/>
                      <w:color w:val="000000"/>
                    </w:rPr>
                    <w:t xml:space="preserve">2.6 </w:t>
                  </w:r>
                  <w:r>
                    <w:rPr>
                      <w:rFonts w:ascii="仿宋_GB2312" w:hAnsi="仿宋_GB2312" w:cs="仿宋_GB2312" w:eastAsia="仿宋_GB2312"/>
                      <w:sz w:val="20"/>
                      <w:color w:val="000000"/>
                    </w:rPr>
                    <w:t>为</w:t>
                  </w:r>
                  <w:r>
                    <w:rPr>
                      <w:rFonts w:ascii="仿宋_GB2312" w:hAnsi="仿宋_GB2312" w:cs="仿宋_GB2312" w:eastAsia="仿宋_GB2312"/>
                      <w:sz w:val="20"/>
                      <w:color w:val="000000"/>
                    </w:rPr>
                    <w:t>20台设备提供总长5.4米的拼桌</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高性能</w:t>
                  </w:r>
                  <w:r>
                    <w:rPr>
                      <w:rFonts w:ascii="仿宋_GB2312" w:hAnsi="仿宋_GB2312" w:cs="仿宋_GB2312" w:eastAsia="仿宋_GB2312"/>
                      <w:sz w:val="20"/>
                      <w:color w:val="000000"/>
                    </w:rPr>
                    <w:t>FDM打印机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1.高性能FDM打印机1台</w:t>
                  </w:r>
                </w:p>
                <w:p>
                  <w:pPr>
                    <w:pStyle w:val="null3"/>
                  </w:pPr>
                  <w:r>
                    <w:rPr>
                      <w:rFonts w:ascii="仿宋_GB2312" w:hAnsi="仿宋_GB2312" w:cs="仿宋_GB2312" w:eastAsia="仿宋_GB2312"/>
                      <w:sz w:val="20"/>
                      <w:b/>
                      <w:color w:val="000000"/>
                    </w:rPr>
                    <w:t>2.技术参数</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设备主机</w:t>
                  </w:r>
                </w:p>
                <w:p>
                  <w:pPr>
                    <w:pStyle w:val="null3"/>
                  </w:pPr>
                  <w:r>
                    <w:rPr>
                      <w:rFonts w:ascii="仿宋_GB2312" w:hAnsi="仿宋_GB2312" w:cs="仿宋_GB2312" w:eastAsia="仿宋_GB2312"/>
                      <w:sz w:val="20"/>
                      <w:color w:val="000000"/>
                    </w:rPr>
                    <w:t>成型尺寸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250*250*250</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设备主要参数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1）成型与喷头系统</w:t>
                  </w:r>
                </w:p>
                <w:p>
                  <w:pPr>
                    <w:pStyle w:val="null3"/>
                  </w:pPr>
                  <w:r>
                    <w:rPr>
                      <w:rFonts w:ascii="仿宋_GB2312" w:hAnsi="仿宋_GB2312" w:cs="仿宋_GB2312" w:eastAsia="仿宋_GB2312"/>
                      <w:sz w:val="20"/>
                      <w:color w:val="000000"/>
                    </w:rPr>
                    <w:t>1）喷头温度：≥4</w:t>
                  </w:r>
                  <w:r>
                    <w:rPr>
                      <w:rFonts w:ascii="仿宋_GB2312" w:hAnsi="仿宋_GB2312" w:cs="仿宋_GB2312" w:eastAsia="仿宋_GB2312"/>
                      <w:sz w:val="20"/>
                      <w:color w:val="000000"/>
                    </w:rPr>
                    <w:t>5</w:t>
                  </w:r>
                  <w:r>
                    <w:rPr>
                      <w:rFonts w:ascii="仿宋_GB2312" w:hAnsi="仿宋_GB2312" w:cs="仿宋_GB2312" w:eastAsia="仿宋_GB2312"/>
                      <w:sz w:val="20"/>
                      <w:color w:val="000000"/>
                    </w:rPr>
                    <w:t>0℃</w:t>
                  </w:r>
                </w:p>
                <w:p>
                  <w:pPr>
                    <w:pStyle w:val="null3"/>
                  </w:pPr>
                  <w:r>
                    <w:rPr>
                      <w:rFonts w:ascii="仿宋_GB2312" w:hAnsi="仿宋_GB2312" w:cs="仿宋_GB2312" w:eastAsia="仿宋_GB2312"/>
                      <w:sz w:val="20"/>
                      <w:color w:val="000000"/>
                    </w:rPr>
                    <w:t>2）喷嘴直径：</w:t>
                  </w:r>
                  <w:r>
                    <w:rPr>
                      <w:rFonts w:ascii="仿宋_GB2312" w:hAnsi="仿宋_GB2312" w:cs="仿宋_GB2312" w:eastAsia="仿宋_GB2312"/>
                      <w:sz w:val="20"/>
                      <w:color w:val="000000"/>
                    </w:rPr>
                    <w:t>配置</w:t>
                  </w:r>
                  <w:r>
                    <w:rPr>
                      <w:rFonts w:ascii="仿宋_GB2312" w:hAnsi="仿宋_GB2312" w:cs="仿宋_GB2312" w:eastAsia="仿宋_GB2312"/>
                      <w:sz w:val="20"/>
                      <w:color w:val="000000"/>
                    </w:rPr>
                    <w:t>0.4</w:t>
                  </w:r>
                  <w:r>
                    <w:rPr>
                      <w:rFonts w:ascii="仿宋_GB2312" w:hAnsi="仿宋_GB2312" w:cs="仿宋_GB2312" w:eastAsia="仿宋_GB2312"/>
                      <w:sz w:val="20"/>
                      <w:color w:val="000000"/>
                    </w:rPr>
                    <w:t>mm</w:t>
                  </w:r>
                </w:p>
                <w:p>
                  <w:pPr>
                    <w:pStyle w:val="null3"/>
                  </w:pPr>
                  <w:r>
                    <w:rPr>
                      <w:rFonts w:ascii="仿宋_GB2312" w:hAnsi="仿宋_GB2312" w:cs="仿宋_GB2312" w:eastAsia="仿宋_GB2312"/>
                      <w:sz w:val="20"/>
                      <w:color w:val="000000"/>
                    </w:rPr>
                    <w:t>3）喷头</w:t>
                  </w:r>
                  <w:r>
                    <w:rPr>
                      <w:rFonts w:ascii="仿宋_GB2312" w:hAnsi="仿宋_GB2312" w:cs="仿宋_GB2312" w:eastAsia="仿宋_GB2312"/>
                      <w:sz w:val="20"/>
                      <w:color w:val="000000"/>
                    </w:rPr>
                    <w:t>运动速度：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0mm/s；</w:t>
                  </w:r>
                </w:p>
                <w:p>
                  <w:pPr>
                    <w:pStyle w:val="null3"/>
                  </w:pPr>
                  <w:r>
                    <w:rPr>
                      <w:rFonts w:ascii="仿宋_GB2312" w:hAnsi="仿宋_GB2312" w:cs="仿宋_GB2312" w:eastAsia="仿宋_GB2312"/>
                      <w:sz w:val="20"/>
                      <w:color w:val="000000"/>
                    </w:rPr>
                    <w:t>4）支持耗材：支持PEEK、PEEK-CF（碳纤维）、PEEK-GF（玻纤）、PEKK</w:t>
                  </w:r>
                  <w:r>
                    <w:rPr>
                      <w:rFonts w:ascii="仿宋_GB2312" w:hAnsi="仿宋_GB2312" w:cs="仿宋_GB2312" w:eastAsia="仿宋_GB2312"/>
                      <w:sz w:val="20"/>
                      <w:color w:val="000000"/>
                    </w:rPr>
                    <w:t>、</w:t>
                  </w:r>
                  <w:r>
                    <w:rPr>
                      <w:rFonts w:ascii="仿宋_GB2312" w:hAnsi="仿宋_GB2312" w:cs="仿宋_GB2312" w:eastAsia="仿宋_GB2312"/>
                      <w:sz w:val="20"/>
                      <w:color w:val="000000"/>
                    </w:rPr>
                    <w:t>PC、PA-CF、PA、ABS、ASA</w:t>
                  </w:r>
                  <w:r>
                    <w:rPr>
                      <w:rFonts w:ascii="仿宋_GB2312" w:hAnsi="仿宋_GB2312" w:cs="仿宋_GB2312" w:eastAsia="仿宋_GB2312"/>
                      <w:sz w:val="20"/>
                      <w:color w:val="000000"/>
                    </w:rPr>
                    <w:t>、</w:t>
                  </w:r>
                  <w:r>
                    <w:rPr>
                      <w:rFonts w:ascii="仿宋_GB2312" w:hAnsi="仿宋_GB2312" w:cs="仿宋_GB2312" w:eastAsia="仿宋_GB2312"/>
                      <w:sz w:val="20"/>
                      <w:color w:val="000000"/>
                    </w:rPr>
                    <w:t>PLA等</w:t>
                  </w:r>
                  <w:r>
                    <w:rPr>
                      <w:rFonts w:ascii="仿宋_GB2312" w:hAnsi="仿宋_GB2312" w:cs="仿宋_GB2312" w:eastAsia="仿宋_GB2312"/>
                      <w:sz w:val="20"/>
                      <w:color w:val="000000"/>
                    </w:rPr>
                    <w:t>材料</w:t>
                  </w:r>
                  <w:r>
                    <w:rPr>
                      <w:rFonts w:ascii="仿宋_GB2312" w:hAnsi="仿宋_GB2312" w:cs="仿宋_GB2312" w:eastAsia="仿宋_GB2312"/>
                      <w:sz w:val="20"/>
                      <w:color w:val="000000"/>
                    </w:rPr>
                    <w:t>的打印</w:t>
                  </w:r>
                  <w:r>
                    <w:rPr>
                      <w:rFonts w:ascii="仿宋_GB2312" w:hAnsi="仿宋_GB2312" w:cs="仿宋_GB2312" w:eastAsia="仿宋_GB2312"/>
                      <w:sz w:val="20"/>
                      <w:color w:val="000000"/>
                    </w:rPr>
                    <w:t>，丝材直径</w:t>
                  </w:r>
                  <w:r>
                    <w:rPr>
                      <w:rFonts w:ascii="仿宋_GB2312" w:hAnsi="仿宋_GB2312" w:cs="仿宋_GB2312" w:eastAsia="仿宋_GB2312"/>
                      <w:sz w:val="20"/>
                      <w:color w:val="000000"/>
                    </w:rPr>
                    <w:t>≥1.</w:t>
                  </w:r>
                  <w:r>
                    <w:rPr>
                      <w:rFonts w:ascii="仿宋_GB2312" w:hAnsi="仿宋_GB2312" w:cs="仿宋_GB2312" w:eastAsia="仿宋_GB2312"/>
                      <w:sz w:val="20"/>
                      <w:color w:val="000000"/>
                    </w:rPr>
                    <w:t>75</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）温控与平台系统</w:t>
                  </w:r>
                </w:p>
                <w:p>
                  <w:pPr>
                    <w:pStyle w:val="null3"/>
                  </w:pPr>
                  <w:r>
                    <w:rPr>
                      <w:rFonts w:ascii="仿宋_GB2312" w:hAnsi="仿宋_GB2312" w:cs="仿宋_GB2312" w:eastAsia="仿宋_GB2312"/>
                      <w:sz w:val="20"/>
                      <w:color w:val="000000"/>
                    </w:rPr>
                    <w:t>1）全封闭式成型腔体</w:t>
                  </w:r>
                  <w:r>
                    <w:rPr>
                      <w:rFonts w:ascii="仿宋_GB2312" w:hAnsi="仿宋_GB2312" w:cs="仿宋_GB2312" w:eastAsia="仿宋_GB2312"/>
                      <w:sz w:val="20"/>
                      <w:color w:val="000000"/>
                    </w:rPr>
                    <w:t>，腔室最高温度</w:t>
                  </w:r>
                  <w:r>
                    <w:rPr>
                      <w:rFonts w:ascii="仿宋_GB2312" w:hAnsi="仿宋_GB2312" w:cs="仿宋_GB2312" w:eastAsia="仿宋_GB2312"/>
                      <w:sz w:val="20"/>
                      <w:color w:val="000000"/>
                    </w:rPr>
                    <w:t>≥90℃</w:t>
                  </w:r>
                </w:p>
                <w:p>
                  <w:pPr>
                    <w:pStyle w:val="null3"/>
                  </w:pPr>
                  <w:r>
                    <w:rPr>
                      <w:rFonts w:ascii="仿宋_GB2312" w:hAnsi="仿宋_GB2312" w:cs="仿宋_GB2312" w:eastAsia="仿宋_GB2312"/>
                      <w:sz w:val="20"/>
                      <w:color w:val="000000"/>
                    </w:rPr>
                    <w:t>2）调平方式：自动调平，手动调平</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打印</w:t>
                  </w:r>
                  <w:r>
                    <w:rPr>
                      <w:rFonts w:ascii="仿宋_GB2312" w:hAnsi="仿宋_GB2312" w:cs="仿宋_GB2312" w:eastAsia="仿宋_GB2312"/>
                      <w:sz w:val="20"/>
                      <w:color w:val="000000"/>
                    </w:rPr>
                    <w:t>层厚：</w:t>
                  </w:r>
                  <w:r>
                    <w:rPr>
                      <w:rFonts w:ascii="仿宋_GB2312" w:hAnsi="仿宋_GB2312" w:cs="仿宋_GB2312" w:eastAsia="仿宋_GB2312"/>
                      <w:sz w:val="20"/>
                      <w:color w:val="000000"/>
                    </w:rPr>
                    <w:t>0.1mm - 0.5mm</w:t>
                  </w:r>
                </w:p>
                <w:p>
                  <w:pPr>
                    <w:pStyle w:val="null3"/>
                  </w:pPr>
                  <w:r>
                    <w:rPr>
                      <w:rFonts w:ascii="仿宋_GB2312" w:hAnsi="仿宋_GB2312" w:cs="仿宋_GB2312" w:eastAsia="仿宋_GB2312"/>
                      <w:sz w:val="20"/>
                      <w:color w:val="000000"/>
                    </w:rPr>
                    <w:t>4）打印平台：PI加热膜主动加热，平台</w:t>
                  </w:r>
                  <w:r>
                    <w:rPr>
                      <w:rFonts w:ascii="仿宋_GB2312" w:hAnsi="仿宋_GB2312" w:cs="仿宋_GB2312" w:eastAsia="仿宋_GB2312"/>
                      <w:sz w:val="20"/>
                      <w:color w:val="000000"/>
                    </w:rPr>
                    <w:t>最高加热温度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160℃，微晶玻璃打印底板</w:t>
                  </w:r>
                </w:p>
                <w:p>
                  <w:pPr>
                    <w:pStyle w:val="null3"/>
                  </w:pPr>
                  <w:r>
                    <w:rPr>
                      <w:rFonts w:ascii="仿宋_GB2312" w:hAnsi="仿宋_GB2312" w:cs="仿宋_GB2312" w:eastAsia="仿宋_GB2312"/>
                      <w:sz w:val="20"/>
                      <w:color w:val="000000"/>
                    </w:rPr>
                    <w:t>5）成型系统：</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打印前自动进行平台水平度测量</w:t>
                  </w:r>
                  <w:r>
                    <w:rPr>
                      <w:rFonts w:ascii="仿宋_GB2312" w:hAnsi="仿宋_GB2312" w:cs="仿宋_GB2312" w:eastAsia="仿宋_GB2312"/>
                      <w:sz w:val="20"/>
                      <w:color w:val="000000"/>
                    </w:rPr>
                    <w:t>、</w:t>
                  </w:r>
                  <w:r>
                    <w:rPr>
                      <w:rFonts w:ascii="仿宋_GB2312" w:hAnsi="仿宋_GB2312" w:cs="仿宋_GB2312" w:eastAsia="仿宋_GB2312"/>
                      <w:sz w:val="20"/>
                      <w:color w:val="000000"/>
                    </w:rPr>
                    <w:t>预热时间控制；打印中，可以暂停取消打印；各温度参数、回抽长度及速度、挤出流量、冷却风扇速度可调整；打印后，可以保持成型腔温度</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3）精度与运动系统</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XYZ轴具备独立控制器</w:t>
                  </w:r>
                </w:p>
                <w:p>
                  <w:pPr>
                    <w:pStyle w:val="null3"/>
                  </w:pPr>
                  <w:r>
                    <w:rPr>
                      <w:rFonts w:ascii="仿宋_GB2312" w:hAnsi="仿宋_GB2312" w:cs="仿宋_GB2312" w:eastAsia="仿宋_GB2312"/>
                      <w:sz w:val="20"/>
                      <w:color w:val="000000"/>
                    </w:rPr>
                    <w:t>2）成型精度： 尺寸&lt;100mm时</w:t>
                  </w:r>
                  <w:r>
                    <w:rPr>
                      <w:rFonts w:ascii="仿宋_GB2312" w:hAnsi="仿宋_GB2312" w:cs="仿宋_GB2312" w:eastAsia="仿宋_GB2312"/>
                      <w:sz w:val="20"/>
                      <w:color w:val="000000"/>
                    </w:rPr>
                    <w:t>，</w:t>
                  </w:r>
                  <w:r>
                    <w:rPr>
                      <w:rFonts w:ascii="仿宋_GB2312" w:hAnsi="仿宋_GB2312" w:cs="仿宋_GB2312" w:eastAsia="仿宋_GB2312"/>
                      <w:sz w:val="20"/>
                      <w:color w:val="000000"/>
                    </w:rPr>
                    <w:t>±0.2mm</w:t>
                  </w:r>
                  <w:r>
                    <w:rPr>
                      <w:rFonts w:ascii="仿宋_GB2312" w:hAnsi="仿宋_GB2312" w:cs="仿宋_GB2312" w:eastAsia="仿宋_GB2312"/>
                      <w:sz w:val="20"/>
                      <w:color w:val="000000"/>
                    </w:rPr>
                    <w:t>；</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&gt;100mm时</w:t>
                  </w:r>
                  <w:r>
                    <w:rPr>
                      <w:rFonts w:ascii="仿宋_GB2312" w:hAnsi="仿宋_GB2312" w:cs="仿宋_GB2312" w:eastAsia="仿宋_GB2312"/>
                      <w:sz w:val="20"/>
                      <w:color w:val="000000"/>
                    </w:rPr>
                    <w:t>，</w:t>
                  </w:r>
                  <w:r>
                    <w:rPr>
                      <w:rFonts w:ascii="仿宋_GB2312" w:hAnsi="仿宋_GB2312" w:cs="仿宋_GB2312" w:eastAsia="仿宋_GB2312"/>
                      <w:sz w:val="20"/>
                      <w:color w:val="000000"/>
                    </w:rPr>
                    <w:t>±0.002mm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4）智能与安全</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0"/>
                      <w:color w:val="000000"/>
                    </w:rPr>
                    <w:t>)监控摄像头：WIFI连接，</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远程监控</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2 )数据传输协议：USB通讯接口</w:t>
                  </w:r>
                  <w:r>
                    <w:rPr>
                      <w:rFonts w:ascii="仿宋_GB2312" w:hAnsi="仿宋_GB2312" w:cs="仿宋_GB2312" w:eastAsia="仿宋_GB2312"/>
                      <w:sz w:val="20"/>
                      <w:color w:val="000000"/>
                    </w:rPr>
                    <w:t>，配</w:t>
                  </w:r>
                  <w:r>
                    <w:rPr>
                      <w:rFonts w:ascii="仿宋_GB2312" w:hAnsi="仿宋_GB2312" w:cs="仿宋_GB2312" w:eastAsia="仿宋_GB2312"/>
                      <w:sz w:val="20"/>
                      <w:color w:val="000000"/>
                    </w:rPr>
                    <w:t>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8G的U盘</w:t>
                  </w:r>
                </w:p>
                <w:p>
                  <w:pPr>
                    <w:pStyle w:val="null3"/>
                  </w:pPr>
                  <w:r>
                    <w:rPr>
                      <w:rFonts w:ascii="仿宋_GB2312" w:hAnsi="仿宋_GB2312" w:cs="仿宋_GB2312" w:eastAsia="仿宋_GB2312"/>
                      <w:sz w:val="20"/>
                      <w:color w:val="000000"/>
                    </w:rPr>
                    <w:t>3 )</w:t>
                  </w:r>
                  <w:r>
                    <w:rPr>
                      <w:rFonts w:ascii="仿宋_GB2312" w:hAnsi="仿宋_GB2312" w:cs="仿宋_GB2312" w:eastAsia="仿宋_GB2312"/>
                      <w:sz w:val="20"/>
                      <w:color w:val="000000"/>
                    </w:rPr>
                    <w:t>交互界面</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英寸触摸屏</w:t>
                  </w:r>
                </w:p>
                <w:p>
                  <w:pPr>
                    <w:pStyle w:val="null3"/>
                  </w:pPr>
                  <w:r>
                    <w:rPr>
                      <w:rFonts w:ascii="仿宋_GB2312" w:hAnsi="仿宋_GB2312" w:cs="仿宋_GB2312" w:eastAsia="仿宋_GB2312"/>
                      <w:sz w:val="20"/>
                      <w:color w:val="000000"/>
                    </w:rPr>
                    <w:t>4 )过滤系统：HEPA + 活性炭双层过滤</w:t>
                  </w:r>
                </w:p>
                <w:p>
                  <w:pPr>
                    <w:pStyle w:val="null3"/>
                  </w:pPr>
                  <w:r>
                    <w:rPr>
                      <w:rFonts w:ascii="仿宋_GB2312" w:hAnsi="仿宋_GB2312" w:cs="仿宋_GB2312" w:eastAsia="仿宋_GB2312"/>
                      <w:sz w:val="20"/>
                      <w:color w:val="000000"/>
                    </w:rPr>
                    <w:t>5 )监测保护：断料检测、过热保护、开门暂停、断电续打</w:t>
                  </w:r>
                </w:p>
                <w:p>
                  <w:pPr>
                    <w:pStyle w:val="null3"/>
                  </w:pPr>
                  <w:r>
                    <w:rPr>
                      <w:rFonts w:ascii="仿宋_GB2312" w:hAnsi="仿宋_GB2312" w:cs="仿宋_GB2312" w:eastAsia="仿宋_GB2312"/>
                      <w:sz w:val="20"/>
                      <w:color w:val="000000"/>
                    </w:rPr>
                    <w:t>6 )耗材烘干：内置烘干箱，0–70℃可调，定时干燥</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5）电气与结构</w:t>
                  </w:r>
                </w:p>
                <w:p>
                  <w:pPr>
                    <w:pStyle w:val="null3"/>
                  </w:pPr>
                  <w:r>
                    <w:rPr>
                      <w:rFonts w:ascii="仿宋_GB2312" w:hAnsi="仿宋_GB2312" w:cs="仿宋_GB2312" w:eastAsia="仿宋_GB2312"/>
                      <w:sz w:val="20"/>
                      <w:color w:val="000000"/>
                    </w:rPr>
                    <w:t>金属外壳，保温层厚度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5mm，配备观察窗口，打印机内置料仓</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PEEK材料标准样品拉伸强度大于</w:t>
                  </w:r>
                  <w:r>
                    <w:rPr>
                      <w:rFonts w:ascii="仿宋_GB2312" w:hAnsi="仿宋_GB2312" w:cs="仿宋_GB2312" w:eastAsia="仿宋_GB2312"/>
                      <w:sz w:val="20"/>
                      <w:color w:val="000000"/>
                    </w:rPr>
                    <w:t>7</w:t>
                  </w:r>
                  <w:r>
                    <w:rPr>
                      <w:rFonts w:ascii="仿宋_GB2312" w:hAnsi="仿宋_GB2312" w:cs="仿宋_GB2312" w:eastAsia="仿宋_GB2312"/>
                      <w:sz w:val="20"/>
                      <w:color w:val="000000"/>
                    </w:rPr>
                    <w:t>0MPa，</w:t>
                  </w:r>
                  <w:r>
                    <w:rPr>
                      <w:rFonts w:ascii="仿宋_GB2312" w:hAnsi="仿宋_GB2312" w:cs="仿宋_GB2312" w:eastAsia="仿宋_GB2312"/>
                      <w:sz w:val="20"/>
                      <w:color w:val="000000"/>
                    </w:rPr>
                    <w:t>热变形温度</w:t>
                  </w:r>
                  <w:r>
                    <w:rPr>
                      <w:rFonts w:ascii="仿宋_GB2312" w:hAnsi="仿宋_GB2312" w:cs="仿宋_GB2312" w:eastAsia="仿宋_GB2312"/>
                      <w:sz w:val="20"/>
                      <w:color w:val="000000"/>
                    </w:rPr>
                    <w:t>≥140℃</w:t>
                  </w:r>
                  <w:r>
                    <w:rPr>
                      <w:rFonts w:ascii="仿宋_GB2312" w:hAnsi="仿宋_GB2312" w:cs="仿宋_GB2312" w:eastAsia="仿宋_GB2312"/>
                      <w:sz w:val="20"/>
                      <w:color w:val="000000"/>
                    </w:rPr>
                    <w:t>。</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DLP 3D打印机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1.DLP 3D打印机1台</w:t>
                  </w:r>
                  <w:r>
                    <w:rPr>
                      <w:rFonts w:ascii="仿宋_GB2312" w:hAnsi="仿宋_GB2312" w:cs="仿宋_GB2312" w:eastAsia="仿宋_GB2312"/>
                      <w:sz w:val="20"/>
                      <w:color w:val="000000"/>
                      <w:shd w:fill="FFFF00" w:val="clear"/>
                    </w:rPr>
                    <w:t>（</w:t>
                  </w:r>
                  <w:r>
                    <w:rPr>
                      <w:rFonts w:ascii="仿宋_GB2312" w:hAnsi="仿宋_GB2312" w:cs="仿宋_GB2312" w:eastAsia="仿宋_GB2312"/>
                      <w:sz w:val="20"/>
                      <w:color w:val="000000"/>
                      <w:shd w:fill="FFFF00" w:val="clear"/>
                    </w:rPr>
                    <w:t>核心产品</w:t>
                  </w:r>
                  <w:r>
                    <w:rPr>
                      <w:rFonts w:ascii="仿宋_GB2312" w:hAnsi="仿宋_GB2312" w:cs="仿宋_GB2312" w:eastAsia="仿宋_GB2312"/>
                      <w:sz w:val="20"/>
                      <w:color w:val="000000"/>
                      <w:shd w:fill="FFFF00" w:val="clear"/>
                    </w:rPr>
                    <w:t>）</w:t>
                  </w:r>
                </w:p>
                <w:p>
                  <w:pPr>
                    <w:pStyle w:val="null3"/>
                  </w:pPr>
                  <w:r>
                    <w:rPr>
                      <w:rFonts w:ascii="仿宋_GB2312" w:hAnsi="仿宋_GB2312" w:cs="仿宋_GB2312" w:eastAsia="仿宋_GB2312"/>
                      <w:sz w:val="20"/>
                      <w:b/>
                      <w:color w:val="000000"/>
                    </w:rPr>
                    <w:t>2.技术参数</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设备主机</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1）采用立体光固化下投影技术，以UV LED 4K液晶屏为光源（405nm），光机分辨率≥3840*2160；</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2）实际最大成型幅面≥250（L）*140（W）*240（H）mm，像素≥65μm；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3）光源寿命</w:t>
                  </w:r>
                  <w:r>
                    <w:rPr>
                      <w:rFonts w:ascii="仿宋_GB2312" w:hAnsi="仿宋_GB2312" w:cs="仿宋_GB2312" w:eastAsia="仿宋_GB2312"/>
                      <w:sz w:val="20"/>
                      <w:color w:val="000000"/>
                    </w:rPr>
                    <w:t>≥</w:t>
                  </w:r>
                  <w:r>
                    <w:rPr>
                      <w:rFonts w:ascii="仿宋_GB2312" w:hAnsi="仿宋_GB2312" w:cs="仿宋_GB2312" w:eastAsia="仿宋_GB2312"/>
                      <w:sz w:val="20"/>
                      <w:color w:val="000000"/>
                    </w:rPr>
                    <w:t>20000小时；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4）电力需求200-240 VAC, 50/60 Hz，额定功率≥800W；</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5）成型精度±0.05mm；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6）分层厚度可根据实际需要进行调节，可调范围0.05-0.1mm；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7）成型速度≥50mm/h；</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）配套前处理软件具备完全自动化的样件三维数据前处理；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）配备微米级液位控制系统，可依据打印实况高速调节液位；</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）内置双导轨滚珠丝杆，</w:t>
                  </w:r>
                  <w:r>
                    <w:rPr>
                      <w:rFonts w:ascii="仿宋_GB2312" w:hAnsi="仿宋_GB2312" w:cs="仿宋_GB2312" w:eastAsia="仿宋_GB2312"/>
                      <w:sz w:val="20"/>
                      <w:color w:val="000000"/>
                    </w:rPr>
                    <w:t>Z轴定位精度≤3μm；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）智能光源校正设计，均匀性</w:t>
                  </w:r>
                  <w:r>
                    <w:rPr>
                      <w:rFonts w:ascii="仿宋_GB2312" w:hAnsi="仿宋_GB2312" w:cs="仿宋_GB2312" w:eastAsia="仿宋_GB2312"/>
                      <w:sz w:val="20"/>
                      <w:color w:val="000000"/>
                    </w:rPr>
                    <w:t>≥98% ，全幅面打印一致性</w:t>
                  </w:r>
                  <w:r>
                    <w:rPr>
                      <w:rFonts w:ascii="仿宋_GB2312" w:hAnsi="仿宋_GB2312" w:cs="仿宋_GB2312" w:eastAsia="仿宋_GB2312"/>
                      <w:sz w:val="20"/>
                      <w:color w:val="000000"/>
                    </w:rPr>
                    <w:t>≥</w:t>
                  </w:r>
                  <w:r>
                    <w:rPr>
                      <w:rFonts w:ascii="仿宋_GB2312" w:hAnsi="仿宋_GB2312" w:cs="仿宋_GB2312" w:eastAsia="仿宋_GB2312"/>
                      <w:sz w:val="20"/>
                      <w:color w:val="000000"/>
                    </w:rPr>
                    <w:t>95%。</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12）搭配可旋转顶部触控屏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）配合智能功率校正设计；</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）正面</w:t>
                  </w:r>
                  <w:r>
                    <w:rPr>
                      <w:rFonts w:ascii="仿宋_GB2312" w:hAnsi="仿宋_GB2312" w:cs="仿宋_GB2312" w:eastAsia="仿宋_GB2312"/>
                      <w:sz w:val="20"/>
                      <w:color w:val="000000"/>
                    </w:rPr>
                    <w:t>UV光防护视窗；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）搭配可调地脚；</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）易拆卸打印机后盖板；</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17</w:t>
                  </w:r>
                  <w:r>
                    <w:rPr>
                      <w:rFonts w:ascii="仿宋_GB2312" w:hAnsi="仿宋_GB2312" w:cs="仿宋_GB2312" w:eastAsia="仿宋_GB2312"/>
                      <w:sz w:val="20"/>
                      <w:color w:val="000000"/>
                    </w:rPr>
                    <w:t>）顶部防护窗将成型空间与外界环境隔开；</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18</w:t>
                  </w:r>
                  <w:r>
                    <w:rPr>
                      <w:rFonts w:ascii="仿宋_GB2312" w:hAnsi="仿宋_GB2312" w:cs="仿宋_GB2312" w:eastAsia="仿宋_GB2312"/>
                      <w:sz w:val="20"/>
                      <w:color w:val="000000"/>
                    </w:rPr>
                    <w:t>）具备工程级弹性材料打印模式，配套材料及打印工艺包；</w:t>
                  </w:r>
                </w:p>
                <w:p>
                  <w:pPr>
                    <w:pStyle w:val="null3"/>
                  </w:pPr>
                  <w:r>
                    <w:rPr>
                      <w:rFonts w:ascii="仿宋_GB2312" w:hAnsi="仿宋_GB2312" w:cs="仿宋_GB2312" w:eastAsia="仿宋_GB2312"/>
                      <w:sz w:val="20"/>
                      <w:color w:val="000000"/>
                    </w:rPr>
                    <w:t xml:space="preserve">2.2 </w:t>
                  </w:r>
                  <w:r>
                    <w:rPr>
                      <w:rFonts w:ascii="仿宋_GB2312" w:hAnsi="仿宋_GB2312" w:cs="仿宋_GB2312" w:eastAsia="仿宋_GB2312"/>
                      <w:sz w:val="20"/>
                      <w:color w:val="000000"/>
                    </w:rPr>
                    <w:t>3D打印数字化智造云平台</w:t>
                  </w:r>
                </w:p>
                <w:p>
                  <w:pPr>
                    <w:pStyle w:val="null3"/>
                  </w:pPr>
                  <w:r>
                    <w:rPr>
                      <w:rFonts w:ascii="仿宋_GB2312" w:hAnsi="仿宋_GB2312" w:cs="仿宋_GB2312" w:eastAsia="仿宋_GB2312"/>
                      <w:sz w:val="20"/>
                      <w:color w:val="000000"/>
                    </w:rPr>
                    <w:t>数字化平台是面向</w:t>
                  </w:r>
                  <w:r>
                    <w:rPr>
                      <w:rFonts w:ascii="仿宋_GB2312" w:hAnsi="仿宋_GB2312" w:cs="仿宋_GB2312" w:eastAsia="仿宋_GB2312"/>
                      <w:sz w:val="20"/>
                      <w:color w:val="000000"/>
                    </w:rPr>
                    <w:t>3D打印行业的工业互联网平台，连接增材制造生产实训中心的工业级光固化3D打印机。具体功能如下：</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.1平台功能一：</w:t>
                  </w:r>
                </w:p>
                <w:p>
                  <w:pPr>
                    <w:pStyle w:val="null3"/>
                  </w:pPr>
                  <w:r>
                    <w:rPr>
                      <w:rFonts w:ascii="仿宋_GB2312" w:hAnsi="仿宋_GB2312" w:cs="仿宋_GB2312" w:eastAsia="仿宋_GB2312"/>
                      <w:sz w:val="20"/>
                      <w:color w:val="000000"/>
                    </w:rPr>
                    <w:t>设备物联</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智能接入：自动识别多个型号的工业级光固化</w:t>
                  </w:r>
                  <w:r>
                    <w:rPr>
                      <w:rFonts w:ascii="仿宋_GB2312" w:hAnsi="仿宋_GB2312" w:cs="仿宋_GB2312" w:eastAsia="仿宋_GB2312"/>
                      <w:sz w:val="20"/>
                      <w:color w:val="000000"/>
                    </w:rPr>
                    <w:t>3D打印机以及主流的数控设备等智能设备，并完成自主发现和设备注册，实现设备数据采集、协议转换、远程监控、程序OTA；</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智能传感：支持接入多种传感器，丰富设备的数据采集，包括视频、振动、温度、电流等数据；</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.2平台功能二：</w:t>
                  </w:r>
                </w:p>
                <w:p>
                  <w:pPr>
                    <w:pStyle w:val="null3"/>
                  </w:pPr>
                  <w:r>
                    <w:rPr>
                      <w:rFonts w:ascii="仿宋_GB2312" w:hAnsi="仿宋_GB2312" w:cs="仿宋_GB2312" w:eastAsia="仿宋_GB2312"/>
                      <w:sz w:val="20"/>
                      <w:color w:val="000000"/>
                    </w:rPr>
                    <w:t>具备</w:t>
                  </w:r>
                  <w:r>
                    <w:rPr>
                      <w:rFonts w:ascii="仿宋_GB2312" w:hAnsi="仿宋_GB2312" w:cs="仿宋_GB2312" w:eastAsia="仿宋_GB2312"/>
                      <w:sz w:val="20"/>
                      <w:color w:val="000000"/>
                    </w:rPr>
                    <w:t>生产仿真</w:t>
                  </w:r>
                  <w:r>
                    <w:rPr>
                      <w:rFonts w:ascii="仿宋_GB2312" w:hAnsi="仿宋_GB2312" w:cs="仿宋_GB2312" w:eastAsia="仿宋_GB2312"/>
                      <w:sz w:val="20"/>
                      <w:color w:val="000000"/>
                    </w:rPr>
                    <w:t>功能，能</w:t>
                  </w:r>
                  <w:r>
                    <w:rPr>
                      <w:rFonts w:ascii="仿宋_GB2312" w:hAnsi="仿宋_GB2312" w:cs="仿宋_GB2312" w:eastAsia="仿宋_GB2312"/>
                      <w:sz w:val="20"/>
                      <w:color w:val="000000"/>
                    </w:rPr>
                    <w:t>模拟获得打印预估时间，生产实时的二维截图展示盒当前打印的高度和层速。</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.3平台功能三：</w:t>
                  </w:r>
                </w:p>
                <w:p>
                  <w:pPr>
                    <w:pStyle w:val="null3"/>
                  </w:pPr>
                  <w:r>
                    <w:rPr>
                      <w:rFonts w:ascii="仿宋_GB2312" w:hAnsi="仿宋_GB2312" w:cs="仿宋_GB2312" w:eastAsia="仿宋_GB2312"/>
                      <w:sz w:val="20"/>
                      <w:color w:val="000000"/>
                    </w:rPr>
                    <w:t>远程制造</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在任何一台联网的电脑上，可以远程操作工业级光固化</w:t>
                  </w:r>
                  <w:r>
                    <w:rPr>
                      <w:rFonts w:ascii="仿宋_GB2312" w:hAnsi="仿宋_GB2312" w:cs="仿宋_GB2312" w:eastAsia="仿宋_GB2312"/>
                      <w:sz w:val="20"/>
                      <w:color w:val="000000"/>
                    </w:rPr>
                    <w:t>3D打印机等智能装备，完成上传实训制造任务、生产控制、实时查看实训制造进度等；</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基于生产过程的</w:t>
                  </w:r>
                  <w:r>
                    <w:rPr>
                      <w:rFonts w:ascii="仿宋_GB2312" w:hAnsi="仿宋_GB2312" w:cs="仿宋_GB2312" w:eastAsia="仿宋_GB2312"/>
                      <w:sz w:val="20"/>
                      <w:color w:val="000000"/>
                    </w:rPr>
                    <w:t>AI 智能巡检，实时监控生产质量，发现坏件及时报警；</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.4平台功能四：</w:t>
                  </w:r>
                </w:p>
                <w:p>
                  <w:pPr>
                    <w:pStyle w:val="null3"/>
                  </w:pPr>
                  <w:r>
                    <w:rPr>
                      <w:rFonts w:ascii="仿宋_GB2312" w:hAnsi="仿宋_GB2312" w:cs="仿宋_GB2312" w:eastAsia="仿宋_GB2312"/>
                      <w:sz w:val="20"/>
                      <w:color w:val="000000"/>
                    </w:rPr>
                    <w:t>智能生产管理</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智能排产：结合</w:t>
                  </w:r>
                  <w:r>
                    <w:rPr>
                      <w:rFonts w:ascii="仿宋_GB2312" w:hAnsi="仿宋_GB2312" w:cs="仿宋_GB2312" w:eastAsia="仿宋_GB2312"/>
                      <w:sz w:val="20"/>
                      <w:color w:val="000000"/>
                    </w:rPr>
                    <w:t>AI对排产算法进行优化，</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并行加载算法、资源优选算法、最小化生产周期算法；能够看到所有学生上传的订单（即一版零件），将订单分配至工业级光固化</w:t>
                  </w:r>
                  <w:r>
                    <w:rPr>
                      <w:rFonts w:ascii="仿宋_GB2312" w:hAnsi="仿宋_GB2312" w:cs="仿宋_GB2312" w:eastAsia="仿宋_GB2312"/>
                      <w:sz w:val="20"/>
                      <w:color w:val="000000"/>
                    </w:rPr>
                    <w:t xml:space="preserve">3D打印机等智能装备; </w:t>
                  </w:r>
                  <w:r>
                    <w:rPr>
                      <w:rFonts w:ascii="仿宋_GB2312" w:hAnsi="仿宋_GB2312" w:cs="仿宋_GB2312" w:eastAsia="仿宋_GB2312"/>
                      <w:sz w:val="20"/>
                      <w:color w:val="000000"/>
                    </w:rPr>
                    <w:t>可</w:t>
                  </w:r>
                  <w:r>
                    <w:rPr>
                      <w:rFonts w:ascii="仿宋_GB2312" w:hAnsi="仿宋_GB2312" w:cs="仿宋_GB2312" w:eastAsia="仿宋_GB2312"/>
                      <w:sz w:val="20"/>
                      <w:color w:val="000000"/>
                    </w:rPr>
                    <w:t>添加至设备的待打印的队伍里；每台设备拥有自己的打印队伍，开启自动打印功能，设备会判断是否已处于空闲且就绪状态。</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设备智能运维</w:t>
                  </w:r>
                  <w:r>
                    <w:rPr>
                      <w:rFonts w:ascii="仿宋_GB2312" w:hAnsi="仿宋_GB2312" w:cs="仿宋_GB2312" w:eastAsia="仿宋_GB2312"/>
                      <w:sz w:val="20"/>
                      <w:color w:val="000000"/>
                    </w:rPr>
                    <w:t>PHM：实时采集设备数据，基于智能预测性算法，提前发现设备可能出现的故障，实现设备预测性维护；</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.5平台功能五：</w:t>
                  </w:r>
                </w:p>
                <w:p>
                  <w:pPr>
                    <w:pStyle w:val="null3"/>
                  </w:pPr>
                  <w:r>
                    <w:rPr>
                      <w:rFonts w:ascii="仿宋_GB2312" w:hAnsi="仿宋_GB2312" w:cs="仿宋_GB2312" w:eastAsia="仿宋_GB2312"/>
                      <w:sz w:val="20"/>
                      <w:color w:val="000000"/>
                    </w:rPr>
                    <w:t>大数据分析</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使用率：指定查询时间内打印的工作时间；</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故障率：指定查询时间内设备的故障次数，及具体故障原因；</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功率：指定查询时间内设备的长期功率波动情况；</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液位：指定查询时间内设备的长期液位波动情况；</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设备耗材：指定查询时间内，每台设备打印零件消耗的材料重量；材料耗材：指定查询时间内，每款材料消耗的数值重量。</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6数字化平台支持面向三维打印件的全自动化打印准备流程，批量打印件的三维数据即可自动完成识别分类、分盘、自动化前处理切片、自动排产上机等流程，以上自动流程为整体流畅完成，非片段拼接；提供平台操作视频演示具体功能如下：</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 工业件自动识别与分类</w:t>
                  </w:r>
                </w:p>
                <w:p>
                  <w:pPr>
                    <w:pStyle w:val="null3"/>
                  </w:pPr>
                  <w:r>
                    <w:rPr>
                      <w:rFonts w:ascii="仿宋_GB2312" w:hAnsi="仿宋_GB2312" w:cs="仿宋_GB2312" w:eastAsia="仿宋_GB2312"/>
                      <w:sz w:val="20"/>
                      <w:color w:val="000000"/>
                    </w:rPr>
                    <w:t>数字化平台基于人工智能（</w:t>
                  </w:r>
                  <w:r>
                    <w:rPr>
                      <w:rFonts w:ascii="仿宋_GB2312" w:hAnsi="仿宋_GB2312" w:cs="仿宋_GB2312" w:eastAsia="仿宋_GB2312"/>
                      <w:sz w:val="20"/>
                      <w:color w:val="000000"/>
                    </w:rPr>
                    <w:t>AI）技术的图像分类算法。能够解析零件的几何特征，包括但不限于形状、尺寸等关键信息，实现零件的精准自动识别与高效分类</w:t>
                  </w:r>
                  <w:r>
                    <w:rPr>
                      <w:rFonts w:ascii="仿宋_GB2312" w:hAnsi="仿宋_GB2312" w:cs="仿宋_GB2312" w:eastAsia="仿宋_GB2312"/>
                      <w:sz w:val="20"/>
                      <w:color w:val="000000"/>
                    </w:rPr>
                    <w:t>，</w:t>
                  </w:r>
                  <w:r>
                    <w:rPr>
                      <w:rFonts w:ascii="仿宋_GB2312" w:hAnsi="仿宋_GB2312" w:cs="仿宋_GB2312" w:eastAsia="仿宋_GB2312"/>
                      <w:sz w:val="20"/>
                      <w:color w:val="000000"/>
                    </w:rPr>
                    <w:t>同时输出分类结果。</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2）批量零件自动分盘</w:t>
                  </w:r>
                </w:p>
                <w:p>
                  <w:pPr>
                    <w:pStyle w:val="null3"/>
                  </w:pPr>
                  <w:r>
                    <w:rPr>
                      <w:rFonts w:ascii="仿宋_GB2312" w:hAnsi="仿宋_GB2312" w:cs="仿宋_GB2312" w:eastAsia="仿宋_GB2312"/>
                      <w:sz w:val="20"/>
                      <w:color w:val="000000"/>
                    </w:rPr>
                    <w:t>对于工业件批量制造的使用场景，数字化平台能够根据导入零件的几何形状、订单信息等关键特征，自动化执行分盘处理的操作，将不同类型、不同交期的零件合理的自动归类整理，分配到最合适的打印盘上。</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3）自动化前处理切片</w:t>
                  </w:r>
                </w:p>
                <w:p>
                  <w:pPr>
                    <w:pStyle w:val="null3"/>
                  </w:pPr>
                  <w:r>
                    <w:rPr>
                      <w:rFonts w:ascii="仿宋_GB2312" w:hAnsi="仿宋_GB2312" w:cs="仿宋_GB2312" w:eastAsia="仿宋_GB2312"/>
                      <w:sz w:val="20"/>
                      <w:color w:val="000000"/>
                    </w:rPr>
                    <w:t>自动化前处理切片包含自动摆角度、排版、加支撑、切片等操作，数字化平台基于工业件零件的具体结构特点及实际业务需要，实现前处理切片的全自动化，支持不同类型的工业件批量导入后，全自动化执行摆角度、排版、加支撑、切片等前处理操作，全自动化完成所有操作。</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4）智能排产上机</w:t>
                  </w:r>
                </w:p>
                <w:p>
                  <w:pPr>
                    <w:pStyle w:val="null3"/>
                  </w:pPr>
                  <w:r>
                    <w:rPr>
                      <w:rFonts w:ascii="仿宋_GB2312" w:hAnsi="仿宋_GB2312" w:cs="仿宋_GB2312" w:eastAsia="仿宋_GB2312"/>
                      <w:sz w:val="20"/>
                      <w:color w:val="000000"/>
                    </w:rPr>
                    <w:t>数字化平台具备高度灵活与智能化的排产功能，能够根据实际设备的使用情况和打印需求，对待打印任务进行精确而合理的规划与调度。平台能够综合考虑设备当前的工作状态、打印进度、以及排产队列中的任务数量等关键因素。</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配套设备</w:t>
                  </w:r>
                </w:p>
                <w:p>
                  <w:pPr>
                    <w:pStyle w:val="null3"/>
                  </w:pPr>
                  <w:r>
                    <w:rPr>
                      <w:rFonts w:ascii="仿宋_GB2312" w:hAnsi="仿宋_GB2312" w:cs="仿宋_GB2312" w:eastAsia="仿宋_GB2312"/>
                      <w:sz w:val="20"/>
                      <w:color w:val="000000"/>
                    </w:rPr>
                    <w:t>含清洗和固化箱、</w:t>
                  </w:r>
                  <w:r>
                    <w:rPr>
                      <w:rFonts w:ascii="仿宋_GB2312" w:hAnsi="仿宋_GB2312" w:cs="仿宋_GB2312" w:eastAsia="仿宋_GB2312"/>
                      <w:sz w:val="20"/>
                      <w:color w:val="000000"/>
                    </w:rPr>
                    <w:t>密码柜、</w:t>
                  </w:r>
                  <w:r>
                    <w:rPr>
                      <w:rFonts w:ascii="仿宋_GB2312" w:hAnsi="仿宋_GB2312" w:cs="仿宋_GB2312" w:eastAsia="仿宋_GB2312"/>
                      <w:sz w:val="20"/>
                      <w:color w:val="000000"/>
                    </w:rPr>
                    <w:t>打磨及抛光设备，</w:t>
                  </w:r>
                  <w:r>
                    <w:rPr>
                      <w:rFonts w:ascii="仿宋_GB2312" w:hAnsi="仿宋_GB2312" w:cs="仿宋_GB2312" w:eastAsia="仿宋_GB2312"/>
                      <w:sz w:val="20"/>
                      <w:color w:val="000000"/>
                    </w:rPr>
                    <w:t>监控摄像头、货架（</w:t>
                  </w:r>
                  <w:r>
                    <w:rPr>
                      <w:rFonts w:ascii="仿宋_GB2312" w:hAnsi="仿宋_GB2312" w:cs="仿宋_GB2312" w:eastAsia="仿宋_GB2312"/>
                      <w:sz w:val="20"/>
                      <w:color w:val="000000"/>
                    </w:rPr>
                    <w:t>3层，长✖高：1800mm*1500mm），桌子（长✖宽✖高：1200mm*1000mm*750mm）</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405材料</w:t>
                  </w:r>
                  <w:r>
                    <w:rPr>
                      <w:rFonts w:ascii="仿宋_GB2312" w:hAnsi="仿宋_GB2312" w:cs="仿宋_GB2312" w:eastAsia="仿宋_GB2312"/>
                      <w:sz w:val="20"/>
                      <w:b/>
                      <w:color w:val="000000"/>
                    </w:rPr>
                    <w:t>10KG</w:t>
                  </w:r>
                  <w:r>
                    <w:rPr>
                      <w:rFonts w:ascii="仿宋_GB2312" w:hAnsi="仿宋_GB2312" w:cs="仿宋_GB2312" w:eastAsia="仿宋_GB2312"/>
                      <w:sz w:val="20"/>
                      <w:color w:val="000000"/>
                    </w:rPr>
                    <w:t>及整机与服务</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.8</w:t>
                  </w:r>
                  <w:r>
                    <w:rPr>
                      <w:rFonts w:ascii="仿宋_GB2312" w:hAnsi="仿宋_GB2312" w:cs="仿宋_GB2312" w:eastAsia="仿宋_GB2312"/>
                      <w:sz w:val="20"/>
                      <w:color w:val="000000"/>
                    </w:rPr>
                    <w:t>工具和工具箱</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1）系统配套工具箱及内六角扳手、螺丝刀（一字、十字）、</w:t>
                  </w:r>
                  <w:r>
                    <w:rPr>
                      <w:rFonts w:ascii="仿宋_GB2312" w:hAnsi="仿宋_GB2312" w:cs="仿宋_GB2312" w:eastAsia="仿宋_GB2312"/>
                      <w:sz w:val="20"/>
                      <w:color w:val="000000"/>
                    </w:rPr>
                    <w:t>活动扳手</w:t>
                  </w:r>
                  <w:r>
                    <w:rPr>
                      <w:rFonts w:ascii="仿宋_GB2312" w:hAnsi="仿宋_GB2312" w:cs="仿宋_GB2312" w:eastAsia="仿宋_GB2312"/>
                      <w:sz w:val="20"/>
                      <w:color w:val="000000"/>
                    </w:rPr>
                    <w:t>、尖嘴钳、铲刀等工具。</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2）按1：1配套容量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8G的U盘。</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LCD 3D打印机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1.LCD 3D打印机3台</w:t>
                  </w:r>
                </w:p>
                <w:p>
                  <w:pPr>
                    <w:pStyle w:val="null3"/>
                  </w:pPr>
                  <w:r>
                    <w:rPr>
                      <w:rFonts w:ascii="仿宋_GB2312" w:hAnsi="仿宋_GB2312" w:cs="仿宋_GB2312" w:eastAsia="仿宋_GB2312"/>
                      <w:sz w:val="20"/>
                      <w:b/>
                      <w:color w:val="000000"/>
                    </w:rPr>
                    <w:t>2.技术参数</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立体光固化下投影技术，以</w:t>
                  </w:r>
                  <w:r>
                    <w:rPr>
                      <w:rFonts w:ascii="仿宋_GB2312" w:hAnsi="仿宋_GB2312" w:cs="仿宋_GB2312" w:eastAsia="仿宋_GB2312"/>
                      <w:sz w:val="20"/>
                      <w:color w:val="000000"/>
                    </w:rPr>
                    <w:t>UV LED和12K液晶屏</w:t>
                  </w:r>
                  <w:r>
                    <w:rPr>
                      <w:rFonts w:ascii="仿宋_GB2312" w:hAnsi="仿宋_GB2312" w:cs="仿宋_GB2312" w:eastAsia="仿宋_GB2312"/>
                      <w:sz w:val="20"/>
                      <w:color w:val="000000"/>
                    </w:rPr>
                    <w:t>（</w:t>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11520×5120</w:t>
                  </w:r>
                  <w:r>
                    <w:rPr>
                      <w:rFonts w:ascii="仿宋_GB2312" w:hAnsi="仿宋_GB2312" w:cs="仿宋_GB2312" w:eastAsia="仿宋_GB2312"/>
                      <w:sz w:val="20"/>
                      <w:color w:val="000000"/>
                    </w:rPr>
                    <w:t>）</w:t>
                  </w:r>
                  <w:r>
                    <w:rPr>
                      <w:rFonts w:ascii="仿宋_GB2312" w:hAnsi="仿宋_GB2312" w:cs="仿宋_GB2312" w:eastAsia="仿宋_GB2312"/>
                      <w:sz w:val="20"/>
                      <w:color w:val="000000"/>
                    </w:rPr>
                    <w:t>为光源；</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最大成型幅面：</w:t>
                  </w:r>
                  <w:r>
                    <w:rPr>
                      <w:rFonts w:ascii="仿宋_GB2312" w:hAnsi="仿宋_GB2312" w:cs="仿宋_GB2312" w:eastAsia="仿宋_GB2312"/>
                      <w:sz w:val="20"/>
                      <w:color w:val="000000"/>
                    </w:rPr>
                    <w:t>≥21</w:t>
                  </w:r>
                  <w:r>
                    <w:rPr>
                      <w:rFonts w:ascii="仿宋_GB2312" w:hAnsi="仿宋_GB2312" w:cs="仿宋_GB2312" w:eastAsia="仿宋_GB2312"/>
                      <w:sz w:val="20"/>
                      <w:color w:val="000000"/>
                    </w:rPr>
                    <w:t>0</w:t>
                  </w:r>
                  <w:r>
                    <w:rPr>
                      <w:rFonts w:ascii="仿宋_GB2312" w:hAnsi="仿宋_GB2312" w:cs="仿宋_GB2312" w:eastAsia="仿宋_GB2312"/>
                      <w:sz w:val="20"/>
                      <w:color w:val="000000"/>
                    </w:rPr>
                    <w:t>(L)*120(W)*300(H)mm，像素</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8</w:t>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um；</w:t>
                  </w:r>
                </w:p>
                <w:p>
                  <w:pPr>
                    <w:pStyle w:val="null3"/>
                  </w:pPr>
                  <w:r>
                    <w:rPr>
                      <w:rFonts w:ascii="仿宋_GB2312" w:hAnsi="仿宋_GB2312" w:cs="仿宋_GB2312" w:eastAsia="仿宋_GB2312"/>
                      <w:sz w:val="20"/>
                      <w:color w:val="000000"/>
                    </w:rPr>
                    <w:t>2.3</w:t>
                  </w:r>
                  <w:r>
                    <w:rPr>
                      <w:rFonts w:ascii="仿宋_GB2312" w:hAnsi="仿宋_GB2312" w:cs="仿宋_GB2312" w:eastAsia="仿宋_GB2312"/>
                      <w:sz w:val="20"/>
                      <w:color w:val="000000"/>
                    </w:rPr>
                    <w:t>成型精度：</w:t>
                  </w:r>
                  <w:r>
                    <w:rPr>
                      <w:rFonts w:ascii="仿宋_GB2312" w:hAnsi="仿宋_GB2312" w:cs="仿宋_GB2312" w:eastAsia="仿宋_GB2312"/>
                      <w:sz w:val="20"/>
                      <w:color w:val="000000"/>
                    </w:rPr>
                    <w:t>150mm标准件尺寸误差±0.1mm，2mm壁厚误差±0.1mm；</w:t>
                  </w:r>
                </w:p>
                <w:p>
                  <w:pPr>
                    <w:pStyle w:val="null3"/>
                  </w:pPr>
                  <w:r>
                    <w:rPr>
                      <w:rFonts w:ascii="仿宋_GB2312" w:hAnsi="仿宋_GB2312" w:cs="仿宋_GB2312" w:eastAsia="仿宋_GB2312"/>
                      <w:sz w:val="20"/>
                      <w:color w:val="000000"/>
                    </w:rPr>
                    <w:t>2.4</w:t>
                  </w:r>
                  <w:r>
                    <w:rPr>
                      <w:rFonts w:ascii="仿宋_GB2312" w:hAnsi="仿宋_GB2312" w:cs="仿宋_GB2312" w:eastAsia="仿宋_GB2312"/>
                      <w:sz w:val="20"/>
                      <w:color w:val="000000"/>
                    </w:rPr>
                    <w:t>分层厚度可调范围</w:t>
                  </w:r>
                  <w:r>
                    <w:rPr>
                      <w:rFonts w:ascii="仿宋_GB2312" w:hAnsi="仿宋_GB2312" w:cs="仿宋_GB2312" w:eastAsia="仿宋_GB2312"/>
                      <w:sz w:val="20"/>
                      <w:color w:val="000000"/>
                    </w:rPr>
                    <w:t>0.05-0.15mm；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2.5</w:t>
                  </w:r>
                  <w:r>
                    <w:rPr>
                      <w:rFonts w:ascii="仿宋_GB2312" w:hAnsi="仿宋_GB2312" w:cs="仿宋_GB2312" w:eastAsia="仿宋_GB2312"/>
                      <w:sz w:val="20"/>
                      <w:color w:val="000000"/>
                    </w:rPr>
                    <w:t>打印</w:t>
                  </w:r>
                  <w:r>
                    <w:rPr>
                      <w:rFonts w:ascii="仿宋_GB2312" w:hAnsi="仿宋_GB2312" w:cs="仿宋_GB2312" w:eastAsia="仿宋_GB2312"/>
                      <w:sz w:val="20"/>
                      <w:color w:val="000000"/>
                    </w:rPr>
                    <w:t>速度可调</w:t>
                  </w:r>
                  <w:r>
                    <w:rPr>
                      <w:rFonts w:ascii="仿宋_GB2312" w:hAnsi="仿宋_GB2312" w:cs="仿宋_GB2312" w:eastAsia="仿宋_GB2312"/>
                      <w:sz w:val="20"/>
                      <w:color w:val="000000"/>
                    </w:rPr>
                    <w:t>；</w:t>
                  </w:r>
                  <w:r>
                    <w:rPr>
                      <w:rFonts w:ascii="仿宋_GB2312" w:hAnsi="仿宋_GB2312" w:cs="仿宋_GB2312" w:eastAsia="仿宋_GB2312"/>
                      <w:sz w:val="20"/>
                      <w:color w:val="000000"/>
                    </w:rPr>
                    <w:t>成型效率：高速模式</w:t>
                  </w:r>
                  <w:r>
                    <w:rPr>
                      <w:rFonts w:ascii="仿宋_GB2312" w:hAnsi="仿宋_GB2312" w:cs="仿宋_GB2312" w:eastAsia="仿宋_GB2312"/>
                      <w:sz w:val="20"/>
                      <w:color w:val="000000"/>
                    </w:rPr>
                    <w:t>≥110mm/h；</w:t>
                  </w:r>
                </w:p>
                <w:p>
                  <w:pPr>
                    <w:pStyle w:val="null3"/>
                  </w:pPr>
                  <w:r>
                    <w:rPr>
                      <w:rFonts w:ascii="仿宋_GB2312" w:hAnsi="仿宋_GB2312" w:cs="仿宋_GB2312" w:eastAsia="仿宋_GB2312"/>
                      <w:sz w:val="20"/>
                      <w:color w:val="000000"/>
                    </w:rPr>
                    <w:t>2.6</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自动加料</w:t>
                  </w:r>
                  <w:r>
                    <w:rPr>
                      <w:rFonts w:ascii="仿宋_GB2312" w:hAnsi="仿宋_GB2312" w:cs="仿宋_GB2312" w:eastAsia="仿宋_GB2312"/>
                      <w:sz w:val="20"/>
                      <w:color w:val="000000"/>
                    </w:rPr>
                    <w:t>、</w:t>
                  </w:r>
                  <w:r>
                    <w:rPr>
                      <w:rFonts w:ascii="仿宋_GB2312" w:hAnsi="仿宋_GB2312" w:cs="仿宋_GB2312" w:eastAsia="仿宋_GB2312"/>
                      <w:sz w:val="20"/>
                      <w:color w:val="000000"/>
                    </w:rPr>
                    <w:t>空气净化</w:t>
                  </w:r>
                  <w:r>
                    <w:rPr>
                      <w:rFonts w:ascii="仿宋_GB2312" w:hAnsi="仿宋_GB2312" w:cs="仿宋_GB2312" w:eastAsia="仿宋_GB2312"/>
                      <w:sz w:val="20"/>
                      <w:color w:val="000000"/>
                    </w:rPr>
                    <w:t>、智能控温、</w:t>
                  </w:r>
                  <w:r>
                    <w:rPr>
                      <w:rFonts w:ascii="仿宋_GB2312" w:hAnsi="仿宋_GB2312" w:cs="仿宋_GB2312" w:eastAsia="仿宋_GB2312"/>
                      <w:sz w:val="20"/>
                      <w:color w:val="000000"/>
                    </w:rPr>
                    <w:t>树脂仓预热</w:t>
                  </w:r>
                  <w:r>
                    <w:rPr>
                      <w:rFonts w:ascii="仿宋_GB2312" w:hAnsi="仿宋_GB2312" w:cs="仿宋_GB2312" w:eastAsia="仿宋_GB2312"/>
                      <w:sz w:val="20"/>
                      <w:color w:val="000000"/>
                    </w:rPr>
                    <w:t>、</w:t>
                  </w:r>
                  <w:r>
                    <w:rPr>
                      <w:rFonts w:ascii="仿宋_GB2312" w:hAnsi="仿宋_GB2312" w:cs="仿宋_GB2312" w:eastAsia="仿宋_GB2312"/>
                      <w:sz w:val="20"/>
                      <w:color w:val="000000"/>
                    </w:rPr>
                    <w:t>托板旋转</w:t>
                  </w:r>
                  <w:r>
                    <w:rPr>
                      <w:rFonts w:ascii="仿宋_GB2312" w:hAnsi="仿宋_GB2312" w:cs="仿宋_GB2312" w:eastAsia="仿宋_GB2312"/>
                      <w:sz w:val="20"/>
                      <w:color w:val="000000"/>
                    </w:rPr>
                    <w:t>、</w:t>
                  </w:r>
                  <w:r>
                    <w:rPr>
                      <w:rFonts w:ascii="仿宋_GB2312" w:hAnsi="仿宋_GB2312" w:cs="仿宋_GB2312" w:eastAsia="仿宋_GB2312"/>
                      <w:sz w:val="20"/>
                      <w:color w:val="000000"/>
                    </w:rPr>
                    <w:t>断电续打</w:t>
                  </w:r>
                  <w:r>
                    <w:rPr>
                      <w:rFonts w:ascii="仿宋_GB2312" w:hAnsi="仿宋_GB2312" w:cs="仿宋_GB2312" w:eastAsia="仿宋_GB2312"/>
                      <w:sz w:val="20"/>
                      <w:color w:val="000000"/>
                    </w:rPr>
                    <w:t>、</w:t>
                  </w:r>
                  <w:r>
                    <w:rPr>
                      <w:rFonts w:ascii="仿宋_GB2312" w:hAnsi="仿宋_GB2312" w:cs="仿宋_GB2312" w:eastAsia="仿宋_GB2312"/>
                      <w:sz w:val="20"/>
                      <w:color w:val="000000"/>
                    </w:rPr>
                    <w:t>远程</w:t>
                  </w:r>
                  <w:r>
                    <w:rPr>
                      <w:rFonts w:ascii="仿宋_GB2312" w:hAnsi="仿宋_GB2312" w:cs="仿宋_GB2312" w:eastAsia="仿宋_GB2312"/>
                      <w:sz w:val="20"/>
                      <w:color w:val="000000"/>
                    </w:rPr>
                    <w:t>控制和</w:t>
                  </w:r>
                  <w:r>
                    <w:rPr>
                      <w:rFonts w:ascii="仿宋_GB2312" w:hAnsi="仿宋_GB2312" w:cs="仿宋_GB2312" w:eastAsia="仿宋_GB2312"/>
                      <w:sz w:val="20"/>
                      <w:color w:val="000000"/>
                    </w:rPr>
                    <w:t>监控</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2.7</w:t>
                  </w:r>
                  <w:r>
                    <w:rPr>
                      <w:rFonts w:ascii="仿宋_GB2312" w:hAnsi="仿宋_GB2312" w:cs="仿宋_GB2312" w:eastAsia="仿宋_GB2312"/>
                      <w:sz w:val="20"/>
                      <w:color w:val="000000"/>
                    </w:rPr>
                    <w:t>▲</w:t>
                  </w:r>
                  <w:r>
                    <w:rPr>
                      <w:rFonts w:ascii="仿宋_GB2312" w:hAnsi="仿宋_GB2312" w:cs="仿宋_GB2312" w:eastAsia="仿宋_GB2312"/>
                      <w:sz w:val="20"/>
                      <w:color w:val="000000"/>
                    </w:rPr>
                    <w:t>Z轴精度≤0.00125mm</w:t>
                  </w:r>
                </w:p>
                <w:p>
                  <w:pPr>
                    <w:pStyle w:val="null3"/>
                  </w:pPr>
                  <w:r>
                    <w:rPr>
                      <w:rFonts w:ascii="仿宋_GB2312" w:hAnsi="仿宋_GB2312" w:cs="仿宋_GB2312" w:eastAsia="仿宋_GB2312"/>
                      <w:sz w:val="20"/>
                      <w:color w:val="000000"/>
                    </w:rPr>
                    <w:t>2.8</w:t>
                  </w:r>
                  <w:r>
                    <w:rPr>
                      <w:rFonts w:ascii="仿宋_GB2312" w:hAnsi="仿宋_GB2312" w:cs="仿宋_GB2312" w:eastAsia="仿宋_GB2312"/>
                      <w:sz w:val="20"/>
                      <w:color w:val="000000"/>
                    </w:rPr>
                    <w:t>成型基台使用实心金属板；</w:t>
                  </w:r>
                </w:p>
                <w:p>
                  <w:pPr>
                    <w:pStyle w:val="null3"/>
                  </w:pPr>
                  <w:r>
                    <w:rPr>
                      <w:rFonts w:ascii="仿宋_GB2312" w:hAnsi="仿宋_GB2312" w:cs="仿宋_GB2312" w:eastAsia="仿宋_GB2312"/>
                      <w:sz w:val="20"/>
                      <w:color w:val="000000"/>
                    </w:rPr>
                    <w:t>2.9</w:t>
                  </w:r>
                  <w:r>
                    <w:rPr>
                      <w:rFonts w:ascii="仿宋_GB2312" w:hAnsi="仿宋_GB2312" w:cs="仿宋_GB2312" w:eastAsia="仿宋_GB2312"/>
                      <w:sz w:val="20"/>
                      <w:color w:val="000000"/>
                    </w:rPr>
                    <w:t>数据处理软件</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1）具备</w:t>
                  </w:r>
                  <w:r>
                    <w:rPr>
                      <w:rFonts w:ascii="仿宋_GB2312" w:hAnsi="仿宋_GB2312" w:cs="仿宋_GB2312" w:eastAsia="仿宋_GB2312"/>
                      <w:sz w:val="20"/>
                      <w:color w:val="000000"/>
                    </w:rPr>
                    <w:t>数据导入</w:t>
                  </w:r>
                  <w:r>
                    <w:rPr>
                      <w:rFonts w:ascii="仿宋_GB2312" w:hAnsi="仿宋_GB2312" w:cs="仿宋_GB2312" w:eastAsia="仿宋_GB2312"/>
                      <w:sz w:val="20"/>
                      <w:color w:val="000000"/>
                    </w:rPr>
                    <w:t>/导出功能：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2）具有模型</w:t>
                  </w:r>
                  <w:r>
                    <w:rPr>
                      <w:rFonts w:ascii="仿宋_GB2312" w:hAnsi="仿宋_GB2312" w:cs="仿宋_GB2312" w:eastAsia="仿宋_GB2312"/>
                      <w:sz w:val="20"/>
                      <w:color w:val="000000"/>
                    </w:rPr>
                    <w:t>错误修复功能：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三角面片标记</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4）具备</w:t>
                  </w:r>
                  <w:r>
                    <w:rPr>
                      <w:rFonts w:ascii="仿宋_GB2312" w:hAnsi="仿宋_GB2312" w:cs="仿宋_GB2312" w:eastAsia="仿宋_GB2312"/>
                      <w:sz w:val="20"/>
                      <w:color w:val="000000"/>
                    </w:rPr>
                    <w:t>手动修复：能够通过手动操作完成基于三角形的简单修复，包括增加新三角形、删除标记的三角形、翻转标记的三角形、剪切标记的三角形等操作；</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5）具备</w:t>
                  </w:r>
                  <w:r>
                    <w:rPr>
                      <w:rFonts w:ascii="仿宋_GB2312" w:hAnsi="仿宋_GB2312" w:cs="仿宋_GB2312" w:eastAsia="仿宋_GB2312"/>
                      <w:sz w:val="20"/>
                      <w:color w:val="000000"/>
                    </w:rPr>
                    <w:t>半自动修复：半自动修复能够通过特定的损坏或错误类型进行针对性的修复。包括缝合三角形、删除双面、关闭孔洞、弧面补洞、修复取向、删除壳体、分解重叠面、去除模型内壳、自相交检测与修复等操作；</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6）具备</w:t>
                  </w:r>
                  <w:r>
                    <w:rPr>
                      <w:rFonts w:ascii="仿宋_GB2312" w:hAnsi="仿宋_GB2312" w:cs="仿宋_GB2312" w:eastAsia="仿宋_GB2312"/>
                      <w:sz w:val="20"/>
                      <w:color w:val="000000"/>
                    </w:rPr>
                    <w:t>自动修复：能够对模型损坏并不复杂的情况进行直接自动修复；</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7）具有</w:t>
                  </w:r>
                  <w:r>
                    <w:rPr>
                      <w:rFonts w:ascii="仿宋_GB2312" w:hAnsi="仿宋_GB2312" w:cs="仿宋_GB2312" w:eastAsia="仿宋_GB2312"/>
                      <w:sz w:val="20"/>
                      <w:color w:val="000000"/>
                    </w:rPr>
                    <w:t>对模型的错误情况进行全面检测</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，并显示模型信息和损坏信息，包括顶点数、三角形数目、壳、非流行边、无效边界、孔洞、无效取向、自相交等。</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8）具备</w:t>
                  </w:r>
                  <w:r>
                    <w:rPr>
                      <w:rFonts w:ascii="仿宋_GB2312" w:hAnsi="仿宋_GB2312" w:cs="仿宋_GB2312" w:eastAsia="仿宋_GB2312"/>
                      <w:sz w:val="20"/>
                      <w:color w:val="000000"/>
                    </w:rPr>
                    <w:t>模型编辑功能</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支持多种模型编辑操作，包括模型的合并</w:t>
                  </w:r>
                  <w:r>
                    <w:rPr>
                      <w:rFonts w:ascii="仿宋_GB2312" w:hAnsi="仿宋_GB2312" w:cs="仿宋_GB2312" w:eastAsia="仿宋_GB2312"/>
                      <w:sz w:val="20"/>
                      <w:color w:val="000000"/>
                    </w:rPr>
                    <w:t>/拆分、简单切割、自由切割、打孔、抽壳添加蜂巢、网格重构、布尔运算、添加标签（自定义文字/logo）、拉伸、面转实体、添加支柱、Z轴补偿、结构模块等主要功能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9）具备</w:t>
                  </w:r>
                  <w:r>
                    <w:rPr>
                      <w:rFonts w:ascii="仿宋_GB2312" w:hAnsi="仿宋_GB2312" w:cs="仿宋_GB2312" w:eastAsia="仿宋_GB2312"/>
                      <w:sz w:val="20"/>
                      <w:color w:val="000000"/>
                    </w:rPr>
                    <w:t>纹理</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支持对模型进行添加纹理和编辑纹理的操作，包括单区域贴图、多区域贴图、纹理编辑、纹理液化、纹理切割、组合色块、删除纹理、</w:t>
                  </w:r>
                  <w:r>
                    <w:rPr>
                      <w:rFonts w:ascii="仿宋_GB2312" w:hAnsi="仿宋_GB2312" w:cs="仿宋_GB2312" w:eastAsia="仿宋_GB2312"/>
                      <w:sz w:val="20"/>
                      <w:color w:val="000000"/>
                    </w:rPr>
                    <w:t>2D纹理转3D等主要功能；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10）具备</w:t>
                  </w:r>
                  <w:r>
                    <w:rPr>
                      <w:rFonts w:ascii="仿宋_GB2312" w:hAnsi="仿宋_GB2312" w:cs="仿宋_GB2312" w:eastAsia="仿宋_GB2312"/>
                      <w:sz w:val="20"/>
                      <w:color w:val="000000"/>
                    </w:rPr>
                    <w:t>支撑</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能够支持对模型进行添加支撑的操作，提供多种支撑类型，支撑类型包括：点支撑，树支撑，线支撑，体支撑和智能支撑（</w:t>
                  </w:r>
                  <w:r>
                    <w:rPr>
                      <w:rFonts w:ascii="仿宋_GB2312" w:hAnsi="仿宋_GB2312" w:cs="仿宋_GB2312" w:eastAsia="仿宋_GB2312"/>
                      <w:sz w:val="20"/>
                      <w:color w:val="000000"/>
                    </w:rPr>
                    <w:t>DLP &amp; SLA）</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11）具备生成</w:t>
                  </w:r>
                  <w:r>
                    <w:rPr>
                      <w:rFonts w:ascii="仿宋_GB2312" w:hAnsi="仿宋_GB2312" w:cs="仿宋_GB2312" w:eastAsia="仿宋_GB2312"/>
                      <w:sz w:val="20"/>
                      <w:color w:val="000000"/>
                    </w:rPr>
                    <w:t>自动支撑。</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12）能</w:t>
                  </w:r>
                  <w:r>
                    <w:rPr>
                      <w:rFonts w:ascii="仿宋_GB2312" w:hAnsi="仿宋_GB2312" w:cs="仿宋_GB2312" w:eastAsia="仿宋_GB2312"/>
                      <w:sz w:val="20"/>
                      <w:color w:val="000000"/>
                    </w:rPr>
                    <w:t>手动</w:t>
                  </w:r>
                  <w:r>
                    <w:rPr>
                      <w:rFonts w:ascii="仿宋_GB2312" w:hAnsi="仿宋_GB2312" w:cs="仿宋_GB2312" w:eastAsia="仿宋_GB2312"/>
                      <w:sz w:val="20"/>
                      <w:color w:val="000000"/>
                    </w:rPr>
                    <w:t>做</w:t>
                  </w:r>
                  <w:r>
                    <w:rPr>
                      <w:rFonts w:ascii="仿宋_GB2312" w:hAnsi="仿宋_GB2312" w:cs="仿宋_GB2312" w:eastAsia="仿宋_GB2312"/>
                      <w:sz w:val="20"/>
                      <w:color w:val="000000"/>
                    </w:rPr>
                    <w:t>支撑</w:t>
                  </w:r>
                  <w:r>
                    <w:rPr>
                      <w:rFonts w:ascii="仿宋_GB2312" w:hAnsi="仿宋_GB2312" w:cs="仿宋_GB2312" w:eastAsia="仿宋_GB2312"/>
                      <w:sz w:val="20"/>
                      <w:color w:val="000000"/>
                    </w:rPr>
                    <w:t>，</w:t>
                  </w:r>
                  <w:r>
                    <w:rPr>
                      <w:rFonts w:ascii="仿宋_GB2312" w:hAnsi="仿宋_GB2312" w:cs="仿宋_GB2312" w:eastAsia="仿宋_GB2312"/>
                      <w:sz w:val="20"/>
                      <w:color w:val="000000"/>
                    </w:rPr>
                    <w:t>手动添加点支撑、树支撑、线支撑、体支撑或智能支撑，并支持对支撑参数进一步修改。</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13）支持</w:t>
                  </w:r>
                  <w:r>
                    <w:rPr>
                      <w:rFonts w:ascii="仿宋_GB2312" w:hAnsi="仿宋_GB2312" w:cs="仿宋_GB2312" w:eastAsia="仿宋_GB2312"/>
                      <w:sz w:val="20"/>
                      <w:color w:val="000000"/>
                    </w:rPr>
                    <w:t>设置无支撑区域。</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14）具备</w:t>
                  </w:r>
                  <w:r>
                    <w:rPr>
                      <w:rFonts w:ascii="仿宋_GB2312" w:hAnsi="仿宋_GB2312" w:cs="仿宋_GB2312" w:eastAsia="仿宋_GB2312"/>
                      <w:sz w:val="20"/>
                      <w:color w:val="000000"/>
                    </w:rPr>
                    <w:t>支撑文件的导入</w:t>
                  </w:r>
                  <w:r>
                    <w:rPr>
                      <w:rFonts w:ascii="仿宋_GB2312" w:hAnsi="仿宋_GB2312" w:cs="仿宋_GB2312" w:eastAsia="仿宋_GB2312"/>
                      <w:sz w:val="20"/>
                      <w:color w:val="000000"/>
                    </w:rPr>
                    <w:t>/导出</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支持对生成的支撑文件执行一键导入或导出的操作。</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15）具备</w:t>
                  </w:r>
                  <w:r>
                    <w:rPr>
                      <w:rFonts w:ascii="仿宋_GB2312" w:hAnsi="仿宋_GB2312" w:cs="仿宋_GB2312" w:eastAsia="仿宋_GB2312"/>
                      <w:sz w:val="20"/>
                      <w:color w:val="000000"/>
                    </w:rPr>
                    <w:t>测量</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软件为模型提供多种测量方式，包括基本测量、距离测量、角度测量和半径测量。</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16）具备</w:t>
                  </w:r>
                  <w:r>
                    <w:rPr>
                      <w:rFonts w:ascii="仿宋_GB2312" w:hAnsi="仿宋_GB2312" w:cs="仿宋_GB2312" w:eastAsia="仿宋_GB2312"/>
                      <w:sz w:val="20"/>
                      <w:color w:val="000000"/>
                    </w:rPr>
                    <w:t>分析与报告</w:t>
                  </w:r>
                  <w:r>
                    <w:rPr>
                      <w:rFonts w:ascii="仿宋_GB2312" w:hAnsi="仿宋_GB2312" w:cs="仿宋_GB2312" w:eastAsia="仿宋_GB2312"/>
                      <w:sz w:val="20"/>
                      <w:color w:val="000000"/>
                    </w:rPr>
                    <w:t>功能，具有</w:t>
                  </w:r>
                  <w:r>
                    <w:rPr>
                      <w:rFonts w:ascii="仿宋_GB2312" w:hAnsi="仿宋_GB2312" w:cs="仿宋_GB2312" w:eastAsia="仿宋_GB2312"/>
                      <w:sz w:val="20"/>
                      <w:color w:val="000000"/>
                    </w:rPr>
                    <w:t>对模型进行多维度的测量分析</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，并支持生成标准的分析报告，此功能模块包含碰撞检测、壁厚分析、角度分析、杯口检测、体积估算、成本估算、加工时间估算、生成报告等主要功能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17）具有</w:t>
                  </w:r>
                  <w:r>
                    <w:rPr>
                      <w:rFonts w:ascii="仿宋_GB2312" w:hAnsi="仿宋_GB2312" w:cs="仿宋_GB2312" w:eastAsia="仿宋_GB2312"/>
                      <w:sz w:val="20"/>
                      <w:color w:val="000000"/>
                    </w:rPr>
                    <w:t>切片</w:t>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支持设定切片层厚及光斑补偿大小。</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激光雕刻机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1.激光雕刻机1台</w:t>
                  </w:r>
                </w:p>
                <w:p>
                  <w:pPr>
                    <w:pStyle w:val="null3"/>
                  </w:pPr>
                  <w:r>
                    <w:rPr>
                      <w:rFonts w:ascii="仿宋_GB2312" w:hAnsi="仿宋_GB2312" w:cs="仿宋_GB2312" w:eastAsia="仿宋_GB2312"/>
                      <w:sz w:val="20"/>
                      <w:b/>
                      <w:color w:val="000000"/>
                    </w:rPr>
                    <w:t>2.技术参数</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核心激光性能参数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1）激光器类型：CO2金属射频激光器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2）激光波长：≥10μm。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3）激光束质量：≤1.</w:t>
                  </w:r>
                  <w:r>
                    <w:rPr>
                      <w:rFonts w:ascii="仿宋_GB2312" w:hAnsi="仿宋_GB2312" w:cs="仿宋_GB2312" w:eastAsia="仿宋_GB2312"/>
                      <w:sz w:val="20"/>
                      <w:color w:val="000000"/>
                    </w:rPr>
                    <w:t>5</w:t>
                  </w:r>
                  <w:r>
                    <w:rPr>
                      <w:rFonts w:ascii="仿宋_GB2312" w:hAnsi="仿宋_GB2312" w:cs="仿宋_GB2312" w:eastAsia="仿宋_GB2312"/>
                      <w:sz w:val="20"/>
                      <w:color w:val="000000"/>
                    </w:rPr>
                    <w:t>mrad</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4）功率：</w:t>
                  </w:r>
                  <w:r>
                    <w:rPr>
                      <w:rFonts w:ascii="仿宋_GB2312" w:hAnsi="仿宋_GB2312" w:cs="仿宋_GB2312" w:eastAsia="仿宋_GB2312"/>
                      <w:sz w:val="20"/>
                      <w:color w:val="000000"/>
                    </w:rPr>
                    <w:t>≥30W</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5）分辨率≥10000DPI</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加工性能及效率参数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1）加工幅面：实际加工面积（X/Y/Z ）</w:t>
                  </w:r>
                  <w:r>
                    <w:rPr>
                      <w:rFonts w:ascii="仿宋_GB2312" w:hAnsi="仿宋_GB2312" w:cs="仿宋_GB2312" w:eastAsia="仿宋_GB2312"/>
                      <w:sz w:val="20"/>
                      <w:color w:val="000000"/>
                    </w:rPr>
                    <w:t>≥</w:t>
                  </w:r>
                  <w:r>
                    <w:rPr>
                      <w:rFonts w:ascii="仿宋_GB2312" w:hAnsi="仿宋_GB2312" w:cs="仿宋_GB2312" w:eastAsia="仿宋_GB2312"/>
                      <w:sz w:val="20"/>
                      <w:color w:val="000000"/>
                    </w:rPr>
                    <w:t>500mm×300mm×120mm</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扫描</w:t>
                  </w:r>
                  <w:r>
                    <w:rPr>
                      <w:rFonts w:ascii="仿宋_GB2312" w:hAnsi="仿宋_GB2312" w:cs="仿宋_GB2312" w:eastAsia="仿宋_GB2312"/>
                      <w:sz w:val="20"/>
                      <w:color w:val="000000"/>
                    </w:rPr>
                    <w:t>速度：最大扫描速度</w:t>
                  </w:r>
                  <w:r>
                    <w:rPr>
                      <w:rFonts w:ascii="仿宋_GB2312" w:hAnsi="仿宋_GB2312" w:cs="仿宋_GB2312" w:eastAsia="仿宋_GB2312"/>
                      <w:sz w:val="20"/>
                      <w:color w:val="000000"/>
                    </w:rPr>
                    <w:t>≥200cm/s。</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3）切割速度：最大</w:t>
                  </w:r>
                  <w:r>
                    <w:rPr>
                      <w:rFonts w:ascii="仿宋_GB2312" w:hAnsi="仿宋_GB2312" w:cs="仿宋_GB2312" w:eastAsia="仿宋_GB2312"/>
                      <w:sz w:val="20"/>
                      <w:color w:val="000000"/>
                    </w:rPr>
                    <w:t>切割</w:t>
                  </w:r>
                  <w:r>
                    <w:rPr>
                      <w:rFonts w:ascii="仿宋_GB2312" w:hAnsi="仿宋_GB2312" w:cs="仿宋_GB2312" w:eastAsia="仿宋_GB2312"/>
                      <w:sz w:val="20"/>
                      <w:color w:val="000000"/>
                    </w:rPr>
                    <w:t>速度</w:t>
                  </w:r>
                  <w:r>
                    <w:rPr>
                      <w:rFonts w:ascii="仿宋_GB2312" w:hAnsi="仿宋_GB2312" w:cs="仿宋_GB2312" w:eastAsia="仿宋_GB2312"/>
                      <w:sz w:val="20"/>
                      <w:color w:val="000000"/>
                    </w:rPr>
                    <w:t>≥</w:t>
                  </w:r>
                  <w:r>
                    <w:rPr>
                      <w:rFonts w:ascii="仿宋_GB2312" w:hAnsi="仿宋_GB2312" w:cs="仿宋_GB2312" w:eastAsia="仿宋_GB2312"/>
                      <w:sz w:val="20"/>
                      <w:color w:val="000000"/>
                    </w:rPr>
                    <w:t>40m/min</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4）加工精度：</w:t>
                  </w:r>
                  <w:r>
                    <w:rPr>
                      <w:rFonts w:ascii="仿宋_GB2312" w:hAnsi="仿宋_GB2312" w:cs="仿宋_GB2312" w:eastAsia="仿宋_GB2312"/>
                      <w:sz w:val="20"/>
                      <w:color w:val="000000"/>
                    </w:rPr>
                    <w:t>XY</w:t>
                  </w:r>
                  <w:r>
                    <w:rPr>
                      <w:rFonts w:ascii="仿宋_GB2312" w:hAnsi="仿宋_GB2312" w:cs="仿宋_GB2312" w:eastAsia="仿宋_GB2312"/>
                      <w:sz w:val="20"/>
                      <w:color w:val="000000"/>
                    </w:rPr>
                    <w:t>定位精度</w:t>
                  </w:r>
                  <w:r>
                    <w:rPr>
                      <w:rFonts w:ascii="仿宋_GB2312" w:hAnsi="仿宋_GB2312" w:cs="仿宋_GB2312" w:eastAsia="仿宋_GB2312"/>
                      <w:sz w:val="20"/>
                      <w:color w:val="000000"/>
                    </w:rPr>
                    <w:t>≤±0.0</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XY</w:t>
                  </w:r>
                  <w:r>
                    <w:rPr>
                      <w:rFonts w:ascii="仿宋_GB2312" w:hAnsi="仿宋_GB2312" w:cs="仿宋_GB2312" w:eastAsia="仿宋_GB2312"/>
                      <w:sz w:val="20"/>
                      <w:color w:val="000000"/>
                    </w:rPr>
                    <w:t>重复定位精度</w:t>
                  </w:r>
                  <w:r>
                    <w:rPr>
                      <w:rFonts w:ascii="仿宋_GB2312" w:hAnsi="仿宋_GB2312" w:cs="仿宋_GB2312" w:eastAsia="仿宋_GB2312"/>
                      <w:sz w:val="20"/>
                      <w:color w:val="000000"/>
                    </w:rPr>
                    <w:t>≤±0.0</w:t>
                  </w:r>
                  <w:r>
                    <w:rPr>
                      <w:rFonts w:ascii="仿宋_GB2312" w:hAnsi="仿宋_GB2312" w:cs="仿宋_GB2312" w:eastAsia="仿宋_GB2312"/>
                      <w:sz w:val="20"/>
                      <w:color w:val="000000"/>
                    </w:rPr>
                    <w:t>2</w:t>
                  </w:r>
                  <w:r>
                    <w:rPr>
                      <w:rFonts w:ascii="仿宋_GB2312" w:hAnsi="仿宋_GB2312" w:cs="仿宋_GB2312" w:eastAsia="仿宋_GB2312"/>
                      <w:sz w:val="20"/>
                      <w:color w:val="000000"/>
                    </w:rPr>
                    <w:t>mm，</w:t>
                  </w:r>
                  <w:r>
                    <w:rPr>
                      <w:rFonts w:ascii="仿宋_GB2312" w:hAnsi="仿宋_GB2312" w:cs="仿宋_GB2312" w:eastAsia="仿宋_GB2312"/>
                      <w:sz w:val="20"/>
                      <w:color w:val="000000"/>
                    </w:rPr>
                    <w:t>XY最大定位速度≥</w:t>
                  </w:r>
                  <w:r>
                    <w:rPr>
                      <w:rFonts w:ascii="仿宋_GB2312" w:hAnsi="仿宋_GB2312" w:cs="仿宋_GB2312" w:eastAsia="仿宋_GB2312"/>
                      <w:sz w:val="20"/>
                      <w:color w:val="000000"/>
                    </w:rPr>
                    <w:t>40m/min。</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加工方式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切割和扫描</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2.3</w:t>
                  </w:r>
                  <w:r>
                    <w:rPr>
                      <w:rFonts w:ascii="仿宋_GB2312" w:hAnsi="仿宋_GB2312" w:cs="仿宋_GB2312" w:eastAsia="仿宋_GB2312"/>
                      <w:sz w:val="20"/>
                      <w:color w:val="000000"/>
                    </w:rPr>
                    <w:t>传动方式</w:t>
                  </w:r>
                </w:p>
                <w:p>
                  <w:pPr>
                    <w:pStyle w:val="null3"/>
                    <w:numPr>
                      <w:ilvl w:val="0"/>
                      <w:numId w:val="1"/>
                    </w:numPr>
                  </w:pPr>
                  <w:r>
                    <w:rPr>
                      <w:rFonts w:ascii="仿宋_GB2312" w:hAnsi="仿宋_GB2312" w:cs="仿宋_GB2312" w:eastAsia="仿宋_GB2312"/>
                      <w:sz w:val="20"/>
                      <w:color w:val="000000"/>
                    </w:rPr>
                    <w:t>配电动升降工作台</w:t>
                  </w:r>
                </w:p>
                <w:p>
                  <w:pPr>
                    <w:pStyle w:val="null3"/>
                    <w:numPr>
                      <w:ilvl w:val="0"/>
                      <w:numId w:val="1"/>
                    </w:numPr>
                  </w:pPr>
                  <w:r>
                    <w:rPr>
                      <w:rFonts w:ascii="仿宋_GB2312" w:hAnsi="仿宋_GB2312" w:cs="仿宋_GB2312" w:eastAsia="仿宋_GB2312"/>
                      <w:sz w:val="20"/>
                      <w:color w:val="000000"/>
                    </w:rPr>
                    <w:t>运动系统：全封闭结构直线导轨</w:t>
                  </w:r>
                  <w:r>
                    <w:rPr>
                      <w:rFonts w:ascii="仿宋_GB2312" w:hAnsi="仿宋_GB2312" w:cs="仿宋_GB2312" w:eastAsia="仿宋_GB2312"/>
                      <w:sz w:val="20"/>
                      <w:color w:val="000000"/>
                    </w:rPr>
                    <w:t>和</w:t>
                  </w:r>
                  <w:r>
                    <w:rPr>
                      <w:rFonts w:ascii="仿宋_GB2312" w:hAnsi="仿宋_GB2312" w:cs="仿宋_GB2312" w:eastAsia="仿宋_GB2312"/>
                      <w:sz w:val="20"/>
                      <w:color w:val="000000"/>
                    </w:rPr>
                    <w:t>步进电机</w:t>
                  </w:r>
                </w:p>
                <w:p>
                  <w:pPr>
                    <w:pStyle w:val="null3"/>
                  </w:pPr>
                  <w:r>
                    <w:rPr>
                      <w:rFonts w:ascii="仿宋_GB2312" w:hAnsi="仿宋_GB2312" w:cs="仿宋_GB2312" w:eastAsia="仿宋_GB2312"/>
                      <w:sz w:val="20"/>
                      <w:color w:val="000000"/>
                    </w:rPr>
                    <w:t>2.4</w:t>
                  </w:r>
                  <w:r>
                    <w:rPr>
                      <w:rFonts w:ascii="仿宋_GB2312" w:hAnsi="仿宋_GB2312" w:cs="仿宋_GB2312" w:eastAsia="仿宋_GB2312"/>
                      <w:sz w:val="20"/>
                      <w:color w:val="000000"/>
                    </w:rPr>
                    <w:t>安全保护系统</w:t>
                  </w:r>
                </w:p>
                <w:p>
                  <w:pPr>
                    <w:pStyle w:val="null3"/>
                  </w:pPr>
                  <w:r>
                    <w:rPr>
                      <w:rFonts w:ascii="仿宋_GB2312" w:hAnsi="仿宋_GB2312" w:cs="仿宋_GB2312" w:eastAsia="仿宋_GB2312"/>
                      <w:sz w:val="20"/>
                      <w:color w:val="000000"/>
                    </w:rPr>
                    <w:t>具备</w:t>
                  </w:r>
                  <w:r>
                    <w:rPr>
                      <w:rFonts w:ascii="仿宋_GB2312" w:hAnsi="仿宋_GB2312" w:cs="仿宋_GB2312" w:eastAsia="仿宋_GB2312"/>
                      <w:sz w:val="20"/>
                      <w:color w:val="000000"/>
                    </w:rPr>
                    <w:t>强制水冷保护</w:t>
                  </w:r>
                  <w:r>
                    <w:rPr>
                      <w:rFonts w:ascii="仿宋_GB2312" w:hAnsi="仿宋_GB2312" w:cs="仿宋_GB2312" w:eastAsia="仿宋_GB2312"/>
                      <w:sz w:val="20"/>
                      <w:color w:val="000000"/>
                    </w:rPr>
                    <w:t>、</w:t>
                  </w:r>
                  <w:r>
                    <w:rPr>
                      <w:rFonts w:ascii="仿宋_GB2312" w:hAnsi="仿宋_GB2312" w:cs="仿宋_GB2312" w:eastAsia="仿宋_GB2312"/>
                      <w:sz w:val="20"/>
                      <w:color w:val="000000"/>
                    </w:rPr>
                    <w:t>水温安全控制</w:t>
                  </w:r>
                  <w:r>
                    <w:rPr>
                      <w:rFonts w:ascii="仿宋_GB2312" w:hAnsi="仿宋_GB2312" w:cs="仿宋_GB2312" w:eastAsia="仿宋_GB2312"/>
                      <w:sz w:val="20"/>
                      <w:color w:val="000000"/>
                    </w:rPr>
                    <w:t>、</w:t>
                  </w:r>
                  <w:r>
                    <w:rPr>
                      <w:rFonts w:ascii="仿宋_GB2312" w:hAnsi="仿宋_GB2312" w:cs="仿宋_GB2312" w:eastAsia="仿宋_GB2312"/>
                      <w:sz w:val="20"/>
                      <w:color w:val="000000"/>
                    </w:rPr>
                    <w:t>温控自动报警</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工作舱打开自动暂停</w:t>
                  </w:r>
                  <w:r>
                    <w:rPr>
                      <w:rFonts w:ascii="仿宋_GB2312" w:hAnsi="仿宋_GB2312" w:cs="仿宋_GB2312" w:eastAsia="仿宋_GB2312"/>
                      <w:sz w:val="20"/>
                      <w:color w:val="000000"/>
                    </w:rPr>
                    <w:t>和光</w:t>
                  </w:r>
                  <w:r>
                    <w:rPr>
                      <w:rFonts w:ascii="仿宋_GB2312" w:hAnsi="仿宋_GB2312" w:cs="仿宋_GB2312" w:eastAsia="仿宋_GB2312"/>
                      <w:sz w:val="20"/>
                      <w:color w:val="000000"/>
                    </w:rPr>
                    <w:t>路封闭工作功能；</w:t>
                  </w:r>
                </w:p>
                <w:p>
                  <w:pPr>
                    <w:pStyle w:val="null3"/>
                  </w:pPr>
                  <w:r>
                    <w:rPr>
                      <w:rFonts w:ascii="仿宋_GB2312" w:hAnsi="仿宋_GB2312" w:cs="仿宋_GB2312" w:eastAsia="仿宋_GB2312"/>
                      <w:sz w:val="20"/>
                      <w:color w:val="000000"/>
                    </w:rPr>
                    <w:t>2.5</w:t>
                  </w:r>
                  <w:r>
                    <w:rPr>
                      <w:rFonts w:ascii="仿宋_GB2312" w:hAnsi="仿宋_GB2312" w:cs="仿宋_GB2312" w:eastAsia="仿宋_GB2312"/>
                      <w:sz w:val="20"/>
                      <w:color w:val="000000"/>
                    </w:rPr>
                    <w:t>软件及控制系统参数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）激光切割设计软件：</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激光切割雕刻亚克力、木板、纸张与纸板、纺织品等材料专用设计软件，支持在线使用，云端存储，包含硬件库，自动排版生成加工图纸。。</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）接口方式：</w:t>
                  </w:r>
                  <w:r>
                    <w:rPr>
                      <w:rFonts w:ascii="仿宋_GB2312" w:hAnsi="仿宋_GB2312" w:cs="仿宋_GB2312" w:eastAsia="仿宋_GB2312"/>
                      <w:sz w:val="20"/>
                      <w:color w:val="000000"/>
                    </w:rPr>
                    <w:t>USB 接口，网口，支持脱机、联机使用</w:t>
                  </w:r>
                  <w:r>
                    <w:rPr>
                      <w:rFonts w:ascii="仿宋_GB2312" w:hAnsi="仿宋_GB2312" w:cs="仿宋_GB2312" w:eastAsia="仿宋_GB2312"/>
                      <w:sz w:val="20"/>
                      <w:color w:val="000000"/>
                    </w:rPr>
                    <w:t>。</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盐雾测试机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1.盐雾测试机1台</w:t>
                  </w:r>
                </w:p>
                <w:p>
                  <w:pPr>
                    <w:pStyle w:val="null3"/>
                  </w:pPr>
                  <w:r>
                    <w:rPr>
                      <w:rFonts w:ascii="仿宋_GB2312" w:hAnsi="仿宋_GB2312" w:cs="仿宋_GB2312" w:eastAsia="仿宋_GB2312"/>
                      <w:sz w:val="20"/>
                      <w:b/>
                      <w:color w:val="000000"/>
                    </w:rPr>
                    <w:t>2.技术参数</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设备结构与材质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1）内箱尺寸：≥</w:t>
                  </w:r>
                  <w:r>
                    <w:rPr>
                      <w:rFonts w:ascii="仿宋_GB2312" w:hAnsi="仿宋_GB2312" w:cs="仿宋_GB2312" w:eastAsia="仿宋_GB2312"/>
                      <w:sz w:val="20"/>
                      <w:color w:val="000000"/>
                    </w:rPr>
                    <w:t>450</w:t>
                  </w:r>
                  <w:r>
                    <w:rPr>
                      <w:rFonts w:ascii="仿宋_GB2312" w:hAnsi="仿宋_GB2312" w:cs="仿宋_GB2312" w:eastAsia="仿宋_GB2312"/>
                      <w:sz w:val="20"/>
                      <w:color w:val="000000"/>
                    </w:rPr>
                    <w:t>×</w:t>
                  </w:r>
                  <w:r>
                    <w:rPr>
                      <w:rFonts w:ascii="仿宋_GB2312" w:hAnsi="仿宋_GB2312" w:cs="仿宋_GB2312" w:eastAsia="仿宋_GB2312"/>
                      <w:sz w:val="20"/>
                      <w:color w:val="000000"/>
                    </w:rPr>
                    <w:t>350</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00mm（L×W×H）</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）加热管、传感器等关键部件采用耐腐材质，饱和桶选用</w:t>
                  </w:r>
                  <w:r>
                    <w:rPr>
                      <w:rFonts w:ascii="仿宋_GB2312" w:hAnsi="仿宋_GB2312" w:cs="仿宋_GB2312" w:eastAsia="仿宋_GB2312"/>
                      <w:sz w:val="20"/>
                      <w:color w:val="000000"/>
                    </w:rPr>
                    <w:t>304不锈钢</w:t>
                  </w:r>
                </w:p>
                <w:p>
                  <w:pPr>
                    <w:pStyle w:val="null3"/>
                  </w:pPr>
                  <w:r>
                    <w:rPr>
                      <w:rFonts w:ascii="仿宋_GB2312" w:hAnsi="仿宋_GB2312" w:cs="仿宋_GB2312" w:eastAsia="仿宋_GB2312"/>
                      <w:sz w:val="20"/>
                      <w:color w:val="000000"/>
                    </w:rPr>
                    <w:t>2.2</w:t>
                  </w:r>
                  <w:r>
                    <w:rPr>
                      <w:rFonts w:ascii="仿宋_GB2312" w:hAnsi="仿宋_GB2312" w:cs="仿宋_GB2312" w:eastAsia="仿宋_GB2312"/>
                      <w:sz w:val="20"/>
                      <w:color w:val="000000"/>
                    </w:rPr>
                    <w:t>性能参数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1）试验方式：支持中性盐雾试验（NSS）、酸性盐雾试验（ACSS）、乙酸盐雾试验（AASS）、铜加速乙酸盐雾试验（CASS）</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2）温度分辨率≤0.1℃</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）喷雾量：</w:t>
                  </w:r>
                  <w:r>
                    <w:rPr>
                      <w:rFonts w:ascii="仿宋_GB2312" w:hAnsi="仿宋_GB2312" w:cs="仿宋_GB2312" w:eastAsia="仿宋_GB2312"/>
                      <w:sz w:val="20"/>
                      <w:color w:val="000000"/>
                    </w:rPr>
                    <w:t>1～2</w:t>
                  </w:r>
                  <w:r>
                    <w:rPr>
                      <w:rFonts w:ascii="仿宋_GB2312" w:hAnsi="仿宋_GB2312" w:cs="仿宋_GB2312" w:eastAsia="仿宋_GB2312"/>
                      <w:sz w:val="20"/>
                      <w:color w:val="000000"/>
                    </w:rPr>
                    <w:t>mL/h</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可调</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温度均匀度</w:t>
                  </w:r>
                  <w:r>
                    <w:rPr>
                      <w:rFonts w:ascii="仿宋_GB2312" w:hAnsi="仿宋_GB2312" w:cs="仿宋_GB2312" w:eastAsia="仿宋_GB2312"/>
                      <w:sz w:val="20"/>
                      <w:color w:val="000000"/>
                    </w:rPr>
                    <w:t>:≤2℃(空载条件下)</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5）升温速率:25℃至35℃≤15min</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6）喷雾方式：支持连续喷雾、周期喷雾</w:t>
                  </w:r>
                </w:p>
                <w:p>
                  <w:pPr>
                    <w:pStyle w:val="null3"/>
                  </w:pPr>
                  <w:r>
                    <w:rPr>
                      <w:rFonts w:ascii="仿宋_GB2312" w:hAnsi="仿宋_GB2312" w:cs="仿宋_GB2312" w:eastAsia="仿宋_GB2312"/>
                      <w:sz w:val="20"/>
                      <w:color w:val="000000"/>
                    </w:rPr>
                    <w:t>2.3</w:t>
                  </w:r>
                  <w:r>
                    <w:rPr>
                      <w:rFonts w:ascii="仿宋_GB2312" w:hAnsi="仿宋_GB2312" w:cs="仿宋_GB2312" w:eastAsia="仿宋_GB2312"/>
                      <w:sz w:val="20"/>
                      <w:color w:val="000000"/>
                    </w:rPr>
                    <w:t>控制系统</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）缺水保护：配备自动补水系统，低水位时自动补充</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低水位、超温、漏电等报警与断电保护</w:t>
                  </w:r>
                  <w:r>
                    <w:rPr>
                      <w:rFonts w:ascii="仿宋_GB2312" w:hAnsi="仿宋_GB2312" w:cs="仿宋_GB2312" w:eastAsia="仿宋_GB2312"/>
                      <w:sz w:val="20"/>
                      <w:color w:val="000000"/>
                    </w:rPr>
                    <w:t>功能</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3D打印耗材挤出机</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1.3D打印耗材挤出机1台</w:t>
                  </w:r>
                </w:p>
                <w:p>
                  <w:pPr>
                    <w:pStyle w:val="null3"/>
                  </w:pPr>
                  <w:r>
                    <w:rPr>
                      <w:rFonts w:ascii="仿宋_GB2312" w:hAnsi="仿宋_GB2312" w:cs="仿宋_GB2312" w:eastAsia="仿宋_GB2312"/>
                      <w:sz w:val="20"/>
                      <w:b/>
                      <w:color w:val="000000"/>
                    </w:rPr>
                    <w:t>2.技术参数</w:t>
                  </w:r>
                </w:p>
                <w:p>
                  <w:pPr>
                    <w:pStyle w:val="null3"/>
                  </w:pPr>
                  <w:r>
                    <w:rPr>
                      <w:rFonts w:ascii="仿宋_GB2312" w:hAnsi="仿宋_GB2312" w:cs="仿宋_GB2312" w:eastAsia="仿宋_GB2312"/>
                      <w:sz w:val="20"/>
                      <w:color w:val="000000"/>
                    </w:rPr>
                    <w:t>2.1最大加热温度：0–350℃可调</w:t>
                  </w:r>
                </w:p>
                <w:p>
                  <w:pPr>
                    <w:pStyle w:val="null3"/>
                  </w:pPr>
                  <w:r>
                    <w:rPr>
                      <w:rFonts w:ascii="仿宋_GB2312" w:hAnsi="仿宋_GB2312" w:cs="仿宋_GB2312" w:eastAsia="仿宋_GB2312"/>
                      <w:sz w:val="20"/>
                      <w:color w:val="000000"/>
                    </w:rPr>
                    <w:t>2.2出料能力：500–1000 g/h</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合同签订之日起100个日历日内；安装调试期：到货之日起15个日历日内；试运行期：完成安装调试后15个日历日。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合同签订之日起45个日历日内；安装调试期：到货之日起30个日历日内；试运行期：完成安装调试后30个日历日。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合同签订之日起30个日历日内；安装调试期：到货之日起30个日历日内；试运行期：完成安装调试后30个日历日。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合同签订之日起30个日历日内；安装调试期：到货之日起30个日历日内；试运行期：完成安装调试后30个日历日。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陕西工业职业技术大学指定地点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陕西工业职业技术大学指定地点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陕西工业职业技术大学指定地点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陕西工业职业技术大学指定地点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甲方收到乙方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进度款，乙方负责完成货物安装调试，试运行30日，且达到平稳运营条件后向甲方申请验收，在30日内甲方进行最终验收，书面验收合格且无索赔争议后，达到付款条件起10个工作日内，支付合同总金额的40.0%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甲方收到乙方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进度款，乙方负责完成货物安装调试，试运行30日，且达到平稳运营条件后向甲方申请验收，在30日内甲方进行最终验收，书面验收合格且无索赔争议后，达到付款条件起10个工作日内，支付合同总金额的40.0%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甲方收到乙方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进度款，乙方负责完成货物安装调试，试运行30日，且达到平稳运营条件后向甲方申请验收，在30日内甲方进行最终验收，书面验收合格且无索赔争议后，达到付款条件起10个工作日内，支付合同总金额的40.0%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甲方收到乙方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进度款，乙方负责完成货物安装调试，试运行30日，且达到平稳运营条件后向甲方申请验收，在30日内甲方进行最终验收，书面验收合格且无索赔争议后，达到付款条件起10个工作日内，支付合同总金额的40.0%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质保期：1年，自甲方最终书面验收合格之日起算。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质保期：1年，自甲方最终书面验收合格之日起算。</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质保期：1年，自甲方最终书面验收合格之日起算。</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质保期：1年，自甲方最终书面验收合格之日起算。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(3)线下投标文件递交截止时间与线上开评标时间一致。（4）为落实国家节能降耗、绿色低碳政策要求，响应文件建议双面打印且不超过200张，超出200张采用分册胶装装订。 2、保证金退还:（1）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3、投标单位如开具电子保函请在开标前把电子保函PDF版发送至2290417378@qq.com。 4、落实政府采购政策《国务院办公厅关于在政府采购中实施本国产品标准及相关政策的通知国办发〔2025〕34号》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4投标方案.docx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对招标文件技术参数要求部分的所有指标，投标人应逐条进行响应。完全符合、响应招标文件要求，没有负偏离的得34.5分； （1）“▲”号参数为重要指标，每负偏离1项扣0.6分； （2）非“▲”号参数负偏离一项扣0.1分，扣完为止。 备注：“▲”号参数需提供佐证材料，不限于产品检测报告、产品彩页、产品说明书、官网和功能截图等，未提供者视为负偏离。</w:t>
            </w:r>
          </w:p>
        </w:tc>
        <w:tc>
          <w:tcPr>
            <w:tcW w:type="dxa" w:w="831"/>
          </w:tcPr>
          <w:p>
            <w:pPr>
              <w:pStyle w:val="null3"/>
              <w:jc w:val="right"/>
            </w:pPr>
            <w:r>
              <w:rPr>
                <w:rFonts w:ascii="仿宋_GB2312" w:hAnsi="仿宋_GB2312" w:cs="仿宋_GB2312" w:eastAsia="仿宋_GB2312"/>
              </w:rPr>
              <w:t>34.5000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投标人提供针对本项目的实施方案，评审内容点如下：①总体实施方案；②安装调试方案；③测试、试运行方案；④验收方案。 二、评审标准 1、完整性：方案须全面，对评审内容中的各项要求有详细描述； 2、可实施性：切合本项目实际情况，实施步骤清晰、合理； 3、针对性：方案能够紧扣项目实际情况，内容科学合理。 三、赋分标准（满分6分） ①总体实施方案：每完全满足一个评审标准得0.5分，满分1.5分； ②安装调试方案：每完全满足一个评审标准得0.5分，满分1.5分； ③测试、试运行方案：每完全满足一个评审标准得0.5分，满分1.5分； ④验收方案：每完全满足一个评审标准得0.5分，满分1.5分；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投标人提供针对本项目的项目质量保障措施，评审内容点如下：①质量保障措施及质量管理方案；②进度安排及进度保障措施；③人员配备安排计划及工作分配情况。 二、评审标准 1、完整性：方案须全面，对评审内容中的各项要求有详细描述； 2、可实施性：切合本项目实际情况，实施步骤清晰、合理； 3、针对性：方案能够紧扣项目实际情况，内容科学合理。 三、赋分标准（满分4.5分） ①质量保障措施及质量管理方案：每完全满足一个评审标准得0.5分，满分1.5分； ②进度安排及进度保障措施：每完全满足一个评审标准得0.5分，满分1.5分； ③人员配备安排计划及工作分配情况：每完全满足一个评审标准得0.5分，满分1.5分；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提供所投产品合法来源渠道证明文件（包括销售协议、代理协议、原厂正版授权等），确保生产供应的产品为全新产品,无假货、水货、翻新货且无产权纠纷。提供一份计1分，满分6分。未提供不计分。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针对本项目有具体的售后服务方案，评审内容点如下：①拟投入售后服务人员配置情况；②日常维护保养；③项目交付用户后出现故障响应时间及措施。 二、评审标准 1、完整性：方案须全面，对评审内容中的各项要求有详细描述； 2、可实施性：切合本项目实际情况，实施步骤清晰、合理； 3、针对性：方案能够紧扣项目实际情况，内容科学合理。 三、赋分标准（满分4.5分） ①拟投入售后服务人员配置情况：每完全满足一个评审标准得0.5分，满分1.5分； ②日常维护保养：每完全满足一个评审标准得0.5分，满分1.5分； ③项目交付用户后出现故障响应时间及措施：每完全满足一个评审标准得0.5分，满分1.5分；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针对本项目有具体的培训方案，评审内容点如下：①培训时间、培训人数、培训方式；②投标产品的原理和技术性能；③操作维护方法、排除故障。 二、评审标准 1、完整性：方案须全面，对评审内容中的各项要求有详细描述； 2、可实施性：切合本项目实际情况，实施步骤清晰、合理； 3、针对性：方案能够紧扣项目实际情况，内容科学合理。 三、赋分标准（满分4.5分） ①培训时间、培训人数、培训方式：每完全满足一个评审标准得0.5分，满分1.5分； ②投标产品的原理和技术性能：每完全满足一个评审标准得0.5分，满分1.5分； ③操作维护方法、排除故障：每完全满足一个评审标准得0.5分，满分1.5分；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对招标文件技术参数要求部分的所有指标，投标人应逐条进行响应。完全符合、响应招标文件要求，没有负偏离的得38分； （1）“▲”号参数为重要指标，每负偏离1项扣0.6分； （2）非“▲”号参数负偏离一项扣0.2分，扣完为止。 备注：“▲”号参数需提供佐证材料，不限于产品检测报告、产品彩页、产品说明书、官网和功能截图等，未提供者视为负偏离。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投标人提供针对本项目的实施方案，评审内容点如下：①总体实施方案；②安装调试方案；③测试、试运行方案；④验收方案。 二、评审标准 1、完整性：方案须全面，对评审内容中的各项要求有详细描述； 2、可实施性：切合本项目实际情况，实施步骤清晰、合理； 3、针对性：方案能够紧扣项目实际情况，内容科学合理。 三、赋分标准（满分6分） ①总体实施方案：每完全满足一个评审标准得0.5分，满分1.5分； ②安装调试方案：每完全满足一个评审标准得0.5分，满分1.5分； ③测试、试运行方案：每完全满足一个评审标准得0.5分，满分1.5分； ④验收方案：每完全满足一个评审标准得0.5分，满分1.5分；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投标人提供针对本项目的项目质量保障措施，评审内容点如下：①质量保障措施及质量管理方案；②进度安排及进度保障措施；③人员配备安排计划及工作分配情况。 二、评审标准 1、完整性：方案须全面，对评审内容中的各项要求有详细描述； 2、可实施性：切合本项目实际情况，实施步骤清晰、合理； 3、针对性：方案能够紧扣项目实际情况，内容科学合理。 三、赋分标准（满分4.5分） ①质量保障措施及质量管理方案：每完全满足一个评审标准得0.5分，满分1.5分； ②进度安排及进度保障措施：每完全满足一个评审标准得0.5分，满分1.5分； ③人员配备安排计划及工作分配情况：每完全满足一个评审标准得0.5分，满分1.5分；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提供所投产品合法来源渠道证明文件（包括销售协议、代理协议、原厂正版授权等），确保生产供应的产品为全新产品,无假货、水货、翻新货且无产权纠纷。提供一份计1.5分，满分4.5分。未提供不计分。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针对本项目有具体的售后服务方案，评审内容点如下：①拟投入售后服务人员配置情况；②日常维护保养；③项目交付用户后出现故障响应时间及措施。 二、评审标准 1、完整性：方案须全面，对评审内容中的各项要求有详细描述； 2、可实施性：切合本项目实际情况，实施步骤清晰、合理； 3、针对性：方案能够紧扣项目实际情况，内容科学合理。 三、赋分标准（满分4.5分） ①拟投入售后服务人员配置情况：每完全满足一个评审标准得0.5分，满分1.5分； ②日常维护保养：每完全满足一个评审标准得0.5分，满分1.5分； ③项目交付用户后出现故障响应时间及措施：每完全满足一个评审标准得0.5分，满分1.5分；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针对本项目有具体的培训方案，评审内容点如下：①培训时间、培训人数、培训方式；②投标产品的原理和技术性能；③操作维护方法、排除故障。 二、评审标准 1、完整性：方案须全面，对评审内容中的各项要求有详细描述； 2、可实施性：切合本项目实际情况，实施步骤清晰、合理； 3、针对性：方案能够紧扣项目实际情况，内容科学合理。 三、赋分标准（满分4.5分） ①培训时间、培训人数、培训方式：每完全满足一个评审标准得0.5分，满分1.5分； ②投标产品的原理和技术性能：每完全满足一个评审标准得0.5分，满分1.5分； ③操作维护方法、排除故障：每完全满足一个评审标准得0.5分，满分1.5分；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对招标文件技术参数要求部分的所有指标，投标人应逐条进行响应。完全符合、响应招标文件要求，没有负偏离的得36.9分； （1）“▲”号参数为重要指标，每负偏离1项扣0.5分； （2）非“▲”号参数负偏离一项扣0.1分，扣完为止。 备注：“▲”号参数需提供佐证材料，不限于产品检测报告、产品彩页、产品说明书、官网和功能截图等，未提供者视为负偏离。</w:t>
            </w:r>
          </w:p>
        </w:tc>
        <w:tc>
          <w:tcPr>
            <w:tcW w:type="dxa" w:w="831"/>
          </w:tcPr>
          <w:p>
            <w:pPr>
              <w:pStyle w:val="null3"/>
              <w:jc w:val="right"/>
            </w:pPr>
            <w:r>
              <w:rPr>
                <w:rFonts w:ascii="仿宋_GB2312" w:hAnsi="仿宋_GB2312" w:cs="仿宋_GB2312" w:eastAsia="仿宋_GB2312"/>
              </w:rPr>
              <w:t>36.9000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p>
            <w:pPr>
              <w:pStyle w:val="null3"/>
            </w:pPr>
            <w:r>
              <w:rPr>
                <w:rFonts w:ascii="仿宋_GB2312" w:hAnsi="仿宋_GB2312" w:cs="仿宋_GB2312" w:eastAsia="仿宋_GB2312"/>
              </w:rPr>
              <w:t>3响应偏差表及商务响应说明.docx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投标人提供针对本项目的实施方案，评审内容点如下：①总体实施方案；②安装调试方案；③测试、试运行方案；④验收方案。 二、评审标准 1、完整性：方案须全面，对评审内容中的各项要求有详细描述； 2、可实施性：切合本项目实际情况，实施步骤清晰、合理； 3、针对性：方案能够紧扣项目实际情况，内容科学合理。 三、赋分标准（满分6分） ①总体实施方案：每完全满足一个评审标准得0.5分，满分1.5分； ②安装调试方案：每完全满足一个评审标准得0.5分，满分1.5分； ③测试、试运行方案：每完全满足一个评审标准得0.5分，满分1.5分； ④验收方案：每完全满足一个评审标准得0.5分，满分1.5分；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投标人提供针对本项目的项目质量保障措施，评审内容点如下：①质量保障措施及质量管理方案；②进度安排及进度保障措施；③人员配备安排计划及工作分配情况。 二、评审标准 1、完整性：方案须全面，对评审内容中的各项要求有详细描述； 2、可实施性：切合本项目实际情况，实施步骤清晰、合理； 3、针对性：方案能够紧扣项目实际情况，内容科学合理。 三、赋分标准（满分4.5分） ①质量保障措施及质量管理方案：每完全满足一个评审标准得0.5分，满分1.5分； ②进度安排及进度保障措施：每完全满足一个评审标准得0.5分，满分1.5分； ③人员配备安排计划及工作分配情况：每完全满足一个评审标准得0.5分，满分1.5分；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提供所投产品合法来源渠道证明文件（包括销售协议、代理协议、原厂正版授权等），确保生产供应的产品为全新产品,无假货、水货、翻新货且无产权纠纷。提供一份计0.6分，满分3.6分。未提供不计分。</w:t>
            </w:r>
          </w:p>
        </w:tc>
        <w:tc>
          <w:tcPr>
            <w:tcW w:type="dxa" w:w="831"/>
          </w:tcPr>
          <w:p>
            <w:pPr>
              <w:pStyle w:val="null3"/>
              <w:jc w:val="right"/>
            </w:pPr>
            <w:r>
              <w:rPr>
                <w:rFonts w:ascii="仿宋_GB2312" w:hAnsi="仿宋_GB2312" w:cs="仿宋_GB2312" w:eastAsia="仿宋_GB2312"/>
              </w:rPr>
              <w:t>3.6000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针对本项目有具体的售后服务方案，评审内容点如下：①拟投入售后服务人员配置情况；②日常维护保养；③项目交付用户后出现故障响应时间及措施。 二、评审标准 1、完整性：方案须全面，对评审内容中的各项要求有详细描述； 2、可实施性：切合本项目实际情况，实施步骤清晰、合理； 3、针对性：方案能够紧扣项目实际情况，内容科学合理。 三、赋分标准（满分4.5分） ①拟投入售后服务人员配置情况：每完全满足一个评审标准得0.5分，满分1.5分； ②日常维护保养：每完全满足一个评审标准得0.5分，满分1.5分； ③项目交付用户后出现故障响应时间及措施：每完全满足一个评审标准得0.5分，满分1.5分；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针对本项目有具体的培训方案，评审内容点如下：①培训时间、培训人数、培训方式；②投标产品的原理和技术性能；③操作维护方法、排除故障。 二、评审标准 1、完整性：方案须全面，对评审内容中的各项要求有详细描述； 2、可实施性：切合本项目实际情况，实施步骤清晰、合理； 3、针对性：方案能够紧扣项目实际情况，内容科学合理。 三、赋分标准（满分4.5分） ①培训时间、培训人数、培训方式：每完全满足一个评审标准得0.5分，满分1.5分； ②投标产品的原理和技术性能：每完全满足一个评审标准得0.5分，满分1.5分； ③操作维护方法、排除故障：每完全满足一个评审标准得0.5分，满分1.5分；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对招标文件技术参数要求部分的所有指标，投标人应逐条进行响应。完全符合、响应招标文件要求，没有负偏离的得35.4分； （1）“▲”号参数为重要指标，每负偏离1项扣1分； （2）非“▲”号参数负偏离一项扣0.2分，扣完为止。 备注：“▲”号参数需提供佐证材料，不限于产品检测报告、产品彩页、产品说明书、官网和功能截图等，未提供者视为负偏离。</w:t>
            </w:r>
          </w:p>
        </w:tc>
        <w:tc>
          <w:tcPr>
            <w:tcW w:type="dxa" w:w="831"/>
          </w:tcPr>
          <w:p>
            <w:pPr>
              <w:pStyle w:val="null3"/>
              <w:jc w:val="right"/>
            </w:pPr>
            <w:r>
              <w:rPr>
                <w:rFonts w:ascii="仿宋_GB2312" w:hAnsi="仿宋_GB2312" w:cs="仿宋_GB2312" w:eastAsia="仿宋_GB2312"/>
              </w:rPr>
              <w:t>35.4000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投标人提供针对本项目的实施方案，评审内容点如下：①总体实施方案；②安装调试方案、测试、试运行方案；③验收方案。 二、评审标准 1、完整性：方案须全面，对评审内容中的各项要求有详细描述； 2、可实施性：切合本项目实际情况，实施步骤清晰、合理； 3、针对性：方案能够紧扣项目实际情况，内容科学合理。 三、赋分标准（满分6分） ①总体实施方案：每完全满足一个评审标准得0.5分，满分1.5分； ②安装调试方案、测试、试运行方案：每完全满足一个评审标准得0.5分，满分1.5分； ③验收方案：每完全满足一个评审标准得0.5分，满分1.5分；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投标人提供针对本项目的项目质量保障措施，评审内容点如下：①质量保障措施及质量管理方案；②进度安排及进度保障措施；③人员配备安排计划及工作分配情况。 二、评审标准 1、完整性：方案须全面，对评审内容中的各项要求有详细描述； 2、可实施性：切合本项目实际情况，实施步骤清晰、合理； 3、针对性：方案能够紧扣项目实际情况，内容科学合理。 三、赋分标准（满分4.5分） ①质量保障措施及质量管理方案：每完全满足一个评审标准得0.5分，满分1.5分； ②进度安排及进度保障措施：每完全满足一个评审标准得0.5分，满分1.5分； ③人员配备安排计划及工作分配情况：每完全满足一个评审标准得0.5分，满分1.5分；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提供所投产品合法来源渠道证明文件（包括销售协议、代理协议、原厂正版授权等），确保生产供应的产品为全新产品,无假货、水货、翻新货且无产权纠纷。提供一份计1分，满分5分。未提供不计分。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针对本项目有具体的售后服务方案，评审内容点如下：①拟投入售后服务人员配置情况；②日常维护保养、项目交付用户后出现故障响应时间及措施。 二、评审标准 1、完整性：方案须全面，对评审内容中的各项要求有详细描述； 2、可实施性：切合本项目实际情况，实施步骤清晰、合理； 3、针对性：方案能够紧扣项目实际情况，内容科学合理。 三、赋分标准（满分4.5分） ①拟投入售后服务人员配置情况：每完全满足一个评审标准得0.5分，满分1.5分； ②日常维护保养、项目交付用户后出现故障响应时间及措施：每完全满足一个评审标准得0.5分，满分1.5分；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针对本项目有具体的培训方案，评审内容点如下：①培训时间、培训人数、培训方式；②投标产品的原理和技术性能；③操作维护方法、排除故障。 二、评审标准 1、完整性：方案须全面，对评审内容中的各项要求有详细描述； 2、可实施性：切合本项目实际情况，实施步骤清晰、合理； 3、针对性：方案能够紧扣项目实际情况，内容科学合理。 三、赋分标准（满分4.5分） ①培训时间、培训人数、培训方式：每完全满足一个评审标准得0.4分，满分1.2分； ②投标产品的原理和技术性能：每完全满足一个评审标准得0.4分，满分1.2分； ③操作维护方法、排除故障：每完全满足一个评审标准得0.4分，满分1.2分； 未提供不得分。</w:t>
            </w:r>
          </w:p>
        </w:tc>
        <w:tc>
          <w:tcPr>
            <w:tcW w:type="dxa" w:w="831"/>
          </w:tcPr>
          <w:p>
            <w:pPr>
              <w:pStyle w:val="null3"/>
              <w:jc w:val="right"/>
            </w:pPr>
            <w:r>
              <w:rPr>
                <w:rFonts w:ascii="仿宋_GB2312" w:hAnsi="仿宋_GB2312" w:cs="仿宋_GB2312" w:eastAsia="仿宋_GB2312"/>
              </w:rPr>
              <w:t>3.6000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投标人须使用真实系统或视频进行演示，Demo、PPT、截图均不得分，所有演示内容，须在15分钟内完成，超过规定时间未完成演示内容的，将根据已演示的内容进行综合打分。演示所需软硬件均由供应商自行准备，按照技术要求中标“●”演示项进行逐条演示，演示成功一项计1分，满分4分，未演示或未按要求演示者不得分。投标人须线下进行演示，演示地点为西安市莲湖区高新一路5号正信大厦A座24楼会议室。</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