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供应商应提交的相关资格证明材料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（1）供应商须为具有独立承担民事责任能力的法人、其他组织或自然人；出具合法有效的营业执照或其他组织经营的合法凭证，自然人参与的提供其身份证明。 </w:t>
      </w:r>
    </w:p>
    <w:p w14:paraId="412BA1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财务状况报告：提供2025年度经审计的完整有效财务报告(成⽴时间⾄响应⽂件递交截⽌时间不⾜⼀年的可提供成⽴后任意时段的资产负债表)，或其响应⽂件递交截⽌时间前六个⽉内基本开⼾银⾏出具的资信证明并附开⼾基本信息，或信⽤担保机构出具的投标担保函(以上三种形式的资料提供任何⼀种即可)。 供应商需在项⽬电⼦化交易系统中按要求上传相应证明⽂件并进⾏电⼦签章。</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（3）社保缴纳证明：提供响应文件递交截止时间前一年内任意一个月的社会保障资金缴存单据或社保机构开具的社会保险参保缴费情况证明；依法不需要缴纳社会保障资金的供应商应提供相关证明文件。 </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税收缴纳证明：提供响应文件递交截止时间前一年内任意一个月的依法缴纳税收的相关凭据(时间以税款所属日期为准)，凭据应有税务机关或代收机关的公章或业务专用章；依法免税或无须缴纳税收的供应商，应提供相应证明文件。 </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（5）具有履行合同所必需的设备和专业技术能力的书面承诺</w:t>
      </w:r>
      <w:r>
        <w:rPr>
          <w:rFonts w:hint="eastAsia" w:ascii="仿宋" w:hAnsi="仿宋" w:eastAsia="仿宋" w:cs="仿宋"/>
          <w:b/>
          <w:bCs/>
          <w:sz w:val="28"/>
          <w:szCs w:val="28"/>
          <w:lang w:val="en-US" w:eastAsia="zh-CN"/>
        </w:rPr>
        <w:t>(格式详见附1)</w:t>
      </w:r>
      <w:r>
        <w:rPr>
          <w:rFonts w:hint="eastAsia" w:ascii="仿宋" w:hAnsi="仿宋" w:eastAsia="仿宋" w:cs="仿宋"/>
          <w:b w:val="0"/>
          <w:bCs w:val="0"/>
          <w:sz w:val="28"/>
          <w:szCs w:val="28"/>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（6）提供参加政府采购活动前三年内在经营活动中没有重大违法记录的书面声明。</w:t>
      </w:r>
      <w:r>
        <w:rPr>
          <w:rFonts w:hint="eastAsia" w:ascii="仿宋" w:hAnsi="仿宋" w:eastAsia="仿宋" w:cs="仿宋"/>
          <w:b/>
          <w:bCs/>
          <w:sz w:val="28"/>
          <w:szCs w:val="28"/>
          <w:lang w:val="en-US" w:eastAsia="zh-CN"/>
        </w:rPr>
        <w:t>(格式详见附2)</w:t>
      </w:r>
    </w:p>
    <w:p w14:paraId="08C22F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2、供应商应提供健全的财务会计制度的证明材料：</w:t>
      </w:r>
    </w:p>
    <w:p w14:paraId="262101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供应商提供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b/>
          <w:bCs/>
          <w:sz w:val="28"/>
          <w:szCs w:val="28"/>
          <w:lang w:val="en-US" w:eastAsia="zh-CN"/>
        </w:rPr>
        <w:t>（需在项目电子化交易系统中按要求填写《投标函》完成承诺并进行电子签章）</w:t>
      </w:r>
      <w:r>
        <w:rPr>
          <w:rFonts w:hint="eastAsia" w:ascii="仿宋" w:hAnsi="仿宋" w:eastAsia="仿宋" w:cs="仿宋"/>
          <w:b w:val="0"/>
          <w:bCs w:val="0"/>
          <w:sz w:val="28"/>
          <w:szCs w:val="28"/>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二、特殊资格审查证材料</w:t>
      </w:r>
    </w:p>
    <w:p w14:paraId="6C1D08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1、供应商须具备</w:t>
      </w:r>
      <w:bookmarkStart w:id="0" w:name="_GoBack"/>
      <w:bookmarkEnd w:id="0"/>
      <w:r>
        <w:rPr>
          <w:rFonts w:hint="eastAsia" w:ascii="仿宋" w:hAnsi="仿宋" w:eastAsia="仿宋" w:cs="仿宋"/>
          <w:b w:val="0"/>
          <w:bCs w:val="0"/>
          <w:sz w:val="28"/>
          <w:szCs w:val="28"/>
          <w:lang w:val="en-US" w:eastAsia="zh-CN"/>
        </w:rPr>
        <w:t>建筑工程施工总承包二级及以上资质，同时具有合格有效的安全生产许可证。拟派项⽬负责⼈具备建筑⼯程专业⼆级及以上注册建造师资格及安全考核合格证（B证）。在供应商单位注册且未担任在建项⽬的项⽬经理，提供项⽬经理⽆在建承诺书。</w:t>
      </w:r>
      <w:r>
        <w:rPr>
          <w:rFonts w:hint="eastAsia" w:ascii="仿宋" w:hAnsi="仿宋" w:eastAsia="仿宋" w:cs="仿宋"/>
          <w:b/>
          <w:bCs/>
          <w:sz w:val="28"/>
          <w:szCs w:val="28"/>
          <w:lang w:val="en-US" w:eastAsia="zh-CN"/>
        </w:rPr>
        <w:t>(格式详见附3)</w:t>
      </w:r>
      <w:r>
        <w:rPr>
          <w:rFonts w:hint="eastAsia" w:ascii="仿宋" w:hAnsi="仿宋" w:eastAsia="仿宋" w:cs="仿宋"/>
          <w:b w:val="0"/>
          <w:bCs w:val="0"/>
          <w:sz w:val="28"/>
          <w:szCs w:val="28"/>
          <w:lang w:val="en-US" w:eastAsia="zh-CN"/>
        </w:rPr>
        <w:t>。</w:t>
      </w:r>
    </w:p>
    <w:p w14:paraId="645A2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2、法定代表人授权书（附法定代表人、被授权人身份证复印件）及被授权人身份证复印件（法定代表人直接参加投标，须提供法定代表人身份证明及身份证复印件）</w:t>
      </w:r>
      <w:r>
        <w:rPr>
          <w:rFonts w:hint="eastAsia" w:ascii="仿宋" w:hAnsi="仿宋" w:eastAsia="仿宋" w:cs="仿宋"/>
          <w:b/>
          <w:bCs/>
          <w:sz w:val="28"/>
          <w:szCs w:val="28"/>
          <w:lang w:val="en-US" w:eastAsia="zh-CN"/>
        </w:rPr>
        <w:t>(格式详见附4)</w:t>
      </w:r>
      <w:r>
        <w:rPr>
          <w:rFonts w:hint="eastAsia" w:ascii="仿宋" w:hAnsi="仿宋" w:eastAsia="仿宋" w:cs="仿宋"/>
          <w:b w:val="0"/>
          <w:bCs w:val="0"/>
          <w:sz w:val="28"/>
          <w:szCs w:val="28"/>
          <w:lang w:val="en-US" w:eastAsia="zh-CN"/>
        </w:rPr>
        <w:t>。</w:t>
      </w:r>
    </w:p>
    <w:p w14:paraId="6347FF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14:paraId="3230C6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4、本项目为专门面向中小企业项目，供应商应为中小型企业或微型企业或监狱企业或残疾人福利性单位。供应商为中小企业的，提供《中小企业声明函》，监狱企业或残疾人福利性单位视同小微企业。</w:t>
      </w:r>
    </w:p>
    <w:p w14:paraId="3996E5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备注：</w:t>
      </w:r>
      <w:r>
        <w:rPr>
          <w:rFonts w:hint="eastAsia" w:ascii="仿宋" w:hAnsi="仿宋" w:eastAsia="仿宋" w:cs="仿宋"/>
          <w:b w:val="0"/>
          <w:bCs w:val="0"/>
          <w:kern w:val="2"/>
          <w:sz w:val="28"/>
          <w:szCs w:val="28"/>
          <w:lang w:val="en-US" w:eastAsia="zh-CN" w:bidi="ar-SA"/>
        </w:rPr>
        <w:t>（1）</w:t>
      </w:r>
      <w:r>
        <w:rPr>
          <w:rFonts w:hint="eastAsia" w:ascii="仿宋" w:hAnsi="仿宋" w:eastAsia="仿宋" w:cs="仿宋"/>
          <w:b w:val="0"/>
          <w:bCs w:val="0"/>
          <w:sz w:val="28"/>
          <w:szCs w:val="28"/>
          <w:lang w:val="en-US" w:eastAsia="zh-CN"/>
        </w:rPr>
        <w:t>以上为供应商必备资格要求，资格证明文件无效或缺项响应文件按无效响应文件处理。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（2）法定代表人身份证明和法定代表人授权委托书应按招标文件给定的格式填写，其他资格证明文件提供复印件并加盖供应商公章。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西安市高陵区通远街道办事处</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4 </w:t>
      </w:r>
      <w:r>
        <w:rPr>
          <w:rFonts w:hint="eastAsia" w:ascii="仿宋" w:hAnsi="仿宋" w:eastAsia="仿宋" w:cs="仿宋"/>
          <w:sz w:val="24"/>
          <w:lang w:eastAsia="zh-CN"/>
        </w:rPr>
        <w:t>包投标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西安市高陵区通远街道办事处</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1 </w:t>
      </w:r>
      <w:r>
        <w:rPr>
          <w:rFonts w:hint="eastAsia" w:ascii="仿宋" w:hAnsi="仿宋" w:eastAsia="仿宋" w:cs="仿宋"/>
          <w:sz w:val="24"/>
          <w:lang w:eastAsia="zh-CN"/>
        </w:rPr>
        <w:t>包</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rPr>
        <w:t>项目经理</w:t>
      </w:r>
      <w:r>
        <w:rPr>
          <w:rFonts w:hint="eastAsia" w:ascii="仿宋" w:hAnsi="仿宋" w:eastAsia="仿宋" w:cs="仿宋"/>
          <w:b/>
          <w:bCs/>
          <w:color w:val="auto"/>
          <w:sz w:val="24"/>
          <w:szCs w:val="24"/>
          <w:lang w:val="en-US" w:eastAsia="zh-CN"/>
        </w:rPr>
        <w:t>无在建承诺书</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u w:val="single" w:color="auto"/>
          <w:lang w:eastAsia="zh-CN"/>
        </w:rPr>
        <w:t>西安市高陵区通远街道办事处</w:t>
      </w:r>
      <w:r>
        <w:rPr>
          <w:rFonts w:hint="eastAsia" w:ascii="仿宋" w:hAnsi="仿宋" w:eastAsia="仿宋" w:cs="仿宋"/>
          <w:color w:val="auto"/>
          <w:spacing w:val="0"/>
          <w:position w:val="0"/>
          <w:sz w:val="24"/>
          <w:szCs w:val="24"/>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采购项目名称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的项目经理</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现阶段没有担任任何在建工程项目的项目经理。</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eastAsia="zh-CN"/>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签名或盖章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eastAsia="zh-CN"/>
        </w:rPr>
        <w:t>人</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（合同包1</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（采购项目名称）响应文件、签订合同和全权处理一切与之有关的事宜，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w:t>
      </w:r>
      <w:r>
        <w:rPr>
          <w:rFonts w:hint="eastAsia" w:ascii="仿宋" w:hAnsi="仿宋" w:eastAsia="仿宋" w:cs="仿宋"/>
          <w:kern w:val="0"/>
          <w:szCs w:val="21"/>
          <w:highlight w:val="none"/>
          <w:lang w:eastAsia="zh-CN"/>
        </w:rPr>
        <w:t>投标</w:t>
      </w:r>
      <w:r>
        <w:rPr>
          <w:rFonts w:hint="eastAsia" w:ascii="仿宋" w:hAnsi="仿宋" w:eastAsia="仿宋" w:cs="仿宋"/>
          <w:kern w:val="0"/>
          <w:szCs w:val="21"/>
          <w:highlight w:val="none"/>
        </w:rPr>
        <w:t>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 xml:space="preserve">法定代表人: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10FA0E74"/>
    <w:rsid w:val="14767F5E"/>
    <w:rsid w:val="22610164"/>
    <w:rsid w:val="2DAD69FD"/>
    <w:rsid w:val="33623F8C"/>
    <w:rsid w:val="33966073"/>
    <w:rsid w:val="3DA72999"/>
    <w:rsid w:val="45985A0B"/>
    <w:rsid w:val="473071B8"/>
    <w:rsid w:val="569A4847"/>
    <w:rsid w:val="5FB61ADC"/>
    <w:rsid w:val="79AA6B25"/>
    <w:rsid w:val="7AD630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2355</Words>
  <Characters>2423</Characters>
  <Lines>0</Lines>
  <Paragraphs>0</Paragraphs>
  <TotalTime>0</TotalTime>
  <ScaleCrop>false</ScaleCrop>
  <LinksUpToDate>false</LinksUpToDate>
  <CharactersWithSpaces>3058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张静</cp:lastModifiedBy>
  <dcterms:modified xsi:type="dcterms:W3CDTF">2026-07-21T00:43:17Z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C0B11EF14FDE43C983E24C5E1F4CEEE4_12</vt:lpwstr>
  </property>
  <property fmtid="{D5CDD505-2E9C-101B-9397-08002B2CF9AE}" pid="4" name="KSOTemplateDocerSaveRecord">
    <vt:lpwstr>eyJoZGlkIjoiODY2ZThkZTliODc0YjU1NTA5M2UzMTIxMzdkY2QwMDkiLCJ1c2VySWQiOiIyNTg0OTc0MDcifQ==</vt:lpwstr>
  </property>
</Properties>
</file>