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782CB">
      <w:pPr>
        <w:jc w:val="center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0" w:name="_Toc21393"/>
      <w:r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技术方案</w:t>
      </w:r>
    </w:p>
    <w:p w14:paraId="751DE9A9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13F43920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投标人依据采购文件中“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评标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办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法及标准”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的要求进行编制，格式自拟</w:t>
      </w:r>
    </w:p>
    <w:p w14:paraId="19A13098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3B1EBDF5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1.确保工程质量的技术组织措施</w:t>
      </w:r>
    </w:p>
    <w:p w14:paraId="4642ED07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2.施工方案与技术措施</w:t>
      </w:r>
    </w:p>
    <w:p w14:paraId="4022233D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3.确保安全生产的技术组织措施</w:t>
      </w:r>
    </w:p>
    <w:p w14:paraId="35F9BDF8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4.确保文明施工、环保施工、防尘降噪等技术保证措施</w:t>
      </w:r>
    </w:p>
    <w:p w14:paraId="06F84FA0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5.项目部组成人员</w:t>
      </w:r>
    </w:p>
    <w:p w14:paraId="0B3B0CCC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6.确保工期的技术组织措施</w:t>
      </w:r>
    </w:p>
    <w:p w14:paraId="266538EC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7.施工设备和材料投入计划</w:t>
      </w:r>
    </w:p>
    <w:p w14:paraId="000EC429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8.业绩</w:t>
      </w: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025CF22B">
      <w:pPr>
        <w:pStyle w:val="3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附件1</w:t>
      </w:r>
    </w:p>
    <w:p w14:paraId="7B533B88">
      <w:pPr>
        <w:pStyle w:val="3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拟派项目经理基本情况表</w:t>
      </w:r>
      <w:bookmarkEnd w:id="0"/>
    </w:p>
    <w:tbl>
      <w:tblPr>
        <w:tblStyle w:val="6"/>
        <w:tblW w:w="0" w:type="auto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1419"/>
        <w:gridCol w:w="900"/>
        <w:gridCol w:w="1070"/>
        <w:gridCol w:w="900"/>
        <w:gridCol w:w="786"/>
        <w:gridCol w:w="1723"/>
      </w:tblGrid>
      <w:tr w14:paraId="5BDB42B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3B887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姓 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3D91F6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6D1CD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年龄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CE2A5B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1686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B7CE4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身份证号码</w:t>
            </w:r>
          </w:p>
        </w:tc>
        <w:tc>
          <w:tcPr>
            <w:tcW w:w="172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69782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</w:tr>
      <w:tr w14:paraId="64B09D2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8DD948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毕业院校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C42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6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C1FAF1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专  业</w:t>
            </w:r>
          </w:p>
        </w:tc>
        <w:tc>
          <w:tcPr>
            <w:tcW w:w="172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93D2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1E7F3F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1C6A2B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学 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949B7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691D9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职称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30003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6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BA762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  务</w:t>
            </w:r>
          </w:p>
        </w:tc>
        <w:tc>
          <w:tcPr>
            <w:tcW w:w="172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D426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FBEC6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A83C6D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现所在机构或部门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A1C11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6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2E832F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服务时间</w:t>
            </w:r>
          </w:p>
        </w:tc>
        <w:tc>
          <w:tcPr>
            <w:tcW w:w="172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73BC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F74504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19" w:type="dxa"/>
            <w:gridSpan w:val="7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11CD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主 要 经 历</w:t>
            </w:r>
          </w:p>
        </w:tc>
      </w:tr>
      <w:tr w14:paraId="35EAD26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E16F59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日 期</w:t>
            </w: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EF0473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参加过的项目名称</w:t>
            </w: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A9CAF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担任何职</w:t>
            </w: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C3444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</w:t>
            </w:r>
          </w:p>
        </w:tc>
      </w:tr>
      <w:tr w14:paraId="22C1266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96A7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68126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E2610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4C5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A0D4B0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D6130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35A22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7B94D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10F9B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2D950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BD17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7D7BE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884E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950D6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1304A0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025B8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7468FC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6964A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73646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6306CA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F7F7C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99E9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EA807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C1ED6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152610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F2B208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0AAE0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79CEA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F95E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7CC66D4A">
      <w:pPr>
        <w:pageBreakBefore w:val="0"/>
        <w:wordWrap w:val="0"/>
        <w:bidi w:val="0"/>
        <w:spacing w:line="480" w:lineRule="exact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  <w:t>注：附项目经理相关证书等复印件并加盖单位公章。</w:t>
      </w:r>
    </w:p>
    <w:p w14:paraId="06171EEC">
      <w:pPr>
        <w:pageBreakBefore w:val="0"/>
        <w:wordWrap w:val="0"/>
        <w:bidi w:val="0"/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524454CD">
      <w:pPr>
        <w:pageBreakBefore w:val="0"/>
        <w:wordWrap w:val="0"/>
        <w:bidi w:val="0"/>
        <w:spacing w:before="1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2E30CAEB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b/>
          <w:bCs/>
          <w:color w:val="auto"/>
          <w:sz w:val="40"/>
          <w:szCs w:val="40"/>
        </w:rPr>
      </w:pPr>
      <w:bookmarkStart w:id="1" w:name="bookmark55"/>
      <w:bookmarkEnd w:id="1"/>
      <w:bookmarkStart w:id="2" w:name="_Toc22372"/>
      <w:bookmarkStart w:id="3" w:name="_Toc7092"/>
      <w:bookmarkStart w:id="4" w:name="_Toc18664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 xml:space="preserve">附件1-1 </w:t>
      </w:r>
    </w:p>
    <w:p w14:paraId="0F6293C8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项目经理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无在建承诺书</w:t>
      </w:r>
    </w:p>
    <w:p w14:paraId="6DBF4B43">
      <w:pPr>
        <w:keepNext w:val="0"/>
        <w:keepLines w:val="0"/>
        <w:pageBreakBefore w:val="0"/>
        <w:widowControl w:val="0"/>
        <w:tabs>
          <w:tab w:val="left" w:pos="3058"/>
        </w:tabs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</w:pPr>
    </w:p>
    <w:p w14:paraId="1235C59B">
      <w:pPr>
        <w:keepNext w:val="0"/>
        <w:keepLines w:val="0"/>
        <w:pageBreakBefore w:val="0"/>
        <w:widowControl w:val="0"/>
        <w:tabs>
          <w:tab w:val="left" w:pos="3058"/>
        </w:tabs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西安市高陵区通远街道办事处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：</w:t>
      </w:r>
    </w:p>
    <w:p w14:paraId="71640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我方在此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承诺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，我方拟派往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采购项目名称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的项目经理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（姓名）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none" w:color="auto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现阶段没有担任任何在建工程项目的项目经理。</w:t>
      </w:r>
    </w:p>
    <w:p w14:paraId="521D6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我方保证上述信息的真实和准确，并愿意承担因我方就此弄虚作假所引起的一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切法律后果。</w:t>
      </w:r>
    </w:p>
    <w:p w14:paraId="50124B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特此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承诺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！</w:t>
      </w:r>
      <w:bookmarkStart w:id="22" w:name="_GoBack"/>
      <w:bookmarkEnd w:id="22"/>
    </w:p>
    <w:p w14:paraId="523F8DB6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</w:p>
    <w:p w14:paraId="069493B5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</w:p>
    <w:p w14:paraId="257A84D8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</w:p>
    <w:p w14:paraId="4B2578C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Chars="9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04A33BD1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Chars="9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签名或盖章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</w:p>
    <w:p w14:paraId="4F9E725A">
      <w:pPr>
        <w:pStyle w:val="10"/>
        <w:spacing w:line="600" w:lineRule="auto"/>
        <w:ind w:leftChars="9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7FEBC70B">
      <w:pPr>
        <w:spacing w:line="480" w:lineRule="auto"/>
        <w:ind w:leftChars="600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24"/>
          <w:szCs w:val="24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br w:type="page"/>
      </w:r>
    </w:p>
    <w:bookmarkEnd w:id="2"/>
    <w:bookmarkEnd w:id="3"/>
    <w:bookmarkEnd w:id="4"/>
    <w:p w14:paraId="5EEE408C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5" w:name="_Toc9264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附件2：</w:t>
      </w:r>
      <w:bookmarkEnd w:id="5"/>
    </w:p>
    <w:tbl>
      <w:tblPr>
        <w:tblStyle w:val="6"/>
        <w:tblpPr w:leftFromText="180" w:rightFromText="180" w:vertAnchor="text" w:horzAnchor="page" w:tblpX="1618" w:tblpY="1192"/>
        <w:tblOverlap w:val="never"/>
        <w:tblW w:w="890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878"/>
        <w:gridCol w:w="998"/>
        <w:gridCol w:w="1330"/>
        <w:gridCol w:w="972"/>
        <w:gridCol w:w="1354"/>
        <w:gridCol w:w="2503"/>
      </w:tblGrid>
      <w:tr w14:paraId="03CC1D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vMerge w:val="restart"/>
            <w:noWrap w:val="0"/>
            <w:vAlign w:val="center"/>
          </w:tcPr>
          <w:p w14:paraId="5018EF49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</w:rPr>
            </w:pPr>
            <w:bookmarkStart w:id="6" w:name="_Toc18723"/>
            <w:bookmarkStart w:id="7" w:name="_Toc282"/>
            <w:bookmarkStart w:id="8" w:name="_Toc9333"/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878" w:type="dxa"/>
            <w:vMerge w:val="restart"/>
            <w:noWrap w:val="0"/>
            <w:vAlign w:val="center"/>
          </w:tcPr>
          <w:p w14:paraId="5FD3B1D4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姓 名</w:t>
            </w:r>
          </w:p>
        </w:tc>
        <w:tc>
          <w:tcPr>
            <w:tcW w:w="998" w:type="dxa"/>
            <w:vMerge w:val="restart"/>
            <w:noWrap w:val="0"/>
            <w:vAlign w:val="center"/>
          </w:tcPr>
          <w:p w14:paraId="53ECE9C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性别</w:t>
            </w:r>
          </w:p>
        </w:tc>
        <w:tc>
          <w:tcPr>
            <w:tcW w:w="1330" w:type="dxa"/>
            <w:vMerge w:val="restart"/>
            <w:noWrap w:val="0"/>
            <w:vAlign w:val="center"/>
          </w:tcPr>
          <w:p w14:paraId="2DA54C8E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出生日期</w:t>
            </w:r>
          </w:p>
        </w:tc>
        <w:tc>
          <w:tcPr>
            <w:tcW w:w="972" w:type="dxa"/>
            <w:vMerge w:val="restart"/>
            <w:noWrap w:val="0"/>
            <w:vAlign w:val="center"/>
          </w:tcPr>
          <w:p w14:paraId="2A3A0A7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学历</w:t>
            </w:r>
          </w:p>
        </w:tc>
        <w:tc>
          <w:tcPr>
            <w:tcW w:w="1354" w:type="dxa"/>
            <w:vMerge w:val="restart"/>
            <w:noWrap w:val="0"/>
            <w:vAlign w:val="center"/>
          </w:tcPr>
          <w:p w14:paraId="4C278972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专业</w:t>
            </w:r>
          </w:p>
        </w:tc>
        <w:tc>
          <w:tcPr>
            <w:tcW w:w="2503" w:type="dxa"/>
            <w:vMerge w:val="restart"/>
            <w:noWrap w:val="0"/>
            <w:vAlign w:val="center"/>
          </w:tcPr>
          <w:p w14:paraId="53BCA08C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在本项目拟任职务</w:t>
            </w:r>
          </w:p>
        </w:tc>
      </w:tr>
      <w:tr w14:paraId="45BCC6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exact"/>
        </w:trPr>
        <w:tc>
          <w:tcPr>
            <w:tcW w:w="869" w:type="dxa"/>
            <w:vMerge w:val="continue"/>
            <w:noWrap w:val="0"/>
            <w:vAlign w:val="center"/>
          </w:tcPr>
          <w:p w14:paraId="3D5FA475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vMerge w:val="continue"/>
            <w:noWrap w:val="0"/>
            <w:vAlign w:val="center"/>
          </w:tcPr>
          <w:p w14:paraId="1F27077D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998" w:type="dxa"/>
            <w:vMerge w:val="continue"/>
            <w:noWrap w:val="0"/>
            <w:vAlign w:val="center"/>
          </w:tcPr>
          <w:p w14:paraId="008F0B26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1330" w:type="dxa"/>
            <w:vMerge w:val="continue"/>
            <w:noWrap w:val="0"/>
            <w:vAlign w:val="center"/>
          </w:tcPr>
          <w:p w14:paraId="6FD98959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972" w:type="dxa"/>
            <w:vMerge w:val="continue"/>
            <w:noWrap w:val="0"/>
            <w:vAlign w:val="center"/>
          </w:tcPr>
          <w:p w14:paraId="6246AAAD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1354" w:type="dxa"/>
            <w:vMerge w:val="continue"/>
            <w:noWrap w:val="0"/>
            <w:vAlign w:val="center"/>
          </w:tcPr>
          <w:p w14:paraId="6491597A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2503" w:type="dxa"/>
            <w:vMerge w:val="continue"/>
            <w:noWrap w:val="0"/>
            <w:vAlign w:val="center"/>
          </w:tcPr>
          <w:p w14:paraId="58D260B3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</w:tr>
      <w:tr w14:paraId="00EA43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668697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5256B31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184DA1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6FA025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210A49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4FCE742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92AF1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C4DE0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02C99F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2A8274F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7C824F8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F84DF8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1BCD9C7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1C9BC5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629590F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9A3AA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528E7C0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15D38F5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1E13C2A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7E4E55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9B95B3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AB4C92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02D13E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7B3AD4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2224D6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59B0917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8D8E25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FD167D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11AED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6B29E9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31C526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00028A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7A60BF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4BB7682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586622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1B9AA5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EC9914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343A3A9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497CF39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6A5BE4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2380B1E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2B73D22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3AB036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4A29AFE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365DC90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C00438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01E9D9D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26DF74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11F7534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66E283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66594FB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7004EC4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565693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55E3DA5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17D81C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AFE444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454BD30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6505FA7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63E5EE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34FD206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6E5504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96C935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AFC006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36F564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</w:trPr>
        <w:tc>
          <w:tcPr>
            <w:tcW w:w="869" w:type="dxa"/>
            <w:tcBorders>
              <w:bottom w:val="single" w:color="auto" w:sz="4" w:space="0"/>
            </w:tcBorders>
            <w:noWrap w:val="0"/>
            <w:vAlign w:val="center"/>
          </w:tcPr>
          <w:p w14:paraId="33BBF1F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tcBorders>
              <w:bottom w:val="single" w:color="auto" w:sz="4" w:space="0"/>
            </w:tcBorders>
            <w:noWrap w:val="0"/>
            <w:vAlign w:val="center"/>
          </w:tcPr>
          <w:p w14:paraId="536C577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tcBorders>
              <w:bottom w:val="single" w:color="auto" w:sz="4" w:space="0"/>
            </w:tcBorders>
            <w:noWrap w:val="0"/>
            <w:vAlign w:val="center"/>
          </w:tcPr>
          <w:p w14:paraId="0F1E61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tcBorders>
              <w:bottom w:val="single" w:color="auto" w:sz="4" w:space="0"/>
            </w:tcBorders>
            <w:noWrap w:val="0"/>
            <w:vAlign w:val="center"/>
          </w:tcPr>
          <w:p w14:paraId="52C68B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tcBorders>
              <w:bottom w:val="single" w:color="auto" w:sz="4" w:space="0"/>
            </w:tcBorders>
            <w:noWrap w:val="0"/>
            <w:vAlign w:val="center"/>
          </w:tcPr>
          <w:p w14:paraId="277042A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tcBorders>
              <w:bottom w:val="single" w:color="auto" w:sz="4" w:space="0"/>
            </w:tcBorders>
            <w:noWrap w:val="0"/>
            <w:vAlign w:val="center"/>
          </w:tcPr>
          <w:p w14:paraId="6FC17F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tcBorders>
              <w:bottom w:val="single" w:color="auto" w:sz="4" w:space="0"/>
            </w:tcBorders>
            <w:noWrap w:val="0"/>
            <w:vAlign w:val="center"/>
          </w:tcPr>
          <w:p w14:paraId="13605EB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B8E4E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</w:trPr>
        <w:tc>
          <w:tcPr>
            <w:tcW w:w="86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09433B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8788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5F45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A2DF02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3B5A8D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2A63DF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02918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</w:tbl>
    <w:p w14:paraId="659AC63A">
      <w:pPr>
        <w:pageBreakBefore w:val="0"/>
        <w:wordWrap w:val="0"/>
        <w:autoSpaceDE w:val="0"/>
        <w:autoSpaceDN w:val="0"/>
        <w:bidi w:val="0"/>
        <w:adjustRightInd w:val="0"/>
        <w:jc w:val="center"/>
        <w:outlineLvl w:val="0"/>
        <w:rPr>
          <w:rFonts w:hint="eastAsia" w:ascii="仿宋" w:hAnsi="仿宋" w:eastAsia="仿宋" w:cs="仿宋"/>
          <w:b/>
          <w:color w:val="auto"/>
        </w:rPr>
      </w:pPr>
    </w:p>
    <w:p w14:paraId="52127B81">
      <w:pPr>
        <w:pageBreakBefore w:val="0"/>
        <w:wordWrap w:val="0"/>
        <w:autoSpaceDE w:val="0"/>
        <w:autoSpaceDN w:val="0"/>
        <w:bidi w:val="0"/>
        <w:adjustRightInd w:val="0"/>
        <w:spacing w:line="360" w:lineRule="auto"/>
        <w:jc w:val="center"/>
        <w:outlineLvl w:val="0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bookmarkStart w:id="9" w:name="_Toc6317"/>
      <w:r>
        <w:rPr>
          <w:rFonts w:hint="eastAsia" w:ascii="仿宋" w:hAnsi="仿宋" w:eastAsia="仿宋" w:cs="仿宋"/>
          <w:b/>
          <w:color w:val="auto"/>
          <w:sz w:val="28"/>
          <w:szCs w:val="28"/>
        </w:rPr>
        <w:t>拟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派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项目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组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人员汇总表</w:t>
      </w:r>
      <w:bookmarkEnd w:id="6"/>
      <w:bookmarkEnd w:id="7"/>
      <w:bookmarkEnd w:id="8"/>
      <w:bookmarkEnd w:id="9"/>
    </w:p>
    <w:p w14:paraId="11E29A4F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1.表后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须</w:t>
      </w:r>
      <w:r>
        <w:rPr>
          <w:rFonts w:hint="eastAsia" w:ascii="仿宋" w:hAnsi="仿宋" w:eastAsia="仿宋" w:cs="仿宋"/>
          <w:b/>
          <w:bCs/>
          <w:color w:val="auto"/>
        </w:rPr>
        <w:t>附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人员证书等</w:t>
      </w:r>
      <w:r>
        <w:rPr>
          <w:rFonts w:hint="eastAsia" w:ascii="仿宋" w:hAnsi="仿宋" w:eastAsia="仿宋" w:cs="仿宋"/>
          <w:b/>
          <w:bCs/>
          <w:color w:val="auto"/>
        </w:rPr>
        <w:t>相关证明材料。</w:t>
      </w:r>
    </w:p>
    <w:p w14:paraId="2BAE4ACA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2.供应商可适当调整该表格式，但不得减少信息内容。</w:t>
      </w:r>
    </w:p>
    <w:p w14:paraId="719F0A1A">
      <w:pPr>
        <w:pageBreakBefore w:val="0"/>
        <w:wordWrap w:val="0"/>
        <w:bidi w:val="0"/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lang w:eastAsia="zh-CN"/>
        </w:rPr>
      </w:pPr>
    </w:p>
    <w:p w14:paraId="76CB7F1D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0031BDA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115DF357">
      <w:pPr>
        <w:pageBreakBefore w:val="0"/>
        <w:wordWrap w:val="0"/>
        <w:bidi w:val="0"/>
        <w:spacing w:line="480" w:lineRule="exact"/>
        <w:ind w:firstLine="1200" w:firstLineChars="500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  <w:r>
        <w:rPr>
          <w:rFonts w:hint="eastAsia" w:ascii="仿宋" w:hAnsi="仿宋" w:eastAsia="仿宋" w:cs="仿宋"/>
          <w:b/>
          <w:bCs/>
          <w:color w:val="auto"/>
          <w:sz w:val="24"/>
        </w:rPr>
        <w:br w:type="page"/>
      </w:r>
      <w:bookmarkStart w:id="10" w:name="_Toc194663938"/>
      <w:bookmarkStart w:id="11" w:name="_Toc193187107"/>
      <w:bookmarkStart w:id="12" w:name="_Toc193126901"/>
    </w:p>
    <w:bookmarkEnd w:id="10"/>
    <w:bookmarkEnd w:id="11"/>
    <w:bookmarkEnd w:id="12"/>
    <w:p w14:paraId="39E45CC6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3" w:name="bookmark54"/>
      <w:bookmarkEnd w:id="13"/>
      <w:bookmarkStart w:id="14" w:name="_Toc20414"/>
      <w:bookmarkStart w:id="15" w:name="_Toc16261"/>
      <w:bookmarkStart w:id="16" w:name="_Toc3959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附件3：</w:t>
      </w:r>
      <w:bookmarkEnd w:id="14"/>
      <w:bookmarkEnd w:id="15"/>
      <w:bookmarkEnd w:id="16"/>
    </w:p>
    <w:p w14:paraId="410121F7">
      <w:pPr>
        <w:pStyle w:val="2"/>
        <w:pageBreakBefore w:val="0"/>
        <w:wordWrap w:val="0"/>
        <w:bidi w:val="0"/>
        <w:jc w:val="center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拟投入本项目设备工具一览表</w:t>
      </w:r>
    </w:p>
    <w:p w14:paraId="6129B629">
      <w:pPr>
        <w:pageBreakBefore w:val="0"/>
        <w:wordWrap w:val="0"/>
        <w:bidi w:val="0"/>
        <w:spacing w:line="165" w:lineRule="exact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tbl>
      <w:tblPr>
        <w:tblStyle w:val="9"/>
        <w:tblW w:w="8700" w:type="dxa"/>
        <w:tblInd w:w="14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5"/>
        <w:gridCol w:w="2535"/>
        <w:gridCol w:w="2190"/>
        <w:gridCol w:w="2370"/>
      </w:tblGrid>
      <w:tr w14:paraId="5D00F5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605" w:type="dxa"/>
            <w:vAlign w:val="top"/>
          </w:tcPr>
          <w:p w14:paraId="462FB1AF">
            <w:pPr>
              <w:pStyle w:val="8"/>
              <w:pageBreakBefore w:val="0"/>
              <w:wordWrap w:val="0"/>
              <w:bidi w:val="0"/>
              <w:spacing w:before="197" w:line="221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9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2535" w:type="dxa"/>
            <w:vAlign w:val="top"/>
          </w:tcPr>
          <w:p w14:paraId="5D2EBEE5">
            <w:pPr>
              <w:pStyle w:val="8"/>
              <w:pageBreakBefore w:val="0"/>
              <w:wordWrap w:val="0"/>
              <w:bidi w:val="0"/>
              <w:spacing w:before="197" w:line="221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9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名</w:t>
            </w:r>
            <w:r>
              <w:rPr>
                <w:rFonts w:hint="eastAsia" w:ascii="仿宋" w:hAnsi="仿宋" w:eastAsia="仿宋" w:cs="仿宋"/>
                <w:color w:val="auto"/>
                <w:spacing w:val="-9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pacing w:val="-9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称</w:t>
            </w:r>
          </w:p>
        </w:tc>
        <w:tc>
          <w:tcPr>
            <w:tcW w:w="2190" w:type="dxa"/>
            <w:vAlign w:val="top"/>
          </w:tcPr>
          <w:p w14:paraId="48BE599C">
            <w:pPr>
              <w:pStyle w:val="8"/>
              <w:pageBreakBefore w:val="0"/>
              <w:wordWrap w:val="0"/>
              <w:bidi w:val="0"/>
              <w:spacing w:before="197" w:line="223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数</w:t>
            </w:r>
            <w:r>
              <w:rPr>
                <w:rFonts w:hint="eastAsia" w:ascii="仿宋" w:hAnsi="仿宋" w:eastAsia="仿宋" w:cs="仿宋"/>
                <w:color w:val="auto"/>
                <w:spacing w:val="11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量</w:t>
            </w:r>
          </w:p>
        </w:tc>
        <w:tc>
          <w:tcPr>
            <w:tcW w:w="2370" w:type="dxa"/>
            <w:vAlign w:val="top"/>
          </w:tcPr>
          <w:p w14:paraId="1739B2C6">
            <w:pPr>
              <w:pStyle w:val="8"/>
              <w:pageBreakBefore w:val="0"/>
              <w:wordWrap w:val="0"/>
              <w:bidi w:val="0"/>
              <w:spacing w:before="198" w:line="224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-9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仿宋" w:hAnsi="仿宋" w:eastAsia="仿宋" w:cs="仿宋"/>
                <w:color w:val="auto"/>
                <w:spacing w:val="-9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  <w:r>
              <w:rPr>
                <w:rFonts w:hint="eastAsia" w:ascii="仿宋" w:hAnsi="仿宋" w:eastAsia="仿宋" w:cs="仿宋"/>
                <w:color w:val="auto"/>
                <w:spacing w:val="8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pacing w:val="-9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注</w:t>
            </w:r>
          </w:p>
        </w:tc>
      </w:tr>
      <w:tr w14:paraId="242BB7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605" w:type="dxa"/>
            <w:vAlign w:val="top"/>
          </w:tcPr>
          <w:p w14:paraId="40BF915C">
            <w:pPr>
              <w:pageBreakBefore w:val="0"/>
              <w:wordWrap w:val="0"/>
              <w:bidi w:val="0"/>
              <w:ind w:left="0" w:leftChars="0" w:firstLine="0" w:firstLineChars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49486C8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2CB5211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00D97283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5FC11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605" w:type="dxa"/>
            <w:vAlign w:val="top"/>
          </w:tcPr>
          <w:p w14:paraId="04767A6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6B43BAF3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4FCB0A4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42756B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D0A07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605" w:type="dxa"/>
            <w:vAlign w:val="top"/>
          </w:tcPr>
          <w:p w14:paraId="5074BF1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4D679003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641AE21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2596E7D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32A4F4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605" w:type="dxa"/>
            <w:vAlign w:val="top"/>
          </w:tcPr>
          <w:p w14:paraId="0E9BCB5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655B407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53CDF94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11A2307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38131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05" w:type="dxa"/>
            <w:vAlign w:val="top"/>
          </w:tcPr>
          <w:p w14:paraId="168DC7F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02A406C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23709DB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7BBF0A7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7DA66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05" w:type="dxa"/>
            <w:vAlign w:val="top"/>
          </w:tcPr>
          <w:p w14:paraId="3B1073C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31A64C0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65E7E8C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4E2B9AA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7C7E79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05" w:type="dxa"/>
            <w:vAlign w:val="top"/>
          </w:tcPr>
          <w:p w14:paraId="6E4E2E6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7CBDDBE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0FA656F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3DC4099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FF389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05" w:type="dxa"/>
            <w:vAlign w:val="top"/>
          </w:tcPr>
          <w:p w14:paraId="5672AB4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14CF761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2F26AC6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4E467BC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116350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05" w:type="dxa"/>
            <w:vAlign w:val="top"/>
          </w:tcPr>
          <w:p w14:paraId="0F85309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03E98323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292BAD4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78DA23A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211DD5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05" w:type="dxa"/>
            <w:vAlign w:val="top"/>
          </w:tcPr>
          <w:p w14:paraId="24D1548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25DF6E8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4723A9DC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4206045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F9A27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605" w:type="dxa"/>
            <w:vAlign w:val="top"/>
          </w:tcPr>
          <w:p w14:paraId="136E81A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2A4CF5C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0EF1BE2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24A893D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7B39D9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605" w:type="dxa"/>
            <w:vAlign w:val="top"/>
          </w:tcPr>
          <w:p w14:paraId="3F350D8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0EA57D4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34241F6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6578913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</w:tbl>
    <w:p w14:paraId="7B7697D5">
      <w:pPr>
        <w:pStyle w:val="3"/>
        <w:pageBreakBefore w:val="0"/>
        <w:wordWrap w:val="0"/>
        <w:bidi w:val="0"/>
        <w:spacing w:before="34" w:line="222" w:lineRule="auto"/>
        <w:ind w:left="22"/>
        <w:rPr>
          <w:rFonts w:hint="eastAsia" w:ascii="仿宋" w:hAnsi="仿宋" w:eastAsia="仿宋" w:cs="仿宋"/>
          <w:snapToGrid w:val="0"/>
          <w:color w:val="auto"/>
          <w:kern w:val="0"/>
          <w:sz w:val="21"/>
          <w:szCs w:val="21"/>
          <w:lang w:val="en-US" w:eastAsia="zh-CN" w:bidi="ar-SA"/>
        </w:rPr>
      </w:pPr>
    </w:p>
    <w:p w14:paraId="7FD3133E">
      <w:pPr>
        <w:pStyle w:val="3"/>
        <w:pageBreakBefore w:val="0"/>
        <w:wordWrap w:val="0"/>
        <w:bidi w:val="0"/>
        <w:spacing w:before="34" w:line="222" w:lineRule="auto"/>
        <w:ind w:left="22" w:firstLine="211" w:firstLineChars="100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  <w:t>注：供应商可随此表后附相关证明文件。</w:t>
      </w:r>
    </w:p>
    <w:p w14:paraId="1D611B8E">
      <w:pPr>
        <w:pageBreakBefore w:val="0"/>
        <w:wordWrap w:val="0"/>
        <w:bidi w:val="0"/>
        <w:spacing w:line="249" w:lineRule="auto"/>
        <w:rPr>
          <w:rFonts w:hint="eastAsia" w:ascii="仿宋" w:hAnsi="仿宋" w:eastAsia="仿宋" w:cs="仿宋"/>
          <w:color w:val="auto"/>
          <w:sz w:val="21"/>
        </w:rPr>
      </w:pPr>
    </w:p>
    <w:p w14:paraId="1BB9BEA3">
      <w:pPr>
        <w:pageBreakBefore w:val="0"/>
        <w:wordWrap w:val="0"/>
        <w:bidi w:val="0"/>
        <w:spacing w:line="249" w:lineRule="auto"/>
        <w:rPr>
          <w:rFonts w:hint="eastAsia" w:ascii="仿宋" w:hAnsi="仿宋" w:eastAsia="仿宋" w:cs="仿宋"/>
          <w:color w:val="auto"/>
          <w:sz w:val="21"/>
        </w:rPr>
      </w:pPr>
    </w:p>
    <w:p w14:paraId="72969ADD">
      <w:pPr>
        <w:pageBreakBefore w:val="0"/>
        <w:wordWrap w:val="0"/>
        <w:bidi w:val="0"/>
        <w:spacing w:line="249" w:lineRule="auto"/>
        <w:rPr>
          <w:rFonts w:hint="eastAsia" w:ascii="仿宋" w:hAnsi="仿宋" w:eastAsia="仿宋" w:cs="仿宋"/>
          <w:color w:val="auto"/>
          <w:sz w:val="21"/>
        </w:rPr>
      </w:pPr>
    </w:p>
    <w:p w14:paraId="6A26F847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26FAD5D8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5C278AA9">
      <w:pPr>
        <w:pageBreakBefore w:val="0"/>
        <w:wordWrap w:val="0"/>
        <w:bidi w:val="0"/>
        <w:spacing w:before="12"/>
        <w:ind w:firstLine="1200" w:firstLineChars="50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1568D069">
      <w:pPr>
        <w:pageBreakBefore w:val="0"/>
        <w:wordWrap w:val="0"/>
        <w:bidi w:val="0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5D48D935">
      <w:pPr>
        <w:pStyle w:val="3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7" w:name="_Toc513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附件4：</w:t>
      </w:r>
    </w:p>
    <w:p w14:paraId="49D79167">
      <w:pPr>
        <w:pStyle w:val="3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类似项目业绩一览表</w:t>
      </w:r>
      <w:bookmarkEnd w:id="17"/>
    </w:p>
    <w:p w14:paraId="62907B3C">
      <w:pPr>
        <w:pStyle w:val="3"/>
        <w:pageBreakBefore w:val="0"/>
        <w:wordWrap w:val="0"/>
        <w:bidi w:val="0"/>
        <w:spacing w:before="151" w:line="360" w:lineRule="auto"/>
        <w:ind w:left="29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      </w:t>
      </w:r>
    </w:p>
    <w:p w14:paraId="539241D1">
      <w:pPr>
        <w:pStyle w:val="3"/>
        <w:pageBreakBefore w:val="0"/>
        <w:wordWrap w:val="0"/>
        <w:bidi w:val="0"/>
        <w:spacing w:before="24" w:line="360" w:lineRule="auto"/>
        <w:ind w:left="292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</w:t>
      </w:r>
    </w:p>
    <w:tbl>
      <w:tblPr>
        <w:tblStyle w:val="9"/>
        <w:tblW w:w="867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4"/>
        <w:gridCol w:w="1978"/>
        <w:gridCol w:w="1798"/>
        <w:gridCol w:w="1439"/>
        <w:gridCol w:w="2704"/>
      </w:tblGrid>
      <w:tr w14:paraId="30143F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754" w:type="dxa"/>
            <w:vAlign w:val="top"/>
          </w:tcPr>
          <w:p w14:paraId="7B17F17E">
            <w:pPr>
              <w:pStyle w:val="8"/>
              <w:pageBreakBefore w:val="0"/>
              <w:wordWrap w:val="0"/>
              <w:bidi w:val="0"/>
              <w:spacing w:before="256" w:line="222" w:lineRule="auto"/>
              <w:ind w:left="14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978" w:type="dxa"/>
            <w:vAlign w:val="top"/>
          </w:tcPr>
          <w:p w14:paraId="5B545DBF">
            <w:pPr>
              <w:pStyle w:val="8"/>
              <w:pageBreakBefore w:val="0"/>
              <w:wordWrap w:val="0"/>
              <w:bidi w:val="0"/>
              <w:spacing w:before="256" w:line="221" w:lineRule="auto"/>
              <w:ind w:left="51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项目名称</w:t>
            </w:r>
          </w:p>
        </w:tc>
        <w:tc>
          <w:tcPr>
            <w:tcW w:w="1798" w:type="dxa"/>
            <w:vAlign w:val="top"/>
          </w:tcPr>
          <w:p w14:paraId="308C74FC">
            <w:pPr>
              <w:pStyle w:val="8"/>
              <w:pageBreakBefore w:val="0"/>
              <w:wordWrap w:val="0"/>
              <w:bidi w:val="0"/>
              <w:spacing w:before="256" w:line="223" w:lineRule="auto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合同金额</w:t>
            </w:r>
          </w:p>
        </w:tc>
        <w:tc>
          <w:tcPr>
            <w:tcW w:w="1439" w:type="dxa"/>
            <w:vAlign w:val="top"/>
          </w:tcPr>
          <w:p w14:paraId="72127A6A">
            <w:pPr>
              <w:pStyle w:val="8"/>
              <w:pageBreakBefore w:val="0"/>
              <w:wordWrap w:val="0"/>
              <w:bidi w:val="0"/>
              <w:spacing w:before="256" w:line="223" w:lineRule="auto"/>
              <w:ind w:left="25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完成日期</w:t>
            </w:r>
          </w:p>
        </w:tc>
        <w:tc>
          <w:tcPr>
            <w:tcW w:w="2704" w:type="dxa"/>
            <w:vAlign w:val="top"/>
          </w:tcPr>
          <w:p w14:paraId="6D5FACEB">
            <w:pPr>
              <w:pStyle w:val="8"/>
              <w:pageBreakBefore w:val="0"/>
              <w:wordWrap w:val="0"/>
              <w:bidi w:val="0"/>
              <w:spacing w:before="256" w:line="221" w:lineRule="auto"/>
              <w:ind w:left="4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业主名称、联系人及电话</w:t>
            </w:r>
          </w:p>
        </w:tc>
      </w:tr>
      <w:tr w14:paraId="29283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0CAFEB7">
            <w:pPr>
              <w:pStyle w:val="8"/>
              <w:pageBreakBefore w:val="0"/>
              <w:wordWrap w:val="0"/>
              <w:bidi w:val="0"/>
              <w:spacing w:before="289" w:line="181" w:lineRule="auto"/>
              <w:ind w:left="33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1</w:t>
            </w:r>
          </w:p>
        </w:tc>
        <w:tc>
          <w:tcPr>
            <w:tcW w:w="1978" w:type="dxa"/>
            <w:vAlign w:val="top"/>
          </w:tcPr>
          <w:p w14:paraId="4EC7630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B76DDB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2F0E6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6837A9C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89FA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F8D416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2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2</w:t>
            </w:r>
          </w:p>
        </w:tc>
        <w:tc>
          <w:tcPr>
            <w:tcW w:w="1978" w:type="dxa"/>
            <w:vAlign w:val="top"/>
          </w:tcPr>
          <w:p w14:paraId="350849B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21F51D7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261BD2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0CB23C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2536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BF85220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3</w:t>
            </w:r>
          </w:p>
        </w:tc>
        <w:tc>
          <w:tcPr>
            <w:tcW w:w="1978" w:type="dxa"/>
            <w:vAlign w:val="top"/>
          </w:tcPr>
          <w:p w14:paraId="7B1D880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C8451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C3CC48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B07B4A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34BB5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125053F7">
            <w:pPr>
              <w:pStyle w:val="8"/>
              <w:pageBreakBefore w:val="0"/>
              <w:wordWrap w:val="0"/>
              <w:bidi w:val="0"/>
              <w:spacing w:before="294" w:line="180" w:lineRule="auto"/>
              <w:ind w:left="318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4</w:t>
            </w:r>
          </w:p>
        </w:tc>
        <w:tc>
          <w:tcPr>
            <w:tcW w:w="1978" w:type="dxa"/>
            <w:vAlign w:val="top"/>
          </w:tcPr>
          <w:p w14:paraId="70F2946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781DE76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7B077D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4BA23E1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53FD6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1E2256D">
            <w:pPr>
              <w:pStyle w:val="8"/>
              <w:pageBreakBefore w:val="0"/>
              <w:wordWrap w:val="0"/>
              <w:bidi w:val="0"/>
              <w:spacing w:before="297" w:line="179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5</w:t>
            </w:r>
          </w:p>
        </w:tc>
        <w:tc>
          <w:tcPr>
            <w:tcW w:w="1978" w:type="dxa"/>
            <w:vAlign w:val="top"/>
          </w:tcPr>
          <w:p w14:paraId="2E51BA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07AF48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D89635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39B1E01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FAE84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D1F9E0">
            <w:pPr>
              <w:pStyle w:val="8"/>
              <w:pageBreakBefore w:val="0"/>
              <w:wordWrap w:val="0"/>
              <w:bidi w:val="0"/>
              <w:spacing w:before="254" w:line="383" w:lineRule="exact"/>
              <w:ind w:left="27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position w:val="3"/>
              </w:rPr>
              <w:t>…</w:t>
            </w:r>
          </w:p>
        </w:tc>
        <w:tc>
          <w:tcPr>
            <w:tcW w:w="1978" w:type="dxa"/>
            <w:vAlign w:val="top"/>
          </w:tcPr>
          <w:p w14:paraId="3E2F20C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708D1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0CB75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1CDA63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39EB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510C90E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618EB90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4138A9A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4D2972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7F53A74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6CE6D1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94B692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3AECCFA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1FB3C5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0322FD9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12CAEC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70AA81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403E87F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4F76B95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2CA3F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7BF2BF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86BA63C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50A8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754" w:type="dxa"/>
            <w:vAlign w:val="top"/>
          </w:tcPr>
          <w:p w14:paraId="509C5F2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553B67E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B4A2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13A257B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2FFFEE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</w:tbl>
    <w:p w14:paraId="4356EE6A">
      <w:pPr>
        <w:pStyle w:val="3"/>
        <w:pageBreakBefore w:val="0"/>
        <w:wordWrap w:val="0"/>
        <w:bidi w:val="0"/>
        <w:spacing w:before="303" w:line="229" w:lineRule="auto"/>
        <w:ind w:left="55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注：1.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应如实列出以上情况，如有隐瞒，一经查实将导致其投标申请被拒绝。</w:t>
      </w:r>
    </w:p>
    <w:p w14:paraId="51DAAAEA">
      <w:pPr>
        <w:pStyle w:val="3"/>
        <w:pageBreakBefore w:val="0"/>
        <w:wordWrap w:val="0"/>
        <w:bidi w:val="0"/>
        <w:spacing w:before="46" w:line="260" w:lineRule="auto"/>
        <w:ind w:left="53" w:right="2" w:hanging="8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2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可随此表后附双方签订的合同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val="en-US" w:eastAsia="zh-CN"/>
        </w:rPr>
        <w:t>或中标通知书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复印件加盖公章，无相关证明的项目在评审时将不予确认。</w:t>
      </w:r>
    </w:p>
    <w:p w14:paraId="08667319">
      <w:pPr>
        <w:pageBreakBefore w:val="0"/>
        <w:wordWrap w:val="0"/>
        <w:bidi w:val="0"/>
        <w:spacing w:line="249" w:lineRule="auto"/>
        <w:rPr>
          <w:rFonts w:hint="eastAsia" w:ascii="仿宋" w:hAnsi="仿宋" w:eastAsia="仿宋" w:cs="仿宋"/>
          <w:color w:val="auto"/>
          <w:sz w:val="21"/>
        </w:rPr>
      </w:pPr>
    </w:p>
    <w:p w14:paraId="284E8081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8ED563C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39EAEC8">
      <w:pPr>
        <w:pageBreakBefore w:val="0"/>
        <w:wordWrap w:val="0"/>
        <w:bidi w:val="0"/>
        <w:spacing w:before="12" w:line="480" w:lineRule="auto"/>
        <w:ind w:firstLine="1200" w:firstLineChars="50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0207D798">
      <w:pPr>
        <w:pageBreakBefore w:val="0"/>
        <w:wordWrap w:val="0"/>
        <w:bidi w:val="0"/>
        <w:spacing w:before="13"/>
        <w:rPr>
          <w:rFonts w:hint="eastAsia" w:ascii="仿宋" w:hAnsi="仿宋" w:eastAsia="仿宋" w:cs="仿宋"/>
          <w:color w:val="auto"/>
        </w:rPr>
      </w:pPr>
    </w:p>
    <w:p w14:paraId="63DEEC7B">
      <w:pPr>
        <w:pStyle w:val="3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8" w:name="bookmark59"/>
      <w:bookmarkEnd w:id="18"/>
      <w:bookmarkStart w:id="19" w:name="_Toc10731"/>
      <w:bookmarkStart w:id="20" w:name="_Toc10239"/>
      <w:bookmarkStart w:id="21" w:name="_Toc6048"/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投标人认为需要补充的其它资料</w:t>
      </w:r>
      <w:bookmarkEnd w:id="19"/>
      <w:bookmarkEnd w:id="20"/>
      <w:bookmarkEnd w:id="21"/>
    </w:p>
    <w:p w14:paraId="5CADF7EF">
      <w:pPr>
        <w:pStyle w:val="3"/>
        <w:pageBreakBefore w:val="0"/>
        <w:wordWrap w:val="0"/>
        <w:bidi w:val="0"/>
        <w:spacing w:before="214" w:line="220" w:lineRule="auto"/>
        <w:ind w:left="23"/>
        <w:jc w:val="center"/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投标人认为对其投标有利的其他资料，格式内容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val="en-US" w:eastAsia="zh-CN"/>
        </w:rPr>
        <w:t>自拟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。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）</w:t>
      </w:r>
    </w:p>
    <w:p w14:paraId="13165DF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F36E79"/>
    <w:rsid w:val="11F36E79"/>
    <w:rsid w:val="1AB04971"/>
    <w:rsid w:val="250456FA"/>
    <w:rsid w:val="2D9E2A59"/>
    <w:rsid w:val="32E27A11"/>
    <w:rsid w:val="338A2D24"/>
    <w:rsid w:val="4BE518C9"/>
    <w:rsid w:val="65DF1DB1"/>
    <w:rsid w:val="6ADE7537"/>
    <w:rsid w:val="6C6D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Lines="0" w:after="290" w:afterLines="0" w:line="372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仿宋" w:hAnsi="仿宋" w:eastAsia="仿宋" w:cs="仿宋"/>
      <w:sz w:val="18"/>
      <w:szCs w:val="18"/>
      <w:lang w:val="en-US" w:eastAsia="en-US" w:bidi="ar-SA"/>
    </w:r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Body Text First Indent 2"/>
    <w:basedOn w:val="4"/>
    <w:qFormat/>
    <w:uiPriority w:val="0"/>
    <w:pPr>
      <w:ind w:firstLine="420" w:firstLineChars="200"/>
    </w:p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817</Words>
  <Characters>823</Characters>
  <Lines>0</Lines>
  <Paragraphs>0</Paragraphs>
  <TotalTime>0</TotalTime>
  <ScaleCrop>false</ScaleCrop>
  <LinksUpToDate>false</LinksUpToDate>
  <CharactersWithSpaces>1192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2024-12-06T07:27:00Z</dcterms:created>
  <dc:creator>张静</dc:creator>
  <cp:lastModifiedBy>张静</cp:lastModifiedBy>
  <dcterms:modified xsi:type="dcterms:W3CDTF">2026-07-20T03:39:59Z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5A435E3DDE654159855193EDEDE4230D_13</vt:lpwstr>
  </property>
  <property fmtid="{D5CDD505-2E9C-101B-9397-08002B2CF9AE}" pid="4" name="KSOTemplateDocerSaveRecord">
    <vt:lpwstr>eyJoZGlkIjoiZDg3MGVlMjAwZWVjNzYzZTdmY2JiMGY0ZGVkMjBhNzgiLCJ1c2VySWQiOiIyNTg0OTc0MDcifQ==</vt:lpwstr>
  </property>
</Properties>
</file>