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3A0A32">
      <w:bookmarkStart w:id="0" w:name="_GoBack"/>
      <w:r>
        <w:drawing>
          <wp:inline distT="0" distB="0" distL="114300" distR="114300">
            <wp:extent cx="9100820" cy="2688590"/>
            <wp:effectExtent l="0" t="0" r="508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0082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3B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2026-10-23T06:37:30Z</dcterms:created>
  <dc:creator>Administrator</dc:creator>
  <cp:lastModifiedBy>尚智</cp:lastModifiedBy>
  <dcterms:modified xsi:type="dcterms:W3CDTF">2026-10-23T06:38:00Z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eyJoZGlkIjoiYTc1NGVmMDA0YWYwZGY1Yzg5ZTJhNjJjN2ZkN2M4OGQiLCJ1c2VySWQiOiI2NDIyMjE1OTUifQ==</vt:lpwstr>
  </property>
  <property fmtid="{D5CDD505-2E9C-101B-9397-08002B2CF9AE}" pid="4" name="ICV">
    <vt:lpwstr>13EFDB1B90DE428AB3406DE530A734A8_12</vt:lpwstr>
  </property>
</Properties>
</file>