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D3E58">
      <w:pPr>
        <w:spacing w:before="153" w:line="360" w:lineRule="auto"/>
        <w:ind w:left="227"/>
        <w:jc w:val="center"/>
        <w:outlineLvl w:val="1"/>
        <w:rPr>
          <w:rFonts w:ascii="宋体" w:hAnsi="宋体" w:eastAsia="宋体" w:cs="宋体"/>
          <w:b/>
          <w:bCs/>
          <w:sz w:val="32"/>
          <w:szCs w:val="32"/>
        </w:rPr>
      </w:pPr>
      <w:r>
        <w:rPr>
          <w:rFonts w:hint="eastAsia" w:ascii="宋体" w:hAnsi="宋体" w:eastAsia="宋体" w:cs="宋体"/>
          <w:b/>
          <w:bCs/>
          <w:sz w:val="32"/>
          <w:szCs w:val="32"/>
          <w:lang w:eastAsia="zh-CN"/>
        </w:rPr>
        <w:t>投标供应商</w:t>
      </w:r>
      <w:r>
        <w:rPr>
          <w:rFonts w:hint="eastAsia" w:ascii="宋体" w:hAnsi="宋体" w:eastAsia="宋体" w:cs="宋体"/>
          <w:b/>
          <w:bCs/>
          <w:sz w:val="32"/>
          <w:szCs w:val="32"/>
        </w:rPr>
        <w:t>资格条件证明文件</w:t>
      </w:r>
    </w:p>
    <w:p w14:paraId="135CB605">
      <w:pPr>
        <w:spacing w:line="360" w:lineRule="auto"/>
        <w:rPr>
          <w:rFonts w:ascii="宋体" w:hAnsi="宋体" w:eastAsia="宋体" w:cs="宋体"/>
          <w:b/>
          <w:bCs/>
          <w:sz w:val="24"/>
          <w:szCs w:val="24"/>
        </w:rPr>
      </w:pPr>
      <w:r>
        <w:rPr>
          <w:rFonts w:hint="eastAsia" w:ascii="宋体" w:hAnsi="宋体" w:eastAsia="宋体" w:cs="宋体"/>
          <w:b/>
          <w:bCs/>
          <w:sz w:val="24"/>
          <w:szCs w:val="24"/>
        </w:rPr>
        <w:t>1、基本资格条件：符合《中华人民共和国政府采购法》第二十二条的规定，并提供以下资料：</w:t>
      </w:r>
    </w:p>
    <w:p w14:paraId="5AEC762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（1）有效的主体资格证明：供应商具有独立承担民事责任能力的法人、其他组织或自然人，并出具合法有效的营业执照或事业单位法人证书等国家规定的相关证明，自然人参与的提供其身份证明；</w:t>
      </w:r>
    </w:p>
    <w:p w14:paraId="6B65C7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供应商需在项目电子化交易系统中按要求填写《投标函》完成承诺并进行电子签章。</w:t>
      </w:r>
    </w:p>
    <w:p w14:paraId="4FF504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eastAsia="宋体" w:cs="宋体"/>
          <w:sz w:val="24"/>
          <w:szCs w:val="24"/>
        </w:rPr>
        <w:t xml:space="preserve"> </w:t>
      </w:r>
    </w:p>
    <w:p w14:paraId="1CC96C37">
      <w:pPr>
        <w:spacing w:line="360" w:lineRule="auto"/>
        <w:rPr>
          <w:rFonts w:ascii="宋体" w:hAnsi="宋体" w:eastAsia="宋体" w:cs="宋体"/>
          <w:b/>
          <w:bCs/>
          <w:color w:val="auto"/>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特定资格条件：</w:t>
      </w:r>
    </w:p>
    <w:p w14:paraId="0405FD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）供应商资质：供应商须具备建设行政主管部门颁发的工程设计公路行业（公路）专业甲级及以上资质。</w:t>
      </w:r>
    </w:p>
    <w:p w14:paraId="30A4A16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）供应商</w:t>
      </w:r>
      <w:r>
        <w:rPr>
          <w:rFonts w:ascii="宋体" w:hAnsi="宋体" w:eastAsia="宋体" w:cs="宋体"/>
          <w:sz w:val="24"/>
          <w:szCs w:val="24"/>
        </w:rPr>
        <w:t>授权</w:t>
      </w:r>
      <w:r>
        <w:rPr>
          <w:rFonts w:hint="eastAsia" w:ascii="宋体" w:hAnsi="宋体" w:eastAsia="宋体" w:cs="宋体"/>
          <w:sz w:val="24"/>
          <w:szCs w:val="24"/>
          <w:lang w:eastAsia="zh-CN"/>
        </w:rPr>
        <w:t>：供应商应授权合法的人员参加投标全过程，其中法定代表人直接参加投标的，须出具法定代表人证明书及其身份证，法定代表人授权代表参加投标的，须出具法定代表人授权书及授权代表身份证。</w:t>
      </w:r>
    </w:p>
    <w:p w14:paraId="6FECFB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14:paraId="205F17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）本项目不接受联合体投标，提供非联合体声明。</w:t>
      </w:r>
    </w:p>
    <w:p w14:paraId="1F382EB5">
      <w:pPr>
        <w:pStyle w:val="8"/>
        <w:rPr>
          <w:rFonts w:hint="eastAsia"/>
        </w:rPr>
      </w:pPr>
    </w:p>
    <w:p w14:paraId="069FFBB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以上为必备资格要求，缺一项或某项达不到要求，按无效投标处理。资格审查时以</w:t>
      </w:r>
      <w:r>
        <w:rPr>
          <w:rFonts w:hint="eastAsia" w:ascii="宋体" w:hAnsi="宋体" w:eastAsia="宋体" w:cs="宋体"/>
          <w:b/>
          <w:bCs/>
          <w:sz w:val="24"/>
          <w:szCs w:val="24"/>
          <w:lang w:eastAsia="zh-CN"/>
        </w:rPr>
        <w:t>磋商响应</w:t>
      </w:r>
      <w:r>
        <w:rPr>
          <w:rFonts w:hint="eastAsia" w:ascii="宋体" w:hAnsi="宋体" w:eastAsia="宋体" w:cs="宋体"/>
          <w:b/>
          <w:bCs/>
          <w:sz w:val="24"/>
          <w:szCs w:val="24"/>
        </w:rPr>
        <w:t>文件中所附加盖单位公章的证明资料为准。</w:t>
      </w:r>
    </w:p>
    <w:p w14:paraId="181C6A63">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1C881267">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格式1：</w:t>
      </w:r>
    </w:p>
    <w:p w14:paraId="45C33E05">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 xml:space="preserve"> 法定代表人证明书</w:t>
      </w:r>
    </w:p>
    <w:p w14:paraId="67EE164F">
      <w:pPr>
        <w:shd w:val="clear" w:color="auto" w:fill="auto"/>
        <w:tabs>
          <w:tab w:val="left" w:pos="210"/>
        </w:tabs>
        <w:spacing w:line="32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198"/>
        <w:gridCol w:w="1673"/>
        <w:gridCol w:w="166"/>
        <w:gridCol w:w="1934"/>
        <w:gridCol w:w="1939"/>
      </w:tblGrid>
      <w:tr w14:paraId="055A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717" w:type="dxa"/>
            <w:gridSpan w:val="6"/>
            <w:noWrap w:val="0"/>
            <w:vAlign w:val="center"/>
          </w:tcPr>
          <w:p w14:paraId="33239C75">
            <w:pPr>
              <w:shd w:val="clear" w:color="auto" w:fill="auto"/>
              <w:spacing w:line="360" w:lineRule="auto"/>
              <w:rPr>
                <w:rFonts w:hint="eastAsia" w:ascii="宋体" w:hAnsi="宋体" w:eastAsia="宋体" w:cs="宋体"/>
                <w:color w:val="auto"/>
                <w:kern w:val="0"/>
                <w:sz w:val="24"/>
                <w:lang w:eastAsia="zh-CN"/>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tc>
      </w:tr>
      <w:tr w14:paraId="7AE6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E9329E0">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w:t>
            </w:r>
          </w:p>
          <w:p w14:paraId="2FAA8B0A">
            <w:pPr>
              <w:shd w:val="clear" w:color="auto" w:fill="auto"/>
              <w:tabs>
                <w:tab w:val="left" w:pos="210"/>
              </w:tabs>
              <w:spacing w:line="320" w:lineRule="exact"/>
              <w:jc w:val="center"/>
              <w:rPr>
                <w:rFonts w:hint="eastAsia" w:ascii="宋体" w:hAnsi="宋体" w:eastAsia="宋体" w:cs="宋体"/>
                <w:color w:val="auto"/>
                <w:kern w:val="0"/>
                <w:sz w:val="24"/>
              </w:rPr>
            </w:pPr>
          </w:p>
          <w:p w14:paraId="6D147D0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业</w:t>
            </w:r>
          </w:p>
          <w:p w14:paraId="18E60DD9">
            <w:pPr>
              <w:shd w:val="clear" w:color="auto" w:fill="auto"/>
              <w:tabs>
                <w:tab w:val="left" w:pos="210"/>
              </w:tabs>
              <w:spacing w:line="320" w:lineRule="exact"/>
              <w:jc w:val="center"/>
              <w:rPr>
                <w:rFonts w:hint="eastAsia" w:ascii="宋体" w:hAnsi="宋体" w:eastAsia="宋体" w:cs="宋体"/>
                <w:color w:val="auto"/>
                <w:kern w:val="0"/>
                <w:sz w:val="24"/>
              </w:rPr>
            </w:pPr>
          </w:p>
          <w:p w14:paraId="29A77E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信</w:t>
            </w:r>
          </w:p>
          <w:p w14:paraId="79707D5A">
            <w:pPr>
              <w:shd w:val="clear" w:color="auto" w:fill="auto"/>
              <w:tabs>
                <w:tab w:val="left" w:pos="210"/>
              </w:tabs>
              <w:spacing w:line="320" w:lineRule="exact"/>
              <w:jc w:val="center"/>
              <w:rPr>
                <w:rFonts w:hint="eastAsia" w:ascii="宋体" w:hAnsi="宋体" w:eastAsia="宋体" w:cs="宋体"/>
                <w:color w:val="auto"/>
                <w:kern w:val="0"/>
                <w:sz w:val="24"/>
              </w:rPr>
            </w:pPr>
          </w:p>
          <w:p w14:paraId="278A843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息</w:t>
            </w:r>
          </w:p>
        </w:tc>
        <w:tc>
          <w:tcPr>
            <w:tcW w:w="2198" w:type="dxa"/>
            <w:noWrap w:val="0"/>
            <w:vAlign w:val="center"/>
          </w:tcPr>
          <w:p w14:paraId="14D79E6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企业名称</w:t>
            </w:r>
          </w:p>
        </w:tc>
        <w:tc>
          <w:tcPr>
            <w:tcW w:w="5712" w:type="dxa"/>
            <w:gridSpan w:val="4"/>
            <w:noWrap w:val="0"/>
            <w:vAlign w:val="center"/>
          </w:tcPr>
          <w:p w14:paraId="6160DFBD">
            <w:pPr>
              <w:shd w:val="clear" w:color="auto" w:fill="auto"/>
              <w:tabs>
                <w:tab w:val="left" w:pos="210"/>
              </w:tabs>
              <w:spacing w:line="320" w:lineRule="exact"/>
              <w:jc w:val="center"/>
              <w:rPr>
                <w:rFonts w:hint="eastAsia" w:ascii="宋体" w:hAnsi="宋体" w:eastAsia="宋体" w:cs="宋体"/>
                <w:color w:val="auto"/>
                <w:kern w:val="0"/>
                <w:sz w:val="24"/>
              </w:rPr>
            </w:pPr>
          </w:p>
        </w:tc>
      </w:tr>
      <w:tr w14:paraId="6493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1C8E41D">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8BF959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法定地址</w:t>
            </w:r>
          </w:p>
        </w:tc>
        <w:tc>
          <w:tcPr>
            <w:tcW w:w="5712" w:type="dxa"/>
            <w:gridSpan w:val="4"/>
            <w:noWrap w:val="0"/>
            <w:vAlign w:val="center"/>
          </w:tcPr>
          <w:p w14:paraId="5E1ABB49">
            <w:pPr>
              <w:shd w:val="clear" w:color="auto" w:fill="auto"/>
              <w:tabs>
                <w:tab w:val="left" w:pos="210"/>
              </w:tabs>
              <w:spacing w:line="320" w:lineRule="exact"/>
              <w:jc w:val="center"/>
              <w:rPr>
                <w:rFonts w:hint="eastAsia" w:ascii="宋体" w:hAnsi="宋体" w:eastAsia="宋体" w:cs="宋体"/>
                <w:color w:val="auto"/>
                <w:kern w:val="0"/>
                <w:sz w:val="24"/>
              </w:rPr>
            </w:pPr>
          </w:p>
        </w:tc>
      </w:tr>
      <w:tr w14:paraId="370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D3CB049">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CBF1ED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邮政编码</w:t>
            </w:r>
          </w:p>
        </w:tc>
        <w:tc>
          <w:tcPr>
            <w:tcW w:w="5712" w:type="dxa"/>
            <w:gridSpan w:val="4"/>
            <w:noWrap w:val="0"/>
            <w:vAlign w:val="center"/>
          </w:tcPr>
          <w:p w14:paraId="6DC7BABE">
            <w:pPr>
              <w:shd w:val="clear" w:color="auto" w:fill="auto"/>
              <w:tabs>
                <w:tab w:val="left" w:pos="210"/>
              </w:tabs>
              <w:spacing w:line="320" w:lineRule="exact"/>
              <w:jc w:val="center"/>
              <w:rPr>
                <w:rFonts w:hint="eastAsia" w:ascii="宋体" w:hAnsi="宋体" w:eastAsia="宋体" w:cs="宋体"/>
                <w:color w:val="auto"/>
                <w:kern w:val="0"/>
                <w:sz w:val="24"/>
              </w:rPr>
            </w:pPr>
          </w:p>
        </w:tc>
      </w:tr>
      <w:tr w14:paraId="044A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7" w:type="dxa"/>
            <w:vMerge w:val="continue"/>
            <w:noWrap w:val="0"/>
            <w:vAlign w:val="center"/>
          </w:tcPr>
          <w:p w14:paraId="5C31ED8B">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73D98C25">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统一社会信用代码</w:t>
            </w:r>
          </w:p>
        </w:tc>
        <w:tc>
          <w:tcPr>
            <w:tcW w:w="5712" w:type="dxa"/>
            <w:gridSpan w:val="4"/>
            <w:noWrap w:val="0"/>
            <w:vAlign w:val="center"/>
          </w:tcPr>
          <w:p w14:paraId="76B011F9">
            <w:pPr>
              <w:shd w:val="clear" w:color="auto" w:fill="auto"/>
              <w:tabs>
                <w:tab w:val="left" w:pos="210"/>
              </w:tabs>
              <w:spacing w:line="320" w:lineRule="exact"/>
              <w:jc w:val="center"/>
              <w:rPr>
                <w:rFonts w:hint="eastAsia" w:ascii="宋体" w:hAnsi="宋体" w:eastAsia="宋体" w:cs="宋体"/>
                <w:color w:val="auto"/>
                <w:kern w:val="0"/>
                <w:sz w:val="24"/>
              </w:rPr>
            </w:pPr>
          </w:p>
        </w:tc>
      </w:tr>
      <w:tr w14:paraId="5A3F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D7F05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c>
          <w:tcPr>
            <w:tcW w:w="2198" w:type="dxa"/>
            <w:noWrap w:val="0"/>
            <w:vAlign w:val="center"/>
          </w:tcPr>
          <w:p w14:paraId="7F2C727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姓名</w:t>
            </w:r>
          </w:p>
        </w:tc>
        <w:tc>
          <w:tcPr>
            <w:tcW w:w="1839" w:type="dxa"/>
            <w:gridSpan w:val="2"/>
            <w:noWrap w:val="0"/>
            <w:vAlign w:val="center"/>
          </w:tcPr>
          <w:p w14:paraId="00C13BA1">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5E872C1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性别</w:t>
            </w:r>
          </w:p>
        </w:tc>
        <w:tc>
          <w:tcPr>
            <w:tcW w:w="1939" w:type="dxa"/>
            <w:noWrap w:val="0"/>
            <w:vAlign w:val="center"/>
          </w:tcPr>
          <w:p w14:paraId="328A1414">
            <w:pPr>
              <w:shd w:val="clear" w:color="auto" w:fill="auto"/>
              <w:tabs>
                <w:tab w:val="left" w:pos="210"/>
              </w:tabs>
              <w:spacing w:line="320" w:lineRule="exact"/>
              <w:jc w:val="center"/>
              <w:rPr>
                <w:rFonts w:hint="eastAsia" w:ascii="宋体" w:hAnsi="宋体" w:eastAsia="宋体" w:cs="宋体"/>
                <w:color w:val="auto"/>
                <w:kern w:val="0"/>
                <w:sz w:val="24"/>
              </w:rPr>
            </w:pPr>
          </w:p>
        </w:tc>
      </w:tr>
      <w:tr w14:paraId="6FA9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7C83DAA6">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37AB8B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职务</w:t>
            </w:r>
          </w:p>
        </w:tc>
        <w:tc>
          <w:tcPr>
            <w:tcW w:w="1839" w:type="dxa"/>
            <w:gridSpan w:val="2"/>
            <w:noWrap w:val="0"/>
            <w:vAlign w:val="center"/>
          </w:tcPr>
          <w:p w14:paraId="583FF6F8">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4E8344B6">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联系电话</w:t>
            </w:r>
          </w:p>
        </w:tc>
        <w:tc>
          <w:tcPr>
            <w:tcW w:w="1939" w:type="dxa"/>
            <w:noWrap w:val="0"/>
            <w:vAlign w:val="center"/>
          </w:tcPr>
          <w:p w14:paraId="434A3F94">
            <w:pPr>
              <w:shd w:val="clear" w:color="auto" w:fill="auto"/>
              <w:tabs>
                <w:tab w:val="left" w:pos="210"/>
              </w:tabs>
              <w:spacing w:line="320" w:lineRule="exact"/>
              <w:jc w:val="center"/>
              <w:rPr>
                <w:rFonts w:hint="eastAsia" w:ascii="宋体" w:hAnsi="宋体" w:eastAsia="宋体" w:cs="宋体"/>
                <w:color w:val="auto"/>
                <w:kern w:val="0"/>
                <w:sz w:val="24"/>
              </w:rPr>
            </w:pPr>
          </w:p>
        </w:tc>
      </w:tr>
      <w:tr w14:paraId="11BE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07" w:type="dxa"/>
            <w:vMerge w:val="continue"/>
            <w:noWrap w:val="0"/>
            <w:vAlign w:val="center"/>
          </w:tcPr>
          <w:p w14:paraId="62C75B9E">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D1036CA">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身份证号</w:t>
            </w:r>
          </w:p>
        </w:tc>
        <w:tc>
          <w:tcPr>
            <w:tcW w:w="5712" w:type="dxa"/>
            <w:gridSpan w:val="4"/>
            <w:noWrap w:val="0"/>
            <w:vAlign w:val="center"/>
          </w:tcPr>
          <w:p w14:paraId="796C02C7">
            <w:pPr>
              <w:shd w:val="clear" w:color="auto" w:fill="auto"/>
              <w:tabs>
                <w:tab w:val="left" w:pos="210"/>
              </w:tabs>
              <w:spacing w:line="320" w:lineRule="exact"/>
              <w:jc w:val="center"/>
              <w:rPr>
                <w:rFonts w:hint="eastAsia" w:ascii="宋体" w:hAnsi="宋体" w:eastAsia="宋体" w:cs="宋体"/>
                <w:color w:val="auto"/>
                <w:kern w:val="0"/>
                <w:sz w:val="24"/>
              </w:rPr>
            </w:pPr>
          </w:p>
        </w:tc>
      </w:tr>
      <w:tr w14:paraId="588F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807" w:type="dxa"/>
            <w:vMerge w:val="restart"/>
            <w:noWrap w:val="0"/>
            <w:vAlign w:val="center"/>
          </w:tcPr>
          <w:p w14:paraId="6D9BA2A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法定代表人身份证复印件</w:t>
            </w:r>
          </w:p>
        </w:tc>
        <w:tc>
          <w:tcPr>
            <w:tcW w:w="3871" w:type="dxa"/>
            <w:gridSpan w:val="2"/>
            <w:vMerge w:val="restart"/>
            <w:noWrap w:val="0"/>
            <w:vAlign w:val="center"/>
          </w:tcPr>
          <w:p w14:paraId="485EDEE8">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（正反面）</w:t>
            </w:r>
          </w:p>
        </w:tc>
        <w:tc>
          <w:tcPr>
            <w:tcW w:w="4039" w:type="dxa"/>
            <w:gridSpan w:val="3"/>
            <w:noWrap w:val="0"/>
            <w:vAlign w:val="center"/>
          </w:tcPr>
          <w:p w14:paraId="2D4281A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shd w:val="clear" w:color="auto" w:fill="auto"/>
              </w:rPr>
              <w:t>法定代表人（签字）</w:t>
            </w:r>
          </w:p>
        </w:tc>
      </w:tr>
      <w:tr w14:paraId="2205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6" w:hRule="atLeast"/>
          <w:jc w:val="center"/>
        </w:trPr>
        <w:tc>
          <w:tcPr>
            <w:tcW w:w="807" w:type="dxa"/>
            <w:vMerge w:val="continue"/>
            <w:noWrap w:val="0"/>
            <w:vAlign w:val="center"/>
          </w:tcPr>
          <w:p w14:paraId="4E355FFE">
            <w:pPr>
              <w:shd w:val="clear" w:color="auto" w:fill="auto"/>
              <w:tabs>
                <w:tab w:val="left" w:pos="210"/>
              </w:tabs>
              <w:spacing w:line="320" w:lineRule="exact"/>
              <w:jc w:val="center"/>
              <w:rPr>
                <w:rFonts w:hint="eastAsia" w:ascii="宋体" w:hAnsi="宋体" w:eastAsia="宋体" w:cs="宋体"/>
                <w:color w:val="auto"/>
                <w:kern w:val="0"/>
                <w:sz w:val="24"/>
              </w:rPr>
            </w:pPr>
          </w:p>
        </w:tc>
        <w:tc>
          <w:tcPr>
            <w:tcW w:w="3871" w:type="dxa"/>
            <w:gridSpan w:val="2"/>
            <w:vMerge w:val="continue"/>
            <w:noWrap w:val="0"/>
            <w:vAlign w:val="center"/>
          </w:tcPr>
          <w:p w14:paraId="60CE96C6">
            <w:pPr>
              <w:shd w:val="clear" w:color="auto" w:fill="auto"/>
              <w:tabs>
                <w:tab w:val="left" w:pos="210"/>
              </w:tabs>
              <w:spacing w:line="320" w:lineRule="exact"/>
              <w:jc w:val="center"/>
              <w:rPr>
                <w:rFonts w:hint="eastAsia" w:ascii="宋体" w:hAnsi="宋体" w:eastAsia="宋体" w:cs="宋体"/>
                <w:color w:val="auto"/>
                <w:kern w:val="0"/>
                <w:sz w:val="24"/>
              </w:rPr>
            </w:pPr>
          </w:p>
        </w:tc>
        <w:tc>
          <w:tcPr>
            <w:tcW w:w="4039" w:type="dxa"/>
            <w:gridSpan w:val="3"/>
            <w:noWrap w:val="0"/>
            <w:vAlign w:val="bottom"/>
          </w:tcPr>
          <w:p w14:paraId="29853DB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（公章）</w:t>
            </w:r>
          </w:p>
          <w:p w14:paraId="7512627E">
            <w:pPr>
              <w:shd w:val="clear" w:color="auto" w:fill="auto"/>
              <w:tabs>
                <w:tab w:val="left" w:pos="210"/>
              </w:tabs>
              <w:spacing w:line="320" w:lineRule="exact"/>
              <w:jc w:val="center"/>
              <w:rPr>
                <w:rFonts w:hint="eastAsia" w:ascii="宋体" w:hAnsi="宋体" w:eastAsia="宋体" w:cs="宋体"/>
                <w:color w:val="auto"/>
                <w:kern w:val="0"/>
                <w:sz w:val="24"/>
              </w:rPr>
            </w:pPr>
          </w:p>
          <w:p w14:paraId="04F6A46D">
            <w:pPr>
              <w:shd w:val="clear" w:color="auto" w:fill="auto"/>
              <w:tabs>
                <w:tab w:val="left" w:pos="210"/>
              </w:tabs>
              <w:spacing w:line="320" w:lineRule="exact"/>
              <w:jc w:val="center"/>
              <w:rPr>
                <w:rFonts w:hint="eastAsia" w:ascii="宋体" w:hAnsi="宋体" w:eastAsia="宋体" w:cs="宋体"/>
                <w:color w:val="auto"/>
                <w:kern w:val="0"/>
                <w:sz w:val="24"/>
              </w:rPr>
            </w:pPr>
          </w:p>
          <w:p w14:paraId="54C94F88">
            <w:pPr>
              <w:shd w:val="clear" w:color="auto" w:fill="auto"/>
              <w:tabs>
                <w:tab w:val="left" w:pos="210"/>
              </w:tabs>
              <w:spacing w:line="320" w:lineRule="exact"/>
              <w:jc w:val="center"/>
              <w:rPr>
                <w:rFonts w:hint="eastAsia" w:ascii="宋体" w:hAnsi="宋体" w:eastAsia="宋体" w:cs="宋体"/>
                <w:color w:val="auto"/>
                <w:kern w:val="0"/>
                <w:sz w:val="24"/>
              </w:rPr>
            </w:pPr>
          </w:p>
          <w:p w14:paraId="2EEDCFEC">
            <w:pPr>
              <w:shd w:val="clear" w:color="auto" w:fill="auto"/>
              <w:tabs>
                <w:tab w:val="left" w:pos="210"/>
              </w:tabs>
              <w:spacing w:line="320" w:lineRule="exact"/>
              <w:jc w:val="right"/>
              <w:rPr>
                <w:rFonts w:hint="eastAsia" w:ascii="宋体" w:hAnsi="宋体" w:eastAsia="宋体" w:cs="宋体"/>
                <w:color w:val="auto"/>
                <w:kern w:val="0"/>
                <w:sz w:val="24"/>
              </w:rPr>
            </w:pPr>
            <w:r>
              <w:rPr>
                <w:rFonts w:hint="eastAsia" w:ascii="宋体" w:hAnsi="宋体" w:eastAsia="宋体" w:cs="宋体"/>
                <w:color w:val="auto"/>
                <w:kern w:val="0"/>
                <w:sz w:val="24"/>
              </w:rPr>
              <w:t xml:space="preserve">年  月  日 </w:t>
            </w:r>
          </w:p>
        </w:tc>
      </w:tr>
    </w:tbl>
    <w:p w14:paraId="5D8C19A1">
      <w:pPr>
        <w:shd w:val="clear" w:color="auto" w:fill="auto"/>
        <w:tabs>
          <w:tab w:val="left" w:pos="210"/>
        </w:tabs>
        <w:spacing w:line="320" w:lineRule="exact"/>
        <w:rPr>
          <w:rFonts w:hint="eastAsia" w:ascii="宋体" w:hAnsi="宋体" w:eastAsia="宋体" w:cs="宋体"/>
          <w:b/>
          <w:color w:val="auto"/>
          <w:kern w:val="0"/>
          <w:sz w:val="32"/>
          <w:szCs w:val="32"/>
        </w:rPr>
      </w:pPr>
    </w:p>
    <w:p w14:paraId="491D7BE7">
      <w:pPr>
        <w:shd w:val="clear" w:color="auto" w:fill="auto"/>
        <w:tabs>
          <w:tab w:val="left" w:pos="210"/>
        </w:tabs>
        <w:spacing w:line="320" w:lineRule="exact"/>
        <w:jc w:val="left"/>
        <w:rPr>
          <w:rFonts w:hint="eastAsia" w:ascii="宋体" w:hAnsi="宋体" w:eastAsia="宋体" w:cs="宋体"/>
          <w:b/>
          <w:color w:val="auto"/>
          <w:kern w:val="0"/>
          <w:sz w:val="32"/>
          <w:szCs w:val="32"/>
          <w:lang w:val="en-US" w:eastAsia="zh-CN"/>
        </w:rPr>
      </w:pPr>
      <w:r>
        <w:rPr>
          <w:rFonts w:hint="eastAsia" w:ascii="宋体" w:hAnsi="宋体" w:eastAsia="宋体" w:cs="宋体"/>
          <w:b/>
          <w:color w:val="auto"/>
          <w:kern w:val="0"/>
          <w:sz w:val="32"/>
          <w:szCs w:val="32"/>
        </w:rPr>
        <w:br w:type="page"/>
      </w:r>
      <w:r>
        <w:rPr>
          <w:rFonts w:hint="eastAsia" w:ascii="宋体" w:hAnsi="宋体" w:eastAsia="宋体" w:cs="宋体"/>
          <w:b/>
          <w:bCs/>
          <w:sz w:val="28"/>
          <w:szCs w:val="28"/>
          <w:lang w:val="en-US" w:eastAsia="zh-CN"/>
        </w:rPr>
        <w:t>格式2：</w:t>
      </w:r>
    </w:p>
    <w:p w14:paraId="29474CF4">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法定代表人授权书</w:t>
      </w:r>
    </w:p>
    <w:p w14:paraId="6CFE868C">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p w14:paraId="0398E371">
      <w:pPr>
        <w:pStyle w:val="7"/>
        <w:shd w:val="clear" w:color="auto" w:fill="auto"/>
        <w:spacing w:line="500" w:lineRule="exact"/>
        <w:ind w:left="359" w:leftChars="171"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市场监督管理局名称）之（委托单位全称）</w:t>
      </w:r>
      <w:r>
        <w:rPr>
          <w:rFonts w:hint="eastAsia" w:ascii="宋体" w:hAnsi="宋体" w:eastAsia="宋体" w:cs="宋体"/>
          <w:color w:val="auto"/>
          <w:sz w:val="24"/>
          <w:szCs w:val="24"/>
        </w:rPr>
        <w:t>的法定代表人</w:t>
      </w:r>
    </w:p>
    <w:p w14:paraId="71FB3F42">
      <w:pPr>
        <w:pStyle w:val="7"/>
        <w:shd w:val="clear" w:color="auto" w:fill="auto"/>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（法定代表</w:t>
      </w:r>
      <w:r>
        <w:rPr>
          <w:rFonts w:hint="eastAsia" w:ascii="宋体" w:hAnsi="宋体" w:eastAsia="宋体" w:cs="宋体"/>
          <w:color w:val="auto"/>
          <w:sz w:val="24"/>
          <w:u w:val="none"/>
        </w:rPr>
        <w:t>人</w:t>
      </w:r>
      <w:r>
        <w:rPr>
          <w:rFonts w:hint="eastAsia" w:ascii="宋体" w:hAnsi="宋体" w:eastAsia="宋体" w:cs="宋体"/>
          <w:color w:val="auto"/>
          <w:sz w:val="24"/>
          <w:szCs w:val="24"/>
          <w:u w:val="none"/>
        </w:rPr>
        <w:t>）</w:t>
      </w:r>
      <w:r>
        <w:rPr>
          <w:rFonts w:hint="eastAsia" w:ascii="宋体" w:hAnsi="宋体" w:eastAsia="宋体" w:cs="宋体"/>
          <w:color w:val="auto"/>
          <w:sz w:val="24"/>
          <w:szCs w:val="24"/>
        </w:rPr>
        <w:t>授权</w:t>
      </w:r>
      <w:r>
        <w:rPr>
          <w:rFonts w:hint="eastAsia" w:ascii="宋体" w:hAnsi="宋体" w:eastAsia="宋体" w:cs="宋体"/>
          <w:color w:val="auto"/>
          <w:sz w:val="24"/>
        </w:rPr>
        <w:t>本公司的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u w:val="none"/>
        </w:rPr>
        <w:t>（被授权人姓名）</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(采购</w:t>
      </w:r>
      <w:r>
        <w:rPr>
          <w:rFonts w:hint="eastAsia" w:hAnsi="宋体" w:eastAsia="宋体" w:cs="宋体"/>
          <w:color w:val="auto"/>
          <w:sz w:val="24"/>
          <w:szCs w:val="24"/>
          <w:u w:val="single"/>
          <w:lang w:val="en-US" w:eastAsia="zh-CN"/>
        </w:rPr>
        <w:t>包名称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rPr>
        <w:t>的投标、洽谈、执行等具体事务，签署全部有关</w:t>
      </w:r>
      <w:r>
        <w:rPr>
          <w:rFonts w:hint="eastAsia" w:hAnsi="宋体" w:eastAsia="宋体" w:cs="宋体"/>
          <w:color w:val="auto"/>
          <w:sz w:val="24"/>
          <w:szCs w:val="24"/>
          <w:lang w:eastAsia="zh-CN"/>
        </w:rPr>
        <w:t>磋商响应</w:t>
      </w:r>
      <w:r>
        <w:rPr>
          <w:rFonts w:hint="eastAsia" w:ascii="宋体" w:hAnsi="宋体" w:eastAsia="宋体" w:cs="宋体"/>
          <w:color w:val="auto"/>
          <w:sz w:val="24"/>
          <w:szCs w:val="24"/>
        </w:rPr>
        <w:t>文件、文书、协议、合同，本公司对被授权人在本项目中的签名承担全部法律责任。</w:t>
      </w:r>
    </w:p>
    <w:p w14:paraId="37E9B82F">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本授权书自</w:t>
      </w:r>
      <w:r>
        <w:rPr>
          <w:rFonts w:hint="eastAsia" w:hAnsi="宋体" w:eastAsia="宋体" w:cs="宋体"/>
          <w:color w:val="auto"/>
          <w:sz w:val="24"/>
          <w:szCs w:val="24"/>
          <w:lang w:eastAsia="zh-CN"/>
        </w:rPr>
        <w:t>提交</w:t>
      </w:r>
      <w:r>
        <w:rPr>
          <w:rFonts w:hint="eastAsia" w:ascii="宋体" w:hAnsi="宋体" w:eastAsia="宋体" w:cs="宋体"/>
          <w:color w:val="auto"/>
          <w:sz w:val="24"/>
          <w:szCs w:val="24"/>
        </w:rPr>
        <w:t>首次响应文件的截止之日起计算有效期为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hAnsi="宋体" w:eastAsia="宋体" w:cs="宋体"/>
          <w:color w:val="auto"/>
          <w:sz w:val="24"/>
          <w:szCs w:val="24"/>
          <w:lang w:val="en-US" w:eastAsia="zh-CN"/>
        </w:rPr>
        <w:t>天</w:t>
      </w:r>
      <w:r>
        <w:rPr>
          <w:rFonts w:hint="eastAsia" w:ascii="宋体" w:hAnsi="宋体" w:eastAsia="宋体" w:cs="宋体"/>
          <w:color w:val="auto"/>
          <w:sz w:val="24"/>
          <w:szCs w:val="24"/>
        </w:rPr>
        <w:t>。</w:t>
      </w:r>
    </w:p>
    <w:p w14:paraId="659BEABE">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hAnsi="宋体" w:eastAsia="宋体" w:cs="宋体"/>
          <w:color w:val="auto"/>
          <w:sz w:val="24"/>
          <w:szCs w:val="24"/>
          <w:lang w:eastAsia="zh-CN"/>
        </w:rPr>
        <w:t>供应商</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2AC995">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auto"/>
        </w:rPr>
        <w:t>法定代表人（签字）：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3E41610">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5BFE8B7">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w:t>
      </w:r>
      <w:r>
        <w:rPr>
          <w:rFonts w:hint="eastAsia" w:ascii="宋体" w:hAnsi="宋体" w:eastAsia="宋体" w:cs="宋体"/>
          <w:color w:val="auto"/>
          <w:sz w:val="24"/>
          <w:szCs w:val="24"/>
          <w:shd w:val="clear" w:color="auto" w:fill="auto"/>
        </w:rPr>
        <w:t>（签字）</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74729FB7">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联系地址：</w:t>
      </w:r>
      <w:r>
        <w:rPr>
          <w:rFonts w:hint="eastAsia" w:ascii="宋体" w:hAnsi="宋体" w:eastAsia="宋体" w:cs="宋体"/>
          <w:color w:val="auto"/>
          <w:sz w:val="24"/>
          <w:szCs w:val="24"/>
          <w:u w:val="single"/>
        </w:rPr>
        <w:t xml:space="preserve">                                                       </w:t>
      </w:r>
    </w:p>
    <w:p w14:paraId="6CCA0EF6">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40BD798F">
      <w:pPr>
        <w:pStyle w:val="7"/>
        <w:shd w:val="clear" w:color="auto" w:fill="auto"/>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536"/>
        <w:gridCol w:w="4369"/>
      </w:tblGrid>
      <w:tr w14:paraId="6719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108" w:hRule="atLeast"/>
          <w:jc w:val="center"/>
        </w:trPr>
        <w:tc>
          <w:tcPr>
            <w:tcW w:w="4536" w:type="dxa"/>
            <w:shd w:val="clear" w:color="auto" w:fill="auto"/>
            <w:noWrap w:val="0"/>
            <w:vAlign w:val="center"/>
          </w:tcPr>
          <w:p w14:paraId="51595E8F">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法定代表人身份证正反面</w:t>
            </w:r>
          </w:p>
        </w:tc>
        <w:tc>
          <w:tcPr>
            <w:tcW w:w="4369" w:type="dxa"/>
            <w:shd w:val="clear" w:color="auto" w:fill="auto"/>
            <w:noWrap w:val="0"/>
            <w:vAlign w:val="center"/>
          </w:tcPr>
          <w:p w14:paraId="64ED8F30">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被授权人身份证正反面</w:t>
            </w:r>
          </w:p>
        </w:tc>
      </w:tr>
    </w:tbl>
    <w:p w14:paraId="488441FD">
      <w:pPr>
        <w:pStyle w:val="7"/>
        <w:shd w:val="clear" w:color="auto" w:fill="auto"/>
        <w:spacing w:line="500" w:lineRule="exact"/>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说明：1．本授权书有效期自提交首次响应文件的截止之日计算不得少于90</w:t>
      </w:r>
      <w:r>
        <w:rPr>
          <w:rFonts w:hint="eastAsia" w:hAnsi="宋体" w:eastAsia="宋体" w:cs="宋体"/>
          <w:color w:val="auto"/>
          <w:sz w:val="24"/>
          <w:szCs w:val="24"/>
          <w:lang w:eastAsia="zh-CN"/>
        </w:rPr>
        <w:t>天</w:t>
      </w:r>
      <w:r>
        <w:rPr>
          <w:rFonts w:hint="eastAsia" w:ascii="宋体" w:hAnsi="宋体" w:eastAsia="宋体" w:cs="宋体"/>
          <w:color w:val="auto"/>
          <w:sz w:val="24"/>
          <w:szCs w:val="24"/>
        </w:rPr>
        <w:t>。</w:t>
      </w:r>
    </w:p>
    <w:p w14:paraId="602FD6FA">
      <w:pPr>
        <w:pStyle w:val="7"/>
        <w:shd w:val="clear" w:color="auto" w:fill="auto"/>
        <w:spacing w:line="460" w:lineRule="exact"/>
        <w:ind w:firstLine="960" w:firstLineChars="400"/>
        <w:rPr>
          <w:rFonts w:hint="eastAsia" w:ascii="宋体" w:hAnsi="宋体" w:eastAsia="宋体" w:cs="宋体"/>
          <w:color w:val="auto"/>
        </w:rPr>
      </w:pPr>
      <w:r>
        <w:rPr>
          <w:rFonts w:hint="eastAsia" w:ascii="宋体" w:hAnsi="宋体" w:eastAsia="宋体" w:cs="宋体"/>
          <w:color w:val="auto"/>
          <w:sz w:val="24"/>
          <w:szCs w:val="24"/>
        </w:rPr>
        <w:t>2．授权书内容填写要明确，文字要工整清楚，涂改无效。</w:t>
      </w:r>
    </w:p>
    <w:p w14:paraId="5D02DE0C">
      <w:pPr>
        <w:pStyle w:val="8"/>
        <w:rPr>
          <w:rFonts w:hint="eastAsia"/>
          <w:lang w:val="en-US" w:eastAsia="zh-CN"/>
        </w:rPr>
      </w:pPr>
    </w:p>
    <w:p w14:paraId="579F8A3A">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13F5E0EA">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格式3：</w:t>
      </w:r>
    </w:p>
    <w:p w14:paraId="09C1ADC6">
      <w:pPr>
        <w:spacing w:after="120"/>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汉中市政府采购</w:t>
      </w:r>
      <w:r>
        <w:rPr>
          <w:rFonts w:hint="eastAsia" w:ascii="宋体" w:hAnsi="宋体" w:eastAsia="宋体" w:cs="宋体"/>
          <w:b/>
          <w:color w:val="000000"/>
          <w:sz w:val="28"/>
          <w:szCs w:val="28"/>
          <w:lang w:eastAsia="zh-CN"/>
        </w:rPr>
        <w:t>投标</w:t>
      </w:r>
      <w:r>
        <w:rPr>
          <w:rFonts w:hint="eastAsia" w:ascii="宋体" w:hAnsi="宋体" w:eastAsia="宋体" w:cs="宋体"/>
          <w:b/>
          <w:color w:val="000000"/>
          <w:sz w:val="28"/>
          <w:szCs w:val="28"/>
        </w:rPr>
        <w:t>供应商资格承诺函</w:t>
      </w:r>
    </w:p>
    <w:p w14:paraId="7E8722B2">
      <w:pPr>
        <w:pStyle w:val="17"/>
        <w:rPr>
          <w:rFonts w:hint="eastAsia" w:ascii="仿宋" w:hAnsi="仿宋" w:eastAsia="仿宋"/>
          <w:color w:val="000000"/>
        </w:rPr>
      </w:pPr>
    </w:p>
    <w:p w14:paraId="5BF66768">
      <w:pPr>
        <w:tabs>
          <w:tab w:val="left" w:pos="5580"/>
        </w:tabs>
        <w:spacing w:before="120" w:line="360" w:lineRule="auto"/>
        <w:jc w:val="left"/>
        <w:rPr>
          <w:rFonts w:hint="eastAsia" w:ascii="宋体" w:hAnsi="宋体" w:eastAsia="宋体" w:cs="宋体"/>
          <w:color w:val="000000"/>
          <w:sz w:val="24"/>
        </w:rPr>
      </w:pPr>
      <w:r>
        <w:rPr>
          <w:rFonts w:hint="eastAsia" w:ascii="宋体" w:hAnsi="宋体" w:eastAsia="宋体" w:cs="宋体"/>
          <w:color w:val="000000"/>
          <w:sz w:val="24"/>
        </w:rPr>
        <w:t>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（采购</w:t>
      </w:r>
      <w:r>
        <w:rPr>
          <w:rFonts w:hint="eastAsia" w:ascii="宋体" w:hAnsi="宋体" w:eastAsia="宋体" w:cs="宋体"/>
          <w:color w:val="000000"/>
          <w:sz w:val="24"/>
          <w:lang w:eastAsia="zh-CN"/>
        </w:rPr>
        <w:t>人</w:t>
      </w:r>
      <w:r>
        <w:rPr>
          <w:rFonts w:hint="eastAsia" w:ascii="宋体" w:hAnsi="宋体" w:eastAsia="宋体" w:cs="宋体"/>
          <w:color w:val="000000"/>
          <w:sz w:val="24"/>
        </w:rPr>
        <w:t>）：</w:t>
      </w:r>
    </w:p>
    <w:p w14:paraId="09CB6B7A">
      <w:pPr>
        <w:tabs>
          <w:tab w:val="left" w:pos="5580"/>
        </w:tabs>
        <w:spacing w:before="120"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color w:val="000000"/>
          <w:sz w:val="24"/>
          <w:lang w:eastAsia="zh-CN"/>
        </w:rPr>
        <w:t>供应商</w:t>
      </w:r>
      <w:r>
        <w:rPr>
          <w:rFonts w:hint="eastAsia" w:ascii="宋体" w:hAnsi="宋体" w:eastAsia="宋体" w:cs="宋体"/>
          <w:color w:val="000000"/>
          <w:sz w:val="24"/>
        </w:rPr>
        <w:t>名称）郑重承诺：</w:t>
      </w:r>
    </w:p>
    <w:p w14:paraId="623AB6CB">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eastAsia="zh-CN"/>
        </w:rPr>
        <w:t>、</w:t>
      </w:r>
      <w:r>
        <w:rPr>
          <w:rFonts w:hint="eastAsia" w:ascii="宋体" w:hAnsi="宋体" w:eastAsia="宋体" w:cs="宋体"/>
          <w:color w:val="000000"/>
          <w:sz w:val="24"/>
        </w:rPr>
        <w:t>我方具有良好的商业信誉和健全的财务会计制度，具有履行合同所必需的设备和专业技术能力，具有依法缴纳税收和社会保障金的良好记录，参加本项目采购活动前三年内无重大违法活动记录。</w:t>
      </w:r>
    </w:p>
    <w:p w14:paraId="07908E74">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color w:val="000000"/>
          <w:sz w:val="24"/>
          <w:lang w:eastAsia="zh-CN"/>
        </w:rPr>
        <w:t>、</w:t>
      </w:r>
      <w:r>
        <w:rPr>
          <w:rFonts w:hint="eastAsia" w:ascii="宋体" w:hAnsi="宋体" w:eastAsia="宋体" w:cs="宋体"/>
          <w:color w:val="000000"/>
          <w:sz w:val="24"/>
        </w:rPr>
        <w:t>我方未为本项目提供整体设计、规范编制或者项目管理、监理、检测等服务。</w:t>
      </w:r>
    </w:p>
    <w:p w14:paraId="1E4B7AC9">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我方未列入在信用中国网站(www.creditchina.gov.cn )“失信被执行人”、“重大税收违法案件当事人名单”中，也未列入中国政府采购网 (www.ccgp.gov.cn)“政府采购严重违法失信行为记录名单”中。</w:t>
      </w:r>
    </w:p>
    <w:p w14:paraId="6A21452C">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000000"/>
          <w:sz w:val="24"/>
          <w:lang w:eastAsia="zh-CN"/>
        </w:rPr>
        <w:t>供应商</w:t>
      </w:r>
      <w:r>
        <w:rPr>
          <w:rFonts w:hint="eastAsia" w:ascii="宋体" w:hAnsi="宋体" w:eastAsia="宋体" w:cs="宋体"/>
          <w:color w:val="000000"/>
          <w:sz w:val="24"/>
        </w:rPr>
        <w:t>基本资格条件。</w:t>
      </w:r>
    </w:p>
    <w:p w14:paraId="569CBAE0">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我方对以上承诺负全部法律责任。</w:t>
      </w:r>
    </w:p>
    <w:p w14:paraId="4072BB95">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特此承诺。</w:t>
      </w:r>
    </w:p>
    <w:p w14:paraId="69201478">
      <w:pPr>
        <w:keepLines w:val="0"/>
        <w:kinsoku/>
        <w:bidi w:val="0"/>
        <w:spacing w:line="500" w:lineRule="exact"/>
        <w:rPr>
          <w:rFonts w:hint="eastAsia" w:ascii="宋体" w:hAnsi="宋体" w:eastAsia="宋体" w:cs="宋体"/>
          <w:color w:val="000000"/>
          <w:sz w:val="24"/>
          <w:szCs w:val="24"/>
        </w:rPr>
      </w:pPr>
    </w:p>
    <w:p w14:paraId="3CEC8112">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名称</w:t>
      </w:r>
      <w:r>
        <w:rPr>
          <w:rFonts w:hint="eastAsia" w:ascii="宋体" w:hAnsi="宋体" w:eastAsia="宋体" w:cs="宋体"/>
          <w:color w:val="000000"/>
          <w:sz w:val="24"/>
          <w:szCs w:val="24"/>
        </w:rPr>
        <w:t>（加盖公章）</w:t>
      </w:r>
    </w:p>
    <w:p w14:paraId="0061A4CE">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日期：  年  月  日</w:t>
      </w:r>
    </w:p>
    <w:p w14:paraId="068502F7">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E88488E">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格式4：</w:t>
      </w:r>
    </w:p>
    <w:p w14:paraId="08A78775">
      <w:pPr>
        <w:pStyle w:val="3"/>
        <w:shd w:val="clear" w:color="auto" w:fill="auto"/>
        <w:ind w:left="0" w:leftChars="0" w:firstLine="0" w:firstLineChars="0"/>
        <w:jc w:val="center"/>
        <w:rPr>
          <w:rFonts w:hint="eastAsia" w:ascii="宋体" w:hAnsi="宋体" w:eastAsia="宋体" w:cs="宋体"/>
          <w:color w:val="auto"/>
        </w:rPr>
      </w:pPr>
      <w:r>
        <w:rPr>
          <w:rFonts w:hint="eastAsia" w:ascii="宋体" w:hAnsi="宋体" w:eastAsia="宋体" w:cs="宋体"/>
          <w:color w:val="auto"/>
          <w:sz w:val="28"/>
          <w:szCs w:val="36"/>
          <w:lang w:eastAsia="zh-CN"/>
        </w:rPr>
        <w:t>供应商</w:t>
      </w:r>
      <w:r>
        <w:rPr>
          <w:rFonts w:hint="eastAsia" w:ascii="宋体" w:hAnsi="宋体" w:eastAsia="宋体" w:cs="宋体"/>
          <w:color w:val="auto"/>
          <w:sz w:val="28"/>
          <w:szCs w:val="36"/>
        </w:rPr>
        <w:t>关联单位的书面声明</w:t>
      </w:r>
    </w:p>
    <w:p w14:paraId="0A5A1B4B">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r>
        <w:rPr>
          <w:rFonts w:hint="eastAsia" w:ascii="宋体" w:hAnsi="宋体" w:eastAsia="宋体" w:cs="宋体"/>
          <w:color w:val="auto"/>
          <w:sz w:val="24"/>
        </w:rPr>
        <w:t xml:space="preserve">       </w:t>
      </w:r>
    </w:p>
    <w:p w14:paraId="05D21460">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我公司承诺已自查，在参加本项目政府采购活动中未违反《中华人民共和国政府采购法实施条例》第十八条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w:t>
      </w:r>
      <w:r>
        <w:rPr>
          <w:rFonts w:hint="eastAsia" w:ascii="宋体" w:hAnsi="宋体" w:eastAsia="宋体" w:cs="宋体"/>
          <w:color w:val="auto"/>
          <w:sz w:val="24"/>
          <w:lang w:val="zh-CN"/>
        </w:rPr>
        <w:t>作如下说明和承诺：</w:t>
      </w:r>
    </w:p>
    <w:p w14:paraId="6F1693C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1.我方在本项目投标中，不存在与其他</w:t>
      </w:r>
      <w:r>
        <w:rPr>
          <w:rFonts w:hint="eastAsia" w:ascii="宋体" w:hAnsi="宋体" w:eastAsia="宋体" w:cs="宋体"/>
          <w:color w:val="auto"/>
          <w:sz w:val="24"/>
        </w:rPr>
        <w:t>投标</w:t>
      </w:r>
      <w:r>
        <w:rPr>
          <w:rFonts w:hint="eastAsia" w:ascii="宋体" w:hAnsi="宋体" w:eastAsia="宋体" w:cs="宋体"/>
          <w:color w:val="auto"/>
          <w:sz w:val="24"/>
          <w:lang w:eastAsia="zh-CN"/>
        </w:rPr>
        <w:t>供应商</w:t>
      </w:r>
      <w:r>
        <w:rPr>
          <w:rFonts w:hint="eastAsia" w:ascii="宋体" w:hAnsi="宋体" w:eastAsia="宋体" w:cs="宋体"/>
          <w:color w:val="auto"/>
          <w:sz w:val="24"/>
          <w:lang w:val="zh-CN"/>
        </w:rPr>
        <w:t>单位负责人为同一人或者存在直接控股、管理关系。</w:t>
      </w:r>
    </w:p>
    <w:p w14:paraId="50F055AB">
      <w:pPr>
        <w:shd w:val="clear" w:color="auto" w:fill="auto"/>
        <w:ind w:firstLine="480" w:firstLineChars="200"/>
        <w:rPr>
          <w:rFonts w:hint="eastAsia" w:ascii="宋体" w:hAnsi="宋体" w:eastAsia="宋体" w:cs="宋体"/>
          <w:color w:val="auto"/>
          <w:sz w:val="24"/>
          <w:lang w:val="zh-CN"/>
        </w:rPr>
      </w:pPr>
      <w:bookmarkStart w:id="0" w:name="_Toc22599"/>
      <w:bookmarkStart w:id="1" w:name="_Toc17511_WPSOffice_Level2"/>
      <w:bookmarkStart w:id="2" w:name="_Toc18739"/>
      <w:r>
        <w:rPr>
          <w:rFonts w:hint="eastAsia" w:ascii="宋体" w:hAnsi="宋体" w:eastAsia="宋体" w:cs="宋体"/>
          <w:color w:val="auto"/>
          <w:sz w:val="24"/>
          <w:lang w:val="zh-CN"/>
        </w:rPr>
        <w:t>1.1 股权关系说明</w:t>
      </w:r>
      <w:bookmarkEnd w:id="0"/>
      <w:bookmarkEnd w:id="1"/>
      <w:bookmarkEnd w:id="2"/>
    </w:p>
    <w:p w14:paraId="53A50DE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1.1.1 我单位法定代表人（单位负责人）姓名：</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19DBCC37">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u w:val="single"/>
          <w:lang w:val="zh-CN"/>
        </w:rPr>
      </w:pPr>
      <w:r>
        <w:rPr>
          <w:rFonts w:hint="eastAsia" w:ascii="宋体" w:hAnsi="宋体" w:eastAsia="宋体" w:cs="宋体"/>
          <w:color w:val="auto"/>
          <w:sz w:val="24"/>
          <w:lang w:val="zh-CN"/>
        </w:rPr>
        <w:t>1.1.2 我单位控股的单位有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54EF4B4A">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1.1.3 我单位被</w:t>
      </w:r>
      <w:r>
        <w:rPr>
          <w:rFonts w:hint="eastAsia" w:ascii="宋体" w:hAnsi="宋体" w:eastAsia="宋体" w:cs="宋体"/>
          <w:color w:val="auto"/>
          <w:sz w:val="24"/>
          <w:u w:val="single"/>
          <w:lang w:val="zh-CN"/>
        </w:rPr>
        <w:t xml:space="preserve"> （单位或自然人）     （没有填写无）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控股。</w:t>
      </w:r>
    </w:p>
    <w:p w14:paraId="01B0EE6B">
      <w:pPr>
        <w:shd w:val="clear" w:color="auto" w:fill="auto"/>
        <w:ind w:firstLine="480" w:firstLineChars="200"/>
        <w:rPr>
          <w:rFonts w:hint="eastAsia" w:ascii="宋体" w:hAnsi="宋体" w:eastAsia="宋体" w:cs="宋体"/>
          <w:color w:val="auto"/>
          <w:sz w:val="24"/>
          <w:lang w:val="zh-CN"/>
        </w:rPr>
      </w:pPr>
      <w:bookmarkStart w:id="3" w:name="_Toc4942_WPSOffice_Level2"/>
      <w:bookmarkStart w:id="4" w:name="_Toc31324"/>
      <w:bookmarkStart w:id="5" w:name="_Toc23849"/>
      <w:r>
        <w:rPr>
          <w:rFonts w:hint="eastAsia" w:ascii="宋体" w:hAnsi="宋体" w:eastAsia="宋体" w:cs="宋体"/>
          <w:color w:val="auto"/>
          <w:sz w:val="24"/>
          <w:lang w:val="zh-CN"/>
        </w:rPr>
        <w:t>1.2.管理关系说明</w:t>
      </w:r>
      <w:bookmarkEnd w:id="3"/>
      <w:bookmarkEnd w:id="4"/>
      <w:bookmarkEnd w:id="5"/>
    </w:p>
    <w:p w14:paraId="06AA6582">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1.2.1 我单位管理的下属单位有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15F9D0EF">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1.2.2 我单位的上级管理单位有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761FE894">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2.我方与采购人不存在利害关系及其他可能影响招标公正性的情形。</w:t>
      </w:r>
    </w:p>
    <w:p w14:paraId="3A213B2D">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3.我方没有为采购项目提供整体设计、规范编制或者项目管理、监理、检测等服务；</w:t>
      </w:r>
    </w:p>
    <w:p w14:paraId="753BB3CB">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4.其他与本项目有关的利害关系说明：</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没有填写无）</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47808BE3">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p>
    <w:p w14:paraId="4E344990">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我方承诺以上说明真实有效，无虚假内容或隐瞒。</w:t>
      </w:r>
    </w:p>
    <w:p w14:paraId="0299D316">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特此声明。</w:t>
      </w:r>
    </w:p>
    <w:p w14:paraId="36CC28B6">
      <w:pPr>
        <w:shd w:val="clear" w:color="auto" w:fill="auto"/>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rPr>
        <w:t>（公章）：</w:t>
      </w:r>
      <w:r>
        <w:rPr>
          <w:rFonts w:hint="eastAsia" w:ascii="宋体" w:hAnsi="宋体" w:eastAsia="宋体" w:cs="宋体"/>
          <w:color w:val="auto"/>
          <w:sz w:val="24"/>
          <w:u w:val="single"/>
        </w:rPr>
        <w:t xml:space="preserve">                            </w:t>
      </w:r>
    </w:p>
    <w:p w14:paraId="3532054F">
      <w:pPr>
        <w:shd w:val="clear" w:color="auto" w:fill="auto"/>
        <w:spacing w:line="48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4"/>
          <w:u w:val="single"/>
        </w:rPr>
        <w:t xml:space="preserve">            </w:t>
      </w:r>
    </w:p>
    <w:p w14:paraId="17AA18B2">
      <w:pPr>
        <w:shd w:val="clear" w:color="auto" w:fill="auto"/>
        <w:spacing w:line="48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日   期：      年    月    日 </w:t>
      </w:r>
    </w:p>
    <w:p w14:paraId="01C8348C">
      <w:pPr>
        <w:pStyle w:val="2"/>
        <w:rPr>
          <w:rFonts w:hint="eastAsia"/>
        </w:rPr>
      </w:pPr>
    </w:p>
    <w:p w14:paraId="6278B659">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0E246F60">
      <w:pPr>
        <w:spacing w:after="12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格式5：</w:t>
      </w:r>
    </w:p>
    <w:p w14:paraId="6EFC76E5">
      <w:pPr>
        <w:pStyle w:val="18"/>
        <w:ind w:firstLine="607"/>
        <w:jc w:val="center"/>
        <w:outlineLvl w:val="9"/>
        <w:rPr>
          <w:rFonts w:hint="eastAsia" w:ascii="宋体" w:hAnsi="宋体" w:eastAsia="宋体" w:cs="宋体"/>
          <w:color w:val="auto"/>
          <w:sz w:val="24"/>
          <w:szCs w:val="24"/>
        </w:rPr>
      </w:pPr>
      <w:r>
        <w:rPr>
          <w:rFonts w:hint="eastAsia" w:ascii="宋体" w:hAnsi="宋体" w:eastAsia="宋体" w:cs="宋体"/>
          <w:b/>
          <w:bCs w:val="0"/>
          <w:color w:val="auto"/>
          <w:sz w:val="28"/>
          <w:szCs w:val="28"/>
          <w:lang w:eastAsia="zh-CN"/>
        </w:rPr>
        <w:t>投标人</w:t>
      </w:r>
      <w:r>
        <w:rPr>
          <w:rFonts w:hint="eastAsia" w:ascii="宋体" w:hAnsi="宋体" w:eastAsia="宋体" w:cs="宋体"/>
          <w:b/>
          <w:bCs w:val="0"/>
          <w:color w:val="auto"/>
          <w:sz w:val="28"/>
          <w:szCs w:val="28"/>
        </w:rPr>
        <w:t>信用记录书面声明函</w:t>
      </w:r>
    </w:p>
    <w:p w14:paraId="7C93938A">
      <w:pPr>
        <w:pStyle w:val="18"/>
        <w:ind w:firstLine="607"/>
        <w:jc w:val="both"/>
        <w:outlineLvl w:val="9"/>
        <w:rPr>
          <w:rFonts w:hint="eastAsia" w:ascii="宋体" w:hAnsi="宋体" w:eastAsia="宋体" w:cs="宋体"/>
          <w:color w:val="auto"/>
          <w:sz w:val="24"/>
          <w:szCs w:val="24"/>
        </w:rPr>
      </w:pPr>
    </w:p>
    <w:p w14:paraId="050A4195">
      <w:pPr>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（采购人名称）：</w:t>
      </w:r>
    </w:p>
    <w:p w14:paraId="77530531">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投标供应商</w:t>
      </w:r>
      <w:r>
        <w:rPr>
          <w:rFonts w:hint="eastAsia" w:ascii="宋体" w:hAnsi="宋体" w:eastAsia="宋体" w:cs="宋体"/>
          <w:color w:val="auto"/>
          <w:sz w:val="24"/>
          <w:szCs w:val="24"/>
        </w:rPr>
        <w:t>，在此郑重声明：</w:t>
      </w:r>
    </w:p>
    <w:p w14:paraId="1BE0BE42">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（填“没有”或“有”）重大违法记录。</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rPr>
        <w:t>在参加政府采购活动前3年内因违法经营被禁止在一定期限内参加政府采购活动，期限届满的，可以参加政府采购活动，但应提供期限届满的证明材料。</w:t>
      </w:r>
    </w:p>
    <w:p w14:paraId="38C1896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（填“未被列入”或“被列入”）失信被执行人名单。</w:t>
      </w:r>
    </w:p>
    <w:p w14:paraId="1E40C8CF">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（填“未被列入”或“被列入”）重大税收违法案件当事人名单。</w:t>
      </w:r>
    </w:p>
    <w:p w14:paraId="2E82B47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（填“未被列入”或“被列入”）政府采购严重违法失信行为记录名单。</w:t>
      </w:r>
    </w:p>
    <w:p w14:paraId="37F368E6">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w:t>
      </w:r>
      <w:r>
        <w:rPr>
          <w:rFonts w:hint="eastAsia" w:ascii="宋体" w:hAnsi="宋体" w:eastAsia="宋体" w:cs="宋体"/>
          <w:color w:val="auto"/>
          <w:sz w:val="24"/>
          <w:szCs w:val="24"/>
          <w:lang w:eastAsia="zh-CN"/>
        </w:rPr>
        <w:t>《中华人民共和国政府采购法》</w:t>
      </w:r>
      <w:r>
        <w:rPr>
          <w:rFonts w:hint="eastAsia" w:ascii="宋体" w:hAnsi="宋体" w:eastAsia="宋体" w:cs="宋体"/>
          <w:color w:val="auto"/>
          <w:sz w:val="24"/>
          <w:szCs w:val="24"/>
        </w:rPr>
        <w:t>有关“提供虚假材料的规定”接受处罚。</w:t>
      </w:r>
    </w:p>
    <w:p w14:paraId="4BC504A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9EE9322">
      <w:pPr>
        <w:spacing w:line="500" w:lineRule="exact"/>
        <w:ind w:firstLine="3600" w:firstLineChars="1500"/>
        <w:rPr>
          <w:rFonts w:hint="eastAsia" w:ascii="宋体" w:hAnsi="宋体" w:eastAsia="宋体" w:cs="宋体"/>
          <w:color w:val="auto"/>
          <w:sz w:val="24"/>
          <w:szCs w:val="24"/>
          <w:lang w:eastAsia="zh-CN"/>
        </w:rPr>
      </w:pPr>
      <w:bookmarkStart w:id="6" w:name="_GoBack"/>
      <w:bookmarkEnd w:id="6"/>
    </w:p>
    <w:p w14:paraId="6661EAA1">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7C251770">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2EE8EE5">
      <w:pPr>
        <w:spacing w:line="500" w:lineRule="exact"/>
        <w:ind w:firstLine="480" w:firstLineChars="200"/>
        <w:rPr>
          <w:rFonts w:hint="eastAsia" w:ascii="宋体" w:hAnsi="宋体" w:eastAsia="宋体" w:cs="宋体"/>
          <w:color w:val="auto"/>
          <w:sz w:val="24"/>
          <w:szCs w:val="24"/>
          <w:highlight w:val="yellow"/>
        </w:rPr>
      </w:pPr>
    </w:p>
    <w:p w14:paraId="18629430">
      <w:pPr>
        <w:rPr>
          <w:rFonts w:hint="eastAsia" w:ascii="宋体" w:hAnsi="宋体" w:eastAsia="宋体" w:cs="宋体"/>
          <w:b/>
          <w:bCs/>
          <w:color w:val="auto"/>
          <w:sz w:val="24"/>
          <w:szCs w:val="24"/>
        </w:rPr>
      </w:pPr>
    </w:p>
    <w:p w14:paraId="23EC20CC">
      <w:pPr>
        <w:pStyle w:val="2"/>
        <w:rPr>
          <w:rFonts w:hint="eastAsia"/>
        </w:rPr>
      </w:pPr>
    </w:p>
    <w:p w14:paraId="7CB48AA1">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32DE254B">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格式6：</w:t>
      </w:r>
    </w:p>
    <w:p w14:paraId="0D5D8A7B">
      <w:pPr>
        <w:pStyle w:val="4"/>
        <w:jc w:val="center"/>
        <w:rPr>
          <w:rFonts w:hint="eastAsia" w:ascii="宋体" w:hAnsi="宋体" w:eastAsia="宋体" w:cs="宋体"/>
          <w:b/>
          <w:bCs/>
          <w:color w:val="auto"/>
          <w:sz w:val="24"/>
          <w:szCs w:val="24"/>
        </w:rPr>
      </w:pPr>
      <w:r>
        <w:rPr>
          <w:rFonts w:hint="eastAsia" w:ascii="宋体" w:hAnsi="宋体" w:eastAsia="宋体" w:cs="宋体"/>
          <w:b/>
          <w:bCs/>
          <w:color w:val="auto"/>
          <w:sz w:val="28"/>
          <w:szCs w:val="28"/>
        </w:rPr>
        <w:t>非联合体投标声明</w:t>
      </w:r>
    </w:p>
    <w:p w14:paraId="338EF0B3">
      <w:pPr>
        <w:spacing w:line="500" w:lineRule="exact"/>
        <w:ind w:firstLine="480" w:firstLineChars="200"/>
        <w:rPr>
          <w:rFonts w:hint="eastAsia" w:ascii="宋体" w:hAnsi="宋体" w:eastAsia="宋体" w:cs="宋体"/>
          <w:color w:val="auto"/>
          <w:sz w:val="24"/>
          <w:szCs w:val="24"/>
        </w:rPr>
      </w:pPr>
    </w:p>
    <w:p w14:paraId="372ABA5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本单位郑重声明，参加的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）采购活动，为非联合体投标</w:t>
      </w:r>
      <w:r>
        <w:rPr>
          <w:rFonts w:hint="eastAsia" w:ascii="宋体" w:hAnsi="宋体" w:eastAsia="宋体" w:cs="宋体"/>
          <w:color w:val="auto"/>
          <w:sz w:val="24"/>
          <w:szCs w:val="24"/>
          <w:lang w:eastAsia="zh-CN"/>
        </w:rPr>
        <w:t>，是独家申请</w:t>
      </w:r>
      <w:r>
        <w:rPr>
          <w:rFonts w:hint="eastAsia" w:ascii="宋体" w:hAnsi="宋体" w:eastAsia="宋体" w:cs="宋体"/>
          <w:color w:val="auto"/>
          <w:sz w:val="24"/>
          <w:szCs w:val="24"/>
        </w:rPr>
        <w:t>。</w:t>
      </w:r>
    </w:p>
    <w:p w14:paraId="396BF056">
      <w:pPr>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本单位对上述声明的真实性负责。如有虚假，将依法承担相应责任。</w:t>
      </w:r>
    </w:p>
    <w:p w14:paraId="79F3A42A">
      <w:pPr>
        <w:spacing w:line="500" w:lineRule="exact"/>
        <w:ind w:firstLine="480" w:firstLineChars="200"/>
        <w:jc w:val="left"/>
        <w:rPr>
          <w:rFonts w:hint="eastAsia" w:ascii="宋体" w:hAnsi="宋体" w:eastAsia="宋体" w:cs="宋体"/>
          <w:color w:val="auto"/>
          <w:sz w:val="24"/>
          <w:szCs w:val="24"/>
        </w:rPr>
      </w:pPr>
    </w:p>
    <w:p w14:paraId="7199746B">
      <w:pPr>
        <w:pStyle w:val="4"/>
        <w:rPr>
          <w:rFonts w:hint="eastAsia" w:ascii="宋体" w:hAnsi="宋体" w:eastAsia="宋体" w:cs="宋体"/>
          <w:color w:val="auto"/>
          <w:sz w:val="24"/>
          <w:szCs w:val="24"/>
        </w:rPr>
      </w:pPr>
    </w:p>
    <w:p w14:paraId="1C91BB64">
      <w:pPr>
        <w:spacing w:line="500" w:lineRule="exact"/>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4C12989D">
      <w:pPr>
        <w:tabs>
          <w:tab w:val="left" w:pos="5670"/>
        </w:tabs>
        <w:spacing w:line="500" w:lineRule="exact"/>
        <w:ind w:firstLine="4560" w:firstLineChars="1900"/>
        <w:jc w:val="lef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5EC39D72">
      <w:pPr>
        <w:tabs>
          <w:tab w:val="left" w:pos="5670"/>
        </w:tabs>
        <w:spacing w:line="500" w:lineRule="exact"/>
        <w:ind w:firstLine="480" w:firstLineChars="200"/>
        <w:jc w:val="left"/>
        <w:rPr>
          <w:rFonts w:hint="eastAsia" w:ascii="宋体" w:hAnsi="宋体" w:eastAsia="宋体" w:cs="宋体"/>
          <w:color w:val="auto"/>
          <w:sz w:val="24"/>
          <w:szCs w:val="24"/>
        </w:rPr>
      </w:pPr>
    </w:p>
    <w:p w14:paraId="2F93AFFD">
      <w:pPr>
        <w:rPr>
          <w:rFonts w:hint="eastAsia" w:ascii="宋体" w:hAnsi="宋体" w:eastAsia="宋体" w:cs="宋体"/>
          <w:b/>
          <w:bCs/>
          <w:sz w:val="24"/>
          <w:szCs w:val="24"/>
        </w:rPr>
      </w:pPr>
    </w:p>
    <w:sectPr>
      <w:pgSz w:w="11906" w:h="16838"/>
      <w:pgMar w:top="1417" w:right="1304" w:bottom="141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MTQyMmZkNmQ3YzU4OTUxZGM4ODBmMzk3MDc4NTYifQ=="/>
  </w:docVars>
  <w:rsids>
    <w:rsidRoot w:val="1884072D"/>
    <w:rsid w:val="009A5480"/>
    <w:rsid w:val="05991645"/>
    <w:rsid w:val="0B536EDD"/>
    <w:rsid w:val="0EE8353C"/>
    <w:rsid w:val="13AE0697"/>
    <w:rsid w:val="1884072D"/>
    <w:rsid w:val="1CC10165"/>
    <w:rsid w:val="279F33BC"/>
    <w:rsid w:val="2E40666F"/>
    <w:rsid w:val="45827763"/>
    <w:rsid w:val="48700A2E"/>
    <w:rsid w:val="495209E5"/>
    <w:rsid w:val="58E00462"/>
    <w:rsid w:val="5B4721C6"/>
    <w:rsid w:val="5D5F6439"/>
    <w:rsid w:val="64A4033F"/>
    <w:rsid w:val="65813D11"/>
    <w:rsid w:val="6AAF546F"/>
    <w:rsid w:val="6ACF2EF7"/>
    <w:rsid w:val="6B8F0B16"/>
    <w:rsid w:val="71830999"/>
    <w:rsid w:val="7B835D92"/>
    <w:rsid w:val="7C8429E3"/>
    <w:rsid w:val="7C9A7336"/>
    <w:rsid w:val="7CA00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3"/>
    <w:basedOn w:val="1"/>
    <w:next w:val="1"/>
    <w:qFormat/>
    <w:uiPriority w:val="9"/>
    <w:pPr>
      <w:keepNext/>
      <w:keepLines/>
      <w:spacing w:before="120" w:after="120" w:line="360" w:lineRule="auto"/>
      <w:ind w:firstLine="200" w:firstLineChars="200"/>
      <w:jc w:val="center"/>
      <w:outlineLvl w:val="2"/>
    </w:pPr>
    <w:rPr>
      <w:b/>
      <w:bCs/>
      <w:sz w:val="24"/>
      <w:szCs w:val="32"/>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unhideWhenUsed/>
    <w:qFormat/>
    <w:uiPriority w:val="0"/>
    <w:pPr>
      <w:tabs>
        <w:tab w:val="left" w:pos="2619"/>
      </w:tabs>
      <w:spacing w:beforeLines="0" w:afterLines="0" w:line="360" w:lineRule="auto"/>
      <w:ind w:firstLine="560"/>
    </w:pPr>
    <w:rPr>
      <w:rFonts w:hint="eastAsia" w:ascii="仿宋_GB2312" w:eastAsia="仿宋_GB2312" w:cs="宋体"/>
      <w:sz w:val="21"/>
      <w:szCs w:val="24"/>
    </w:r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unhideWhenUsed/>
    <w:qFormat/>
    <w:uiPriority w:val="39"/>
    <w:pPr>
      <w:spacing w:line="240" w:lineRule="auto"/>
      <w:ind w:left="1260" w:leftChars="600"/>
    </w:pPr>
  </w:style>
  <w:style w:type="paragraph" w:styleId="6">
    <w:name w:val="Body Text"/>
    <w:basedOn w:val="1"/>
    <w:next w:val="1"/>
    <w:qFormat/>
    <w:uiPriority w:val="0"/>
  </w:style>
  <w:style w:type="paragraph" w:styleId="7">
    <w:name w:val="Plain Text"/>
    <w:basedOn w:val="1"/>
    <w:qFormat/>
    <w:uiPriority w:val="0"/>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Body Text 2"/>
    <w:basedOn w:val="1"/>
    <w:autoRedefine/>
    <w:qFormat/>
    <w:uiPriority w:val="0"/>
    <w:pPr>
      <w:jc w:val="center"/>
    </w:pPr>
    <w:rPr>
      <w:rFonts w:eastAsia="仿宋_GB2312"/>
      <w:b/>
      <w:bCs/>
      <w:sz w:val="72"/>
    </w:rPr>
  </w:style>
  <w:style w:type="paragraph" w:customStyle="1" w:styleId="12">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4">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5">
    <w:name w:val="列出段落1"/>
    <w:basedOn w:val="1"/>
    <w:autoRedefine/>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CN" w:bidi="ar-SA"/>
    </w:rPr>
  </w:style>
  <w:style w:type="paragraph" w:customStyle="1" w:styleId="17">
    <w:name w:val="样式 10 磅"/>
    <w:qFormat/>
    <w:uiPriority w:val="0"/>
    <w:pPr>
      <w:widowControl w:val="0"/>
      <w:suppressAutoHyphens/>
      <w:jc w:val="both"/>
    </w:pPr>
    <w:rPr>
      <w:rFonts w:ascii="Calibri" w:hAnsi="Calibri" w:eastAsia="宋体" w:cs="Times New Roman"/>
      <w:kern w:val="2"/>
      <w:sz w:val="21"/>
      <w:szCs w:val="24"/>
      <w:lang w:val="en-US" w:eastAsia="zh-CN" w:bidi="ar-SA"/>
    </w:rPr>
  </w:style>
  <w:style w:type="paragraph" w:customStyle="1" w:styleId="18">
    <w:name w:val="标题 3（投标文件）"/>
    <w:basedOn w:val="3"/>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3201b6c6-41e4-4b6c-8131-64e3d4bb26a7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135CB605</paraID>
      <start>0</start>
      <end>2</end>
      <status>unmodified</status>
      <modifiedWord/>
      <trackRevisions>false</trackRevisions>
    </reviewItem>
    <reviewItem>
      <errorID>8601f179-d1f3-46af-adc1-8ae50acd066f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1CC96C37</paraID>
      <start>0</start>
      <end>2</end>
      <status>unmodified</status>
      <modifiedWord/>
      <trackRevisions>false</trackRevisions>
    </reviewItem>
    <reviewItem>
      <errorID>5fae7a4b-bc72-4831-8e6b-43fc5ae565eb</errorID>
      <errorWord>(</errorWord>
      <group>L1_Format</group>
      <groupName>格式问题</groupName>
      <ability>L2_HalfPunc_CN</ability>
      <abilityName>全半角检查</abilityName>
      <candidateList>
        <item>（</item>
      </candidateList>
      <explain>文本全半角错误。</explain>
      <paraID>71FB3F42</paraID>
      <start>54</start>
      <end>55</end>
      <status>unmodified</status>
      <modifiedWord/>
      <trackRevisions>false</trackRevisions>
    </reviewItem>
    <reviewItem>
      <errorID>48b967f7-873e-47c3-8d46-6c85bc6d3269</errorID>
      <errorWord>)</errorWord>
      <group>L1_Format</group>
      <groupName>格式问题</groupName>
      <ability>L2_HalfPunc_CN</ability>
      <abilityName>全半角检查</abilityName>
      <candidateList>
        <item>）</item>
      </candidateList>
      <explain>文本全半角错误。</explain>
      <paraID>71FB3F42</paraID>
      <start>60</start>
      <end>61</end>
      <status>unmodified</status>
      <modifiedWord/>
      <trackRevisions>false</trackRevisions>
    </reviewItem>
    <reviewItem>
      <errorID>b102f600-1773-429b-a15b-8d3f349b1d83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602FD6FA</paraID>
      <start>0</start>
      <end>2</end>
      <status>unmodified</status>
      <modifiedWord/>
      <trackRevisions>false</trackRevisions>
    </reviewItem>
    <reviewItem>
      <errorID>fb02ed97-22e1-4567-a8ab-f1e6b630ff77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623AB6CB</paraID>
      <start>0</start>
      <end>2</end>
      <status>unmodified</status>
      <modifiedWord/>
      <trackRevisions>false</trackRevisions>
    </reviewItem>
    <reviewItem>
      <errorID>2f7a97f7-3818-413a-883f-d89af7dc3b10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7908E74</paraID>
      <start>0</start>
      <end>2</end>
      <status>unmodified</status>
      <modifiedWord/>
      <trackRevisions>false</trackRevisions>
    </reviewItem>
    <reviewItem>
      <errorID>53ab2f40-69f4-43f7-9df2-4129dcb4d6db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1E4B7AC9</paraID>
      <start>0</start>
      <end>2</end>
      <status>unmodified</status>
      <modifiedWord/>
      <trackRevisions>false</trackRevisions>
    </reviewItem>
    <reviewItem>
      <errorID>ffa749b2-f343-4f8d-9eed-3674c2ec0809</errorID>
      <errorWord>列入在</errorWord>
      <group>L1_Word</group>
      <groupName>字词问题</groupName>
      <ability>L2_Typo</ability>
      <abilityName>字词错误</abilityName>
      <candidateList>
        <item>列入</item>
      </candidateList>
      <explain/>
      <paraID>1E4B7AC9</paraID>
      <start>5</start>
      <end>8</end>
      <status>unmodified</status>
      <modifiedWord/>
      <trackRevisions>false</trackRevisions>
    </reviewItem>
    <reviewItem>
      <errorID>7f117bee-bdd3-4372-a6db-3f7f98889327</errorID>
      <errorWord>(</errorWord>
      <group>L1_Format</group>
      <groupName>格式问题</groupName>
      <ability>L2_HalfPunc_CN</ability>
      <abilityName>全半角检查</abilityName>
      <candidateList>
        <item>（</item>
      </candidateList>
      <explain>文本全半角错误。</explain>
      <paraID>1E4B7AC9</paraID>
      <start>14</start>
      <end>15</end>
      <status>unmodified</status>
      <modifiedWord/>
      <trackRevisions>false</trackRevisions>
    </reviewItem>
    <reviewItem>
      <errorID>30bfb835-f09b-4ecb-972c-64bdd158d089</errorID>
      <errorWord>)</errorWord>
      <group>L1_Format</group>
      <groupName>格式问题</groupName>
      <ability>L2_HalfPunc_CN</ability>
      <abilityName>全半角检查</abilityName>
      <candidateList>
        <item>）</item>
      </candidateList>
      <explain>文本全半角错误。</explain>
      <paraID>1E4B7AC9</paraID>
      <start>38</start>
      <end>39</end>
      <status>unmodified</status>
      <modifiedWord/>
      <trackRevisions>false</trackRevisions>
    </reviewItem>
    <reviewItem>
      <errorID>c806f4a1-8a16-4dc8-99e8-0eb14f85c452</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1E4B7AC9</paraID>
      <start>46</start>
      <end>49</end>
      <status>unmodified</status>
      <modifiedWord/>
      <trackRevisions>false</trackRevisions>
    </reviewItem>
    <reviewItem>
      <errorID>1f9f76cc-1fab-454d-9d18-9cca177dd7b5</errorID>
      <errorWord>)</errorWord>
      <group>L1_Format</group>
      <groupName>格式问题</groupName>
      <ability>L2_HalfPunc_CN</ability>
      <abilityName>全半角检查</abilityName>
      <candidateList>
        <item>）</item>
      </candidateList>
      <explain>文本全半角错误。</explain>
      <paraID>1E4B7AC9</paraID>
      <start>93</start>
      <end>94</end>
      <status>unmodified</status>
      <modifiedWord/>
      <trackRevisions>false</trackRevisions>
    </reviewItem>
    <reviewItem>
      <errorID>d75eb1ca-507d-4531-a915-a867cb5ba9e0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6A21452C</paraID>
      <start>0</start>
      <end>2</end>
      <status>unmodified</status>
      <modifiedWord/>
      <trackRevisions>false</trackRevisions>
    </reviewItem>
    <reviewItem>
      <errorID>93495135-ee28-4a69-8383-741946a68ebf</errorID>
      <errorWord>(</errorWord>
      <group>L1_Format</group>
      <groupName>格式问题</groupName>
      <ability>L2_HalfPunc_CN</ability>
      <abilityName>全半角检查</abilityName>
      <candidateList>
        <item>（</item>
      </candidateList>
      <explain>文本全半角错误。</explain>
      <paraID>6A21452C</paraID>
      <start>11</start>
      <end>12</end>
      <status>unmodified</status>
      <modifiedWord/>
      <trackRevisions>false</trackRevisions>
    </reviewItem>
    <reviewItem>
      <errorID>0330a053-23d7-472c-a07f-7c3e755d82cf</errorID>
      <errorWord>)</errorWord>
      <group>L1_Format</group>
      <groupName>格式问题</groupName>
      <ability>L2_HalfPunc_CN</ability>
      <abilityName>全半角检查</abilityName>
      <candidateList>
        <item>）</item>
      </candidateList>
      <explain>文本全半角错误。</explain>
      <paraID>6A21452C</paraID>
      <start>14</start>
      <end>15</end>
      <status>unmodified</status>
      <modifiedWord/>
      <trackRevisions>false</trackRevisions>
    </reviewItem>
    <reviewItem>
      <errorID>882d3a0e-6a48-406d-9aff-c451387648b7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1BE0BE42</paraID>
      <start>0</start>
      <end>2</end>
      <status>unmodified</status>
      <modifiedWord/>
      <trackRevisions>false</trackRevisions>
    </reviewItem>
    <reviewItem>
      <errorID>e0fc6955-25b7-4be4-b3bf-59fdf200aa20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38C1896C</paraID>
      <start>0</start>
      <end>2</end>
      <status>unmodified</status>
      <modifiedWord/>
      <trackRevisions>false</trackRevisions>
    </reviewItem>
    <reviewItem>
      <errorID>4be00505-e8a0-4520-9f11-422f48d5250e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1E40C8CF</paraID>
      <start>0</start>
      <end>2</end>
      <status>unmodified</status>
      <modifiedWord/>
      <trackRevisions>false</trackRevisions>
    </reviewItem>
    <reviewItem>
      <errorID>b6d56a16-5fcc-40ef-a163-2ef2180f27ce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2E82B47A</paraID>
      <start>0</start>
      <end>2</end>
      <status>unmodified</status>
      <modifiedWord/>
      <trackRevisions>false</trackRevisions>
    </reviewItem>
    <reviewItem>
      <errorID>9127ce0d-6385-4504-af6a-264b88f32fe7</errorID>
      <errorWord>《政府采购法》</errorWord>
      <group>L1_Word</group>
      <groupName>字词问题</groupName>
      <ability>L2_Typo</ability>
      <abilityName>字词错误</abilityName>
      <candidateList>
        <item>《中华人民共和国政府采购法》</item>
      </candidateList>
      <explain/>
      <paraID>37F368E6</paraID>
      <start>26</start>
      <end>40</end>
      <status>modified</status>
      <modifiedWord>《中华人民共和国政府采购法》</modifiedWord>
      <trackRevisions>false</trackRevisions>
    </reviewItem>
  </reviewItems>
  <config/>
</contractReview>
</file>

<file path=customXml/itemProps1.xml><?xml version="1.0" encoding="utf-8"?>
<ds:datastoreItem xmlns:ds="http://schemas.openxmlformats.org/officeDocument/2006/customXml" ds:itemID="{a562dae2-bb29-4749-a139-b3761b2055b8}">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2486</Words>
  <Characters>2554</Characters>
  <Lines>0</Lines>
  <Paragraphs>0</Paragraphs>
  <TotalTime>31</TotalTime>
  <ScaleCrop>false</ScaleCrop>
  <LinksUpToDate>false</LinksUpToDate>
  <CharactersWithSpaces>3106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阿离</cp:lastModifiedBy>
  <dcterms:modified xsi:type="dcterms:W3CDTF">2026-07-30T11:11:37Z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43A259CF39B44773AA35FAB45A21DAD4_13</vt:lpwstr>
  </property>
  <property fmtid="{D5CDD505-2E9C-101B-9397-08002B2CF9AE}" pid="4" name="KSOTemplateDocerSaveRecord">
    <vt:lpwstr>eyJoZGlkIjoiNTliYjJhNmMyYmZiYzg4MjZjOWYxMWE1Y2FkZTYwZjEiLCJ1c2VySWQiOiIzNzQ0NjI3MDAifQ==</vt:lpwstr>
  </property>
</Properties>
</file>