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00BB3">
      <w:pPr>
        <w:jc w:val="center"/>
        <w:outlineLvl w:val="2"/>
        <w:rPr>
          <w:rFonts w:ascii="宋体" w:hAnsi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sz w:val="30"/>
          <w:szCs w:val="30"/>
        </w:rPr>
        <w:t>业绩一览表</w:t>
      </w:r>
    </w:p>
    <w:tbl>
      <w:tblPr>
        <w:tblStyle w:val="2"/>
        <w:tblW w:w="8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86"/>
        <w:gridCol w:w="1072"/>
        <w:gridCol w:w="1118"/>
        <w:gridCol w:w="1109"/>
        <w:gridCol w:w="1068"/>
        <w:gridCol w:w="1567"/>
        <w:gridCol w:w="1189"/>
        <w:gridCol w:w="649"/>
      </w:tblGrid>
      <w:tr w14:paraId="6CC3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686" w:type="dxa"/>
            <w:tcBorders>
              <w:top w:val="single" w:color="auto" w:sz="4" w:space="0"/>
            </w:tcBorders>
            <w:noWrap w:val="0"/>
            <w:vAlign w:val="center"/>
          </w:tcPr>
          <w:p w14:paraId="4451452F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年份</w:t>
            </w:r>
          </w:p>
        </w:tc>
        <w:tc>
          <w:tcPr>
            <w:tcW w:w="1072" w:type="dxa"/>
            <w:noWrap w:val="0"/>
            <w:vAlign w:val="center"/>
          </w:tcPr>
          <w:p w14:paraId="34FD9640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用户名称</w:t>
            </w:r>
          </w:p>
        </w:tc>
        <w:tc>
          <w:tcPr>
            <w:tcW w:w="1118" w:type="dxa"/>
            <w:noWrap w:val="0"/>
            <w:vAlign w:val="center"/>
          </w:tcPr>
          <w:p w14:paraId="7530FD4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项目名称</w:t>
            </w:r>
          </w:p>
        </w:tc>
        <w:tc>
          <w:tcPr>
            <w:tcW w:w="1109" w:type="dxa"/>
            <w:noWrap w:val="0"/>
            <w:vAlign w:val="center"/>
          </w:tcPr>
          <w:p w14:paraId="5791711D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完成时间</w:t>
            </w:r>
          </w:p>
        </w:tc>
        <w:tc>
          <w:tcPr>
            <w:tcW w:w="1068" w:type="dxa"/>
            <w:noWrap w:val="0"/>
            <w:vAlign w:val="center"/>
          </w:tcPr>
          <w:p w14:paraId="7B49DF5D">
            <w:pPr>
              <w:spacing w:line="400" w:lineRule="exact"/>
              <w:ind w:firstLine="105" w:firstLineChars="5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合同金额</w:t>
            </w: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7349D2A6">
            <w:pPr>
              <w:spacing w:line="400" w:lineRule="exact"/>
              <w:ind w:left="204" w:hanging="203" w:hangingChars="97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完成项目质量</w:t>
            </w: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0341CDC3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项目经理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17F7B96A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备注</w:t>
            </w:r>
          </w:p>
        </w:tc>
      </w:tr>
      <w:tr w14:paraId="6080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38949EA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5341EE88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5277B22D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305DCB4A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4ED17D8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5384D93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2F8CE95A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2AFFBDBE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43C4A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5BDF254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7EF075C3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1CD0966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51AD8CA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9A48C6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547F523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13CD914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5F7ACE8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17A4C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3DFFD4A6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78448A9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72593C70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0C73248E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7ED7CF11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73400CF1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10DCD3D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1959189F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71DE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6D03BF28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tcBorders>
              <w:right w:val="single" w:color="auto" w:sz="4" w:space="0"/>
            </w:tcBorders>
            <w:noWrap w:val="0"/>
            <w:vAlign w:val="center"/>
          </w:tcPr>
          <w:p w14:paraId="75359CB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tcBorders>
              <w:left w:val="single" w:color="auto" w:sz="4" w:space="0"/>
            </w:tcBorders>
            <w:noWrap w:val="0"/>
            <w:vAlign w:val="center"/>
          </w:tcPr>
          <w:p w14:paraId="517C0204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4A79EE2F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F3D194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right w:val="single" w:color="auto" w:sz="4" w:space="0"/>
            </w:tcBorders>
            <w:noWrap w:val="0"/>
            <w:vAlign w:val="center"/>
          </w:tcPr>
          <w:p w14:paraId="7B89617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686BE80B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6C8D9930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54A8C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tcBorders>
              <w:right w:val="single" w:color="auto" w:sz="4" w:space="0"/>
            </w:tcBorders>
            <w:noWrap w:val="0"/>
            <w:vAlign w:val="center"/>
          </w:tcPr>
          <w:p w14:paraId="500E8328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E6DED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02E49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DF4CC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AC11E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DC850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45FFDC6C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1DEBCDF6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</w:tr>
      <w:tr w14:paraId="1B75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686" w:type="dxa"/>
            <w:noWrap w:val="0"/>
            <w:vAlign w:val="center"/>
          </w:tcPr>
          <w:p w14:paraId="2D9D5A24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2D4DD537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0ED1AE60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4E3B2134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tcBorders>
              <w:right w:val="single" w:color="auto" w:sz="4" w:space="0"/>
            </w:tcBorders>
            <w:noWrap w:val="0"/>
            <w:vAlign w:val="center"/>
          </w:tcPr>
          <w:p w14:paraId="0BB16921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86F08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2910B275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320FC1AF">
            <w:pPr>
              <w:spacing w:line="400" w:lineRule="exact"/>
              <w:rPr>
                <w:rFonts w:ascii="宋体" w:hAnsi="宋体"/>
                <w:bCs/>
                <w:szCs w:val="21"/>
              </w:rPr>
            </w:pPr>
          </w:p>
        </w:tc>
      </w:tr>
      <w:tr w14:paraId="5220E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686" w:type="dxa"/>
            <w:noWrap w:val="0"/>
            <w:vAlign w:val="center"/>
          </w:tcPr>
          <w:p w14:paraId="6D98D21C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72" w:type="dxa"/>
            <w:noWrap w:val="0"/>
            <w:vAlign w:val="center"/>
          </w:tcPr>
          <w:p w14:paraId="37160B4D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18" w:type="dxa"/>
            <w:noWrap w:val="0"/>
            <w:vAlign w:val="center"/>
          </w:tcPr>
          <w:p w14:paraId="4B569BFF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09" w:type="dxa"/>
            <w:noWrap w:val="0"/>
            <w:vAlign w:val="center"/>
          </w:tcPr>
          <w:p w14:paraId="32D68305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68" w:type="dxa"/>
            <w:tcBorders>
              <w:right w:val="single" w:color="auto" w:sz="4" w:space="0"/>
            </w:tcBorders>
            <w:noWrap w:val="0"/>
            <w:vAlign w:val="center"/>
          </w:tcPr>
          <w:p w14:paraId="66170477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6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A6971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89" w:type="dxa"/>
            <w:tcBorders>
              <w:left w:val="single" w:color="auto" w:sz="4" w:space="0"/>
            </w:tcBorders>
            <w:noWrap w:val="0"/>
            <w:vAlign w:val="center"/>
          </w:tcPr>
          <w:p w14:paraId="693E9776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noWrap w:val="0"/>
            <w:vAlign w:val="center"/>
          </w:tcPr>
          <w:p w14:paraId="044FC022">
            <w:pPr>
              <w:spacing w:line="40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14:paraId="210FEC99">
      <w:pPr>
        <w:rPr>
          <w:rFonts w:ascii="宋体" w:hAnsi="宋体"/>
        </w:rPr>
      </w:pPr>
    </w:p>
    <w:p w14:paraId="3CFA57D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注：供应商（仅限于供应商自己实施的）以上业绩需提供业绩合同复印件加盖公章。</w:t>
      </w:r>
    </w:p>
    <w:p w14:paraId="6BC7D7A8">
      <w:pPr>
        <w:spacing w:line="360" w:lineRule="auto"/>
        <w:ind w:left="360"/>
        <w:jc w:val="center"/>
        <w:rPr>
          <w:rFonts w:ascii="宋体" w:hAnsi="宋体"/>
          <w:sz w:val="24"/>
          <w:szCs w:val="24"/>
        </w:rPr>
      </w:pPr>
    </w:p>
    <w:p w14:paraId="1FCF7E1F">
      <w:pPr>
        <w:adjustRightInd w:val="0"/>
        <w:spacing w:line="360" w:lineRule="auto"/>
        <w:ind w:firstLine="420" w:firstLineChars="175"/>
        <w:jc w:val="left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供应商名称：</w:t>
      </w:r>
      <w:r>
        <w:rPr>
          <w:rFonts w:hint="eastAsia" w:ascii="宋体" w:hAnsi="宋体"/>
          <w:bCs/>
          <w:sz w:val="24"/>
          <w:szCs w:val="24"/>
          <w:u w:val="single"/>
        </w:rPr>
        <w:t>（全称及公章）</w:t>
      </w:r>
    </w:p>
    <w:p w14:paraId="4A01217B">
      <w:pPr>
        <w:adjustRightInd w:val="0"/>
        <w:spacing w:line="360" w:lineRule="auto"/>
        <w:ind w:firstLine="420" w:firstLineChars="175"/>
        <w:jc w:val="left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法定代表人或委托代理人（签字或盖章）：</w:t>
      </w:r>
    </w:p>
    <w:p w14:paraId="36C5C216">
      <w:r>
        <w:rPr>
          <w:rFonts w:hint="eastAsia" w:ascii="宋体" w:hAnsi="宋体"/>
          <w:bCs/>
          <w:sz w:val="24"/>
          <w:szCs w:val="24"/>
        </w:rPr>
        <w:t>日期: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17BCF"/>
    <w:rsid w:val="0E11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2026-05-20T09:01:00Z</dcterms:created>
  <dc:creator>Arian</dc:creator>
  <cp:lastModifiedBy>Arian</cp:lastModifiedBy>
  <dcterms:modified xsi:type="dcterms:W3CDTF">2026-05-20T09:01:37Z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5C6FFD29C18949D3BC3F894BF3E27D03_11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