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969AD">
      <w:pPr>
        <w:pStyle w:val="2"/>
        <w:ind w:firstLine="0"/>
        <w:jc w:val="center"/>
        <w:rPr>
          <w:rFonts w:hint="eastAsia" w:ascii="宋体" w:hAnsi="宋体" w:eastAsia="宋体" w:cs="宋体"/>
          <w:b/>
          <w:color w:val="auto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22"/>
          <w:highlight w:val="none"/>
        </w:rPr>
        <w:t>主要材料品牌、价格表</w:t>
      </w:r>
    </w:p>
    <w:tbl>
      <w:tblPr>
        <w:tblStyle w:val="4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 w14:paraId="006C8B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noWrap w:val="0"/>
            <w:vAlign w:val="center"/>
          </w:tcPr>
          <w:p w14:paraId="34A2FEBD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458537C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主要材料名称</w:t>
            </w:r>
          </w:p>
        </w:tc>
        <w:tc>
          <w:tcPr>
            <w:tcW w:w="1185" w:type="dxa"/>
            <w:noWrap w:val="0"/>
            <w:vAlign w:val="center"/>
          </w:tcPr>
          <w:p w14:paraId="4078CB1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品牌或制造商</w:t>
            </w:r>
          </w:p>
        </w:tc>
        <w:tc>
          <w:tcPr>
            <w:tcW w:w="1155" w:type="dxa"/>
            <w:noWrap w:val="0"/>
            <w:vAlign w:val="center"/>
          </w:tcPr>
          <w:p w14:paraId="7A78B16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产品系列</w:t>
            </w:r>
          </w:p>
        </w:tc>
        <w:tc>
          <w:tcPr>
            <w:tcW w:w="1223" w:type="dxa"/>
            <w:noWrap w:val="0"/>
            <w:vAlign w:val="center"/>
          </w:tcPr>
          <w:p w14:paraId="07E2E8F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型号、规格</w:t>
            </w:r>
          </w:p>
        </w:tc>
        <w:tc>
          <w:tcPr>
            <w:tcW w:w="1019" w:type="dxa"/>
            <w:noWrap w:val="0"/>
            <w:vAlign w:val="center"/>
          </w:tcPr>
          <w:p w14:paraId="3B2B9E4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901" w:type="dxa"/>
            <w:noWrap w:val="0"/>
            <w:vAlign w:val="center"/>
          </w:tcPr>
          <w:p w14:paraId="7C2BC3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（元）</w:t>
            </w:r>
          </w:p>
        </w:tc>
        <w:tc>
          <w:tcPr>
            <w:tcW w:w="637" w:type="dxa"/>
            <w:noWrap w:val="0"/>
            <w:vAlign w:val="center"/>
          </w:tcPr>
          <w:p w14:paraId="5D890FC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178CA9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672CCCDF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1810" w:type="dxa"/>
            <w:noWrap w:val="0"/>
            <w:vAlign w:val="top"/>
          </w:tcPr>
          <w:p w14:paraId="18A9A397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16DE590C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43E103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5A7BEF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630366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3E7688E0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4B43F3CF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1781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030ACDC8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1810" w:type="dxa"/>
            <w:noWrap w:val="0"/>
            <w:vAlign w:val="top"/>
          </w:tcPr>
          <w:p w14:paraId="035F5245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32CB2B86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711BC9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C15EAC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340E42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27B16967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18D09425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50070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29361DA9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</w:rPr>
              <w:t>3</w:t>
            </w:r>
          </w:p>
        </w:tc>
        <w:tc>
          <w:tcPr>
            <w:tcW w:w="1810" w:type="dxa"/>
            <w:noWrap w:val="0"/>
            <w:vAlign w:val="top"/>
          </w:tcPr>
          <w:p w14:paraId="4E1EC89D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01AC7A76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3450DE2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23276D3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7087FE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0F968EFC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48C46E6B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A9B4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9B78774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highlight w:val="none"/>
                <w:lang w:eastAsia="zh-CN"/>
              </w:rPr>
              <w:t>4</w:t>
            </w:r>
          </w:p>
        </w:tc>
        <w:tc>
          <w:tcPr>
            <w:tcW w:w="1810" w:type="dxa"/>
            <w:noWrap w:val="0"/>
            <w:vAlign w:val="center"/>
          </w:tcPr>
          <w:p w14:paraId="00A774B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  <w:lang w:eastAsia="zh-CN"/>
              </w:rPr>
              <w:t>………</w:t>
            </w:r>
          </w:p>
        </w:tc>
        <w:tc>
          <w:tcPr>
            <w:tcW w:w="1185" w:type="dxa"/>
            <w:noWrap w:val="0"/>
            <w:vAlign w:val="top"/>
          </w:tcPr>
          <w:p w14:paraId="259AF330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06D022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D92A7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 w14:paraId="67F91D6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center"/>
          </w:tcPr>
          <w:p w14:paraId="6F0E50EB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37" w:type="dxa"/>
            <w:noWrap w:val="0"/>
            <w:vAlign w:val="center"/>
          </w:tcPr>
          <w:p w14:paraId="1B5E2A80"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</w:p>
        </w:tc>
      </w:tr>
    </w:tbl>
    <w:p w14:paraId="5A230741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19FA294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说明：1.品牌或制造商指产品的品牌或生产厂家；</w:t>
      </w:r>
    </w:p>
    <w:p w14:paraId="68AE3E50">
      <w:pPr>
        <w:adjustRightInd w:val="0"/>
        <w:snapToGrid w:val="0"/>
        <w:spacing w:line="360" w:lineRule="auto"/>
        <w:ind w:left="-88" w:leftChars="-42" w:firstLine="960" w:firstLineChars="4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2.产品系列指产品所属的系列；</w:t>
      </w:r>
    </w:p>
    <w:p w14:paraId="246C8D85">
      <w:pPr>
        <w:adjustRightInd w:val="0"/>
        <w:snapToGrid w:val="0"/>
        <w:spacing w:line="360" w:lineRule="auto"/>
        <w:ind w:left="-88" w:leftChars="-42" w:firstLine="960" w:firstLineChars="40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主要材料表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详见第三章的“3.1技术、服务标准和要求”所列材料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的品牌、系列、型号或规格（按照工程量清单、图纸要求）、价格填报须完整、不允许缺项。</w:t>
      </w:r>
    </w:p>
    <w:p w14:paraId="7AC1BDD2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2A562B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4BED5F8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4279A53">
      <w:pPr>
        <w:pageBreakBefore w:val="0"/>
        <w:kinsoku/>
        <w:overflowPunct/>
        <w:bidi w:val="0"/>
        <w:snapToGrid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02916D85">
      <w:pPr>
        <w:pageBreakBefore w:val="0"/>
        <w:kinsoku/>
        <w:overflowPunct/>
        <w:bidi w:val="0"/>
        <w:snapToGrid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727A1601">
      <w:r>
        <w:rPr>
          <w:rFonts w:hint="eastAsia" w:ascii="宋体" w:hAnsi="宋体" w:eastAsia="宋体" w:cs="宋体"/>
          <w:sz w:val="24"/>
          <w:szCs w:val="24"/>
        </w:rPr>
        <w:t>日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70A1C"/>
    <w:rsid w:val="65C7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2026-05-20T09:00:00Z</dcterms:created>
  <dc:creator>Arian</dc:creator>
  <cp:lastModifiedBy>Arian</cp:lastModifiedBy>
  <dcterms:modified xsi:type="dcterms:W3CDTF">2026-05-20T09:00:11Z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43D8F69F74B647599C6FAADD62053892_11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