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6DB275">
      <w:pPr>
        <w:spacing w:line="480" w:lineRule="auto"/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40"/>
          <w:lang w:val="en-US" w:eastAsia="zh-CN"/>
        </w:rPr>
        <w:t>其他资料</w:t>
      </w:r>
    </w:p>
    <w:p w14:paraId="2BB4459E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供货方案</w:t>
      </w:r>
    </w:p>
    <w:p w14:paraId="17C4930C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技术参数相关材料</w:t>
      </w:r>
    </w:p>
    <w:p w14:paraId="493DEF99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服务方案</w:t>
      </w:r>
    </w:p>
    <w:p w14:paraId="2A135A9B">
      <w:pPr>
        <w:numPr>
          <w:ilvl w:val="0"/>
          <w:numId w:val="1"/>
        </w:numPr>
        <w:spacing w:line="480" w:lineRule="auto"/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24"/>
          <w:szCs w:val="32"/>
          <w:lang w:val="en-US" w:eastAsia="zh-CN"/>
        </w:rPr>
        <w:t>其他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677DE7"/>
    <w:multiLevelType w:val="singleLevel"/>
    <w:tmpl w:val="D7677DE7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C65FCF"/>
    <w:rsid w:val="27C6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2026-05-09T08:28:00Z</dcterms:created>
  <dc:creator>89757</dc:creator>
  <cp:lastModifiedBy>89757</cp:lastModifiedBy>
  <dcterms:modified xsi:type="dcterms:W3CDTF">2026-05-09T08:30:32Z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194219235FD84533BCBF42D7A84D41AC_11</vt:lpwstr>
  </property>
  <property fmtid="{D5CDD505-2E9C-101B-9397-08002B2CF9AE}" pid="4" name="KSOTemplateDocerSaveRecord">
    <vt:lpwstr>eyJoZGlkIjoiMDQ0MWZhMTJlM2RiZjc0MDE2MjBmODc2Nzc1YzBlMGYiLCJ1c2VySWQiOiIxNzI2MDA5NDg2In0=</vt:lpwstr>
  </property>
</Properties>
</file>