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310A9">
      <w:pPr>
        <w:pStyle w:val="4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技术指标偏差表</w:t>
      </w:r>
    </w:p>
    <w:p w14:paraId="197339BF">
      <w:pPr>
        <w:kinsoku w:val="0"/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</w:p>
    <w:p w14:paraId="31CF021F">
      <w:pPr>
        <w:kinsoku w:val="0"/>
        <w:spacing w:line="500" w:lineRule="exact"/>
        <w:ind w:firstLine="120" w:firstLineChars="5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项目编号：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480"/>
        <w:gridCol w:w="1810"/>
        <w:gridCol w:w="1746"/>
        <w:gridCol w:w="1297"/>
        <w:gridCol w:w="1393"/>
      </w:tblGrid>
      <w:tr w14:paraId="7F3E4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65" w:type="pct"/>
            <w:noWrap w:val="0"/>
            <w:vAlign w:val="center"/>
          </w:tcPr>
          <w:p w14:paraId="2B096E0B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868" w:type="pct"/>
            <w:noWrap w:val="0"/>
            <w:vAlign w:val="center"/>
          </w:tcPr>
          <w:p w14:paraId="655B573E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1062" w:type="pct"/>
            <w:noWrap w:val="0"/>
            <w:vAlign w:val="center"/>
          </w:tcPr>
          <w:p w14:paraId="787D359D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招 标 要 求</w:t>
            </w:r>
          </w:p>
          <w:p w14:paraId="19086740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024" w:type="pct"/>
            <w:noWrap w:val="0"/>
            <w:vAlign w:val="center"/>
          </w:tcPr>
          <w:p w14:paraId="5EFC8E0F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投 标 响 应</w:t>
            </w:r>
          </w:p>
          <w:p w14:paraId="05CAEBB2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761" w:type="pct"/>
            <w:noWrap w:val="0"/>
            <w:vAlign w:val="center"/>
          </w:tcPr>
          <w:p w14:paraId="7671178A">
            <w:pPr>
              <w:pStyle w:val="4"/>
              <w:spacing w:line="40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817" w:type="pct"/>
            <w:noWrap w:val="0"/>
            <w:vAlign w:val="center"/>
          </w:tcPr>
          <w:p w14:paraId="4F0FFA9D">
            <w:pPr>
              <w:pStyle w:val="4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4DA7A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1E18E34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76278324">
            <w:pPr>
              <w:pStyle w:val="4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center"/>
          </w:tcPr>
          <w:p w14:paraId="1A5658AB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center"/>
          </w:tcPr>
          <w:p w14:paraId="48BE72F2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center"/>
          </w:tcPr>
          <w:p w14:paraId="18DBD617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center"/>
          </w:tcPr>
          <w:p w14:paraId="2F8DC3BD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29BF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37015FCC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47D2F48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00D7EBF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316C5E1B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47587DE2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6C761726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CF1A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1F417235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632808F4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3210035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05374C9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73B00BF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2A976321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10FA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36A9C25B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7F565514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76E43938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9489AC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7EBBCA2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64C01186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D1B9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38396AEC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6C72700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4A78F024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233C45B0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4E84219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3454EFD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87FB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7188C1E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21758A6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7CF30E29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4622F7B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25F84FC6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7210D35F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C8B9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11CD069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1531BA2C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6960D47D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3EABE2F0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640A5345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2025C962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CD16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55A162C0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1E195174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16BE7D5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9A9B833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5DA72383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75808CAA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0D05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0231FE2E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49AC4239">
            <w:pPr>
              <w:pStyle w:val="4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658917D5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87249E8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7EE487B4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64A88314">
            <w:pPr>
              <w:pStyle w:val="4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</w:tbl>
    <w:p w14:paraId="225164D2">
      <w:pPr>
        <w:pStyle w:val="4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22DC5BF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1、请按</w:t>
      </w:r>
      <w:r>
        <w:rPr>
          <w:rFonts w:hint="eastAsia" w:ascii="宋体" w:hAnsi="宋体" w:cs="Courier New"/>
          <w:sz w:val="24"/>
          <w:lang w:val="en-US" w:eastAsia="zh-CN"/>
        </w:rPr>
        <w:t>第3章</w:t>
      </w:r>
      <w:r>
        <w:rPr>
          <w:rFonts w:hint="eastAsia" w:ascii="宋体" w:hAnsi="宋体" w:cs="Courier New"/>
          <w:sz w:val="24"/>
        </w:rPr>
        <w:t>3.2服务内容及服务要求，逐条对应，认真填写本表。偏离情况填写：优于、等于或低于，偏离说明对偏离情况做出详细说明。</w:t>
      </w:r>
    </w:p>
    <w:p w14:paraId="614C055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</w:t>
      </w:r>
      <w:r>
        <w:rPr>
          <w:rFonts w:hint="eastAsia" w:ascii="宋体" w:hAnsi="宋体" w:cs="Courier New"/>
          <w:sz w:val="24"/>
          <w:lang w:val="en-US" w:eastAsia="zh-CN"/>
        </w:rPr>
        <w:t>供应商</w:t>
      </w:r>
      <w:r>
        <w:rPr>
          <w:rFonts w:hint="eastAsia" w:ascii="宋体" w:hAnsi="宋体" w:cs="Courier New"/>
          <w:sz w:val="24"/>
        </w:rPr>
        <w:t>应按实际情况填写。</w:t>
      </w:r>
      <w:bookmarkStart w:id="0" w:name="_GoBack"/>
      <w:bookmarkEnd w:id="0"/>
    </w:p>
    <w:p w14:paraId="25BE38C1">
      <w:pPr>
        <w:pStyle w:val="4"/>
        <w:rPr>
          <w:rFonts w:hint="eastAsia" w:hAnsi="宋体"/>
          <w:sz w:val="24"/>
          <w:szCs w:val="24"/>
        </w:rPr>
      </w:pPr>
    </w:p>
    <w:p w14:paraId="4F85E972">
      <w:pPr>
        <w:pStyle w:val="4"/>
        <w:ind w:firstLine="240" w:firstLineChars="1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</w:t>
      </w:r>
      <w:r>
        <w:rPr>
          <w:rFonts w:hint="eastAsia" w:hAnsi="宋体"/>
          <w:sz w:val="24"/>
          <w:szCs w:val="24"/>
          <w:lang w:val="en-US" w:eastAsia="zh-CN"/>
        </w:rPr>
        <w:t>供应商</w:t>
      </w:r>
      <w:r>
        <w:rPr>
          <w:rFonts w:hint="eastAsia" w:hAnsi="宋体"/>
          <w:sz w:val="24"/>
          <w:szCs w:val="24"/>
        </w:rPr>
        <w:t>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35C8AAB7">
      <w:pPr>
        <w:pStyle w:val="4"/>
        <w:ind w:firstLine="240" w:firstLineChars="100"/>
        <w:rPr>
          <w:rFonts w:hAnsi="宋体"/>
          <w:sz w:val="24"/>
          <w:szCs w:val="24"/>
        </w:rPr>
      </w:pPr>
    </w:p>
    <w:p w14:paraId="2A5DBF73">
      <w:pPr>
        <w:pStyle w:val="4"/>
        <w:ind w:firstLine="360" w:firstLineChars="15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                                                 </w:t>
      </w:r>
    </w:p>
    <w:p w14:paraId="3133FA2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55751"/>
    <w:rsid w:val="0F845C42"/>
    <w:rsid w:val="25B34E35"/>
    <w:rsid w:val="626C61A8"/>
    <w:rsid w:val="637F4981"/>
    <w:rsid w:val="682E639D"/>
    <w:rsid w:val="7B2201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156</Characters>
  <Lines>0</Lines>
  <Paragraphs>0</Paragraphs>
  <TotalTime>0</TotalTime>
  <ScaleCrop>false</ScaleCrop>
  <LinksUpToDate>false</LinksUpToDate>
  <CharactersWithSpaces>344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2025-07-17T07:53:00Z</dcterms:created>
  <dc:creator>PC</dc:creator>
  <cp:lastModifiedBy>白日梦</cp:lastModifiedBy>
  <dcterms:modified xsi:type="dcterms:W3CDTF">2026-06-10T03:32:21Z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eyJoZGlkIjoiOTQyNjJhYWQ1Y2ZkMWY1OTgyN2E4ZDZkNGNkNDQwMjYiLCJ1c2VySWQiOiIzMTI3MDEwNzEifQ==</vt:lpwstr>
  </property>
  <property fmtid="{D5CDD505-2E9C-101B-9397-08002B2CF9AE}" pid="4" name="ICV">
    <vt:lpwstr>CE2B94D1D9C74765917BAB8225F37ED8_13</vt:lpwstr>
  </property>
</Properties>
</file>