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1053D">
      <w:pPr>
        <w:pStyle w:val="2"/>
        <w:rPr>
          <w:sz w:val="36"/>
          <w:szCs w:val="36"/>
        </w:rPr>
      </w:pPr>
      <w:r>
        <w:rPr>
          <w:rFonts w:hint="eastAsia"/>
          <w:sz w:val="36"/>
          <w:szCs w:val="36"/>
        </w:rPr>
        <w:t>分项报价表</w:t>
      </w:r>
    </w:p>
    <w:p w14:paraId="41C763F7">
      <w:pPr>
        <w:pStyle w:val="3"/>
        <w:ind w:firstLine="0"/>
      </w:pPr>
    </w:p>
    <w:p w14:paraId="1573CDFA">
      <w:pPr>
        <w:pStyle w:val="3"/>
        <w:spacing w:line="360" w:lineRule="auto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</w:p>
    <w:p w14:paraId="584ED459">
      <w:pPr>
        <w:pStyle w:val="3"/>
        <w:spacing w:line="360" w:lineRule="auto"/>
        <w:ind w:firstLine="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项目编号：</w:t>
      </w:r>
    </w:p>
    <w:tbl>
      <w:tblPr>
        <w:tblStyle w:val="5"/>
        <w:tblpPr w:leftFromText="180" w:rightFromText="180" w:vertAnchor="text" w:horzAnchor="page" w:tblpX="1534" w:tblpY="373"/>
        <w:tblOverlap w:val="never"/>
        <w:tblW w:w="906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8"/>
        <w:gridCol w:w="530"/>
        <w:gridCol w:w="901"/>
        <w:gridCol w:w="750"/>
        <w:gridCol w:w="988"/>
        <w:gridCol w:w="1271"/>
        <w:gridCol w:w="966"/>
        <w:gridCol w:w="1353"/>
        <w:gridCol w:w="1153"/>
      </w:tblGrid>
      <w:tr w14:paraId="7FA457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0C8D18D">
            <w:pPr>
              <w:jc w:val="left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分项费用</w:t>
            </w:r>
          </w:p>
        </w:tc>
        <w:tc>
          <w:tcPr>
            <w:tcW w:w="5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BA0349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序号</w:t>
            </w:r>
          </w:p>
        </w:tc>
        <w:tc>
          <w:tcPr>
            <w:tcW w:w="9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E08D12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名称</w:t>
            </w:r>
          </w:p>
        </w:tc>
        <w:tc>
          <w:tcPr>
            <w:tcW w:w="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E0303D7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品牌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AE9EE2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型号或规格</w:t>
            </w:r>
          </w:p>
        </w:tc>
        <w:tc>
          <w:tcPr>
            <w:tcW w:w="12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FDC244">
            <w:pPr>
              <w:spacing w:before="159" w:beforeLines="50"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原产地及制造厂名</w:t>
            </w:r>
          </w:p>
        </w:tc>
        <w:tc>
          <w:tcPr>
            <w:tcW w:w="9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C0880D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数量</w:t>
            </w:r>
          </w:p>
        </w:tc>
        <w:tc>
          <w:tcPr>
            <w:tcW w:w="13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7B999E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单价</w:t>
            </w:r>
          </w:p>
          <w:p w14:paraId="5681494D">
            <w:pPr>
              <w:spacing w:after="120"/>
              <w:jc w:val="center"/>
              <w:rPr>
                <w:rFonts w:hint="eastAsia"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（元）</w:t>
            </w:r>
          </w:p>
        </w:tc>
        <w:tc>
          <w:tcPr>
            <w:tcW w:w="1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624500">
            <w:pPr>
              <w:spacing w:after="120"/>
              <w:jc w:val="center"/>
              <w:rPr>
                <w:rFonts w:hint="eastAsia"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总价</w:t>
            </w:r>
          </w:p>
          <w:p w14:paraId="2627D5C2">
            <w:pPr>
              <w:spacing w:after="120"/>
              <w:jc w:val="center"/>
              <w:rPr>
                <w:rFonts w:hint="eastAsia"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（元）</w:t>
            </w:r>
          </w:p>
        </w:tc>
      </w:tr>
      <w:tr w14:paraId="223C2C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2" w:hRule="atLeast"/>
        </w:trPr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F82A124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  <w:bookmarkStart w:id="0" w:name="_GoBack" w:colFirst="2" w:colLast="2"/>
          </w:p>
        </w:tc>
        <w:tc>
          <w:tcPr>
            <w:tcW w:w="53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05F179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1</w:t>
            </w:r>
          </w:p>
        </w:tc>
        <w:tc>
          <w:tcPr>
            <w:tcW w:w="9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4C5216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10%浓度聚维酮碘溶液</w:t>
            </w:r>
          </w:p>
        </w:tc>
        <w:tc>
          <w:tcPr>
            <w:tcW w:w="7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1034A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B8CD1F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C60AAF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8E249C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8F59E3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CA82F5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0E5A3A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EA7A516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7FB0CED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2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0C16B4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20%浓度戊二醛溶液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7024E9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C7538F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6E4AB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2E2A25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A98CF3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C48AF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bookmarkEnd w:id="0"/>
      <w:tr w14:paraId="62AFFD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5" w:hRule="atLeast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910FB9">
            <w:pPr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投标总报价</w:t>
            </w:r>
          </w:p>
        </w:tc>
        <w:tc>
          <w:tcPr>
            <w:tcW w:w="7382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954F0">
            <w:pPr>
              <w:spacing w:before="159" w:beforeLines="50"/>
              <w:jc w:val="left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大写：</w:t>
            </w:r>
            <w:r>
              <w:rPr>
                <w:rFonts w:hint="eastAsia" w:ascii="宋体" w:hAnsi="宋体" w:cs="宋体"/>
                <w:sz w:val="22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sz w:val="22"/>
              </w:rPr>
              <w:t xml:space="preserve"> 小写：</w:t>
            </w:r>
            <w:r>
              <w:rPr>
                <w:rFonts w:hint="eastAsia" w:ascii="宋体" w:hAnsi="宋体" w:cs="宋体"/>
                <w:sz w:val="22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2"/>
              </w:rPr>
              <w:t xml:space="preserve"> 元</w:t>
            </w:r>
          </w:p>
        </w:tc>
      </w:tr>
      <w:tr w14:paraId="763F79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7" w:hRule="atLeast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65C9A13">
            <w:pPr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备注</w:t>
            </w:r>
          </w:p>
        </w:tc>
        <w:tc>
          <w:tcPr>
            <w:tcW w:w="7382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C7D16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pacing w:val="-6"/>
                <w:sz w:val="22"/>
              </w:rPr>
              <w:t>保留小数点后两位。</w:t>
            </w:r>
          </w:p>
        </w:tc>
      </w:tr>
    </w:tbl>
    <w:p w14:paraId="08401943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</w:rPr>
      </w:pPr>
    </w:p>
    <w:p w14:paraId="525202AE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供应商（单位名称及公章）：___________________________</w:t>
      </w:r>
    </w:p>
    <w:p w14:paraId="5EA4751A">
      <w:pPr>
        <w:adjustRightInd w:val="0"/>
        <w:snapToGrid w:val="0"/>
        <w:spacing w:line="480" w:lineRule="auto"/>
        <w:jc w:val="left"/>
      </w:pPr>
      <w:r>
        <w:rPr>
          <w:rFonts w:hint="eastAsia" w:ascii="宋体" w:hAnsi="宋体" w:cs="宋体"/>
          <w:sz w:val="24"/>
        </w:rPr>
        <w:t>法定代表人或被授权人（签字或盖章）：__________________</w:t>
      </w:r>
    </w:p>
    <w:p w14:paraId="724F1DFF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日期：_______年________月_______</w:t>
      </w:r>
      <w:r>
        <w:rPr>
          <w:rFonts w:hint="eastAsia" w:ascii="宋体" w:hAnsi="宋体" w:cs="宋体"/>
          <w:sz w:val="24"/>
          <w:lang w:val="en-US" w:eastAsia="zh-CN"/>
        </w:rPr>
        <w:t>日</w:t>
      </w:r>
    </w:p>
    <w:p w14:paraId="4BD24665">
      <w:pPr>
        <w:adjustRightInd w:val="0"/>
        <w:snapToGrid w:val="0"/>
        <w:spacing w:line="480" w:lineRule="auto"/>
        <w:jc w:val="center"/>
        <w:rPr>
          <w:rFonts w:hint="eastAsia" w:ascii="宋体" w:hAnsi="宋体" w:cs="宋体"/>
          <w:sz w:val="24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0E3874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mVlMWFiZDU5MjhiMmJlM2Y1NmM4NWIyN2E1YTkifQ=="/>
  </w:docVars>
  <w:rsids>
    <w:rsidRoot w:val="3F2C1598"/>
    <w:rsid w:val="0F20786F"/>
    <w:rsid w:val="1E7E39A5"/>
    <w:rsid w:val="29450BD1"/>
    <w:rsid w:val="318D3383"/>
    <w:rsid w:val="3A4E5573"/>
    <w:rsid w:val="3F2C1598"/>
    <w:rsid w:val="45A975AA"/>
    <w:rsid w:val="7B423986"/>
    <w:rsid w:val="7F93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198</Characters>
  <Lines>0</Lines>
  <Paragraphs>0</Paragraphs>
  <TotalTime>0</TotalTime>
  <ScaleCrop>false</ScaleCrop>
  <LinksUpToDate>false</LinksUpToDate>
  <CharactersWithSpaces>222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2024-08-22T02:30:00Z</dcterms:created>
  <dc:creator>趁早</dc:creator>
  <cp:lastModifiedBy>趁早</cp:lastModifiedBy>
  <dcterms:modified xsi:type="dcterms:W3CDTF">2026-04-28T01:57:19Z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D83EFC8565DD444B830B3F20CB1026E4_11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