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4585C7">
      <w:pPr>
        <w:keepNext/>
        <w:keepLines/>
        <w:spacing w:line="360" w:lineRule="auto"/>
        <w:jc w:val="center"/>
        <w:outlineLvl w:val="2"/>
        <w:rPr>
          <w:rFonts w:ascii="宋体" w:hAnsi="宋体" w:cs="宋体"/>
          <w:b/>
          <w:bCs/>
          <w:sz w:val="28"/>
          <w:szCs w:val="28"/>
        </w:rPr>
      </w:pP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总体施工</w:t>
      </w:r>
      <w:r>
        <w:rPr>
          <w:rFonts w:hint="eastAsia" w:ascii="宋体" w:hAnsi="宋体" w:cs="宋体"/>
          <w:b/>
          <w:bCs/>
          <w:sz w:val="28"/>
          <w:szCs w:val="28"/>
        </w:rPr>
        <w:t>方案</w:t>
      </w:r>
    </w:p>
    <w:p w14:paraId="0029FF3C">
      <w:r>
        <w:rPr>
          <w:rFonts w:hint="eastAsia" w:ascii="宋体" w:hAnsi="宋体" w:cs="宋体"/>
          <w:b/>
          <w:sz w:val="28"/>
          <w:szCs w:val="28"/>
        </w:rPr>
        <w:t>投标</w:t>
      </w:r>
      <w:r>
        <w:rPr>
          <w:rFonts w:hint="eastAsia" w:ascii="宋体" w:hAnsi="宋体" w:cs="宋体"/>
          <w:b/>
          <w:sz w:val="28"/>
          <w:szCs w:val="28"/>
          <w:lang w:val="en-US" w:eastAsia="zh-CN"/>
        </w:rPr>
        <w:t>供应</w:t>
      </w:r>
      <w:bookmarkStart w:id="0" w:name="_GoBack"/>
      <w:bookmarkEnd w:id="0"/>
      <w:r>
        <w:rPr>
          <w:rFonts w:hint="eastAsia" w:ascii="宋体" w:hAnsi="宋体" w:cs="宋体"/>
          <w:b/>
          <w:sz w:val="28"/>
          <w:szCs w:val="28"/>
          <w:lang w:val="en-US" w:eastAsia="zh-CN"/>
        </w:rPr>
        <w:t>商</w:t>
      </w:r>
      <w:r>
        <w:rPr>
          <w:rFonts w:hint="eastAsia" w:ascii="宋体" w:hAnsi="宋体" w:cs="宋体"/>
          <w:b/>
          <w:sz w:val="28"/>
          <w:szCs w:val="28"/>
        </w:rPr>
        <w:t>根据本项目制定</w:t>
      </w:r>
      <w:r>
        <w:rPr>
          <w:rFonts w:hint="eastAsia" w:ascii="宋体" w:hAnsi="宋体" w:cs="宋体"/>
          <w:b/>
          <w:bCs/>
          <w:sz w:val="28"/>
          <w:szCs w:val="28"/>
          <w:lang w:val="en-US" w:eastAsia="zh-CN"/>
        </w:rPr>
        <w:t>总体施工</w:t>
      </w:r>
      <w:r>
        <w:rPr>
          <w:rFonts w:hint="eastAsia" w:ascii="宋体" w:hAnsi="宋体" w:cs="宋体"/>
          <w:b/>
          <w:bCs/>
          <w:sz w:val="28"/>
          <w:szCs w:val="28"/>
        </w:rPr>
        <w:t>方案</w:t>
      </w:r>
      <w:r>
        <w:rPr>
          <w:rFonts w:hint="eastAsia" w:ascii="宋体" w:hAnsi="宋体" w:cs="宋体"/>
          <w:b/>
          <w:sz w:val="28"/>
          <w:szCs w:val="28"/>
        </w:rPr>
        <w:t>，格式自拟。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CFB689"/>
    <w:rsid w:val="00114F97"/>
    <w:rsid w:val="00BD6D0E"/>
    <w:rsid w:val="37A10051"/>
    <w:rsid w:val="37C05BF3"/>
    <w:rsid w:val="6FCFB6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</Words>
  <Characters>28</Characters>
  <Lines>1</Lines>
  <Paragraphs>1</Paragraphs>
  <TotalTime>0</TotalTime>
  <ScaleCrop>false</ScaleCrop>
  <LinksUpToDate>false</LinksUpToDate>
  <CharactersWithSpaces>28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2022-03-16T11:18:00Z</dcterms:created>
  <dc:creator>陕西省政府采购综合管理平台</dc:creator>
  <cp:lastModifiedBy>WPS_1564808538</cp:lastModifiedBy>
  <dcterms:modified xsi:type="dcterms:W3CDTF">2026-05-07T08:17:59Z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eyJoZGlkIjoiOWRkYWJjMGI3NGU0YmE5NTE3ZDEwOTc3YWU0ODhlZjkiLCJ1c2VySWQiOiI2MjY1MTc1NzQifQ==</vt:lpwstr>
  </property>
  <property fmtid="{D5CDD505-2E9C-101B-9397-08002B2CF9AE}" pid="4" name="ICV">
    <vt:lpwstr>8B2F7B2FB2C442C48509DDB8C010556F_12</vt:lpwstr>
  </property>
</Properties>
</file>