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DC477">
      <w:pPr>
        <w:jc w:val="center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4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2026-08-14T03:55:10Z</dcterms:created>
  <dc:creator>Administrator</dc:creator>
  <cp:lastModifiedBy>自知冷暖1416293823</cp:lastModifiedBy>
  <dcterms:modified xsi:type="dcterms:W3CDTF">2026-08-14T03:55:56Z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eyJoZGlkIjoiOWM5MmVkMGJiNWFmNTk4OTE1NDgyNjMxZTMwYzM0ODIiLCJ1c2VySWQiOiIyNTI0NDQ5NSJ9</vt:lpwstr>
  </property>
  <property fmtid="{D5CDD505-2E9C-101B-9397-08002B2CF9AE}" pid="4" name="ICV">
    <vt:lpwstr>1F64A79826F24EB1AC7B012458711C8D_12</vt:lpwstr>
  </property>
</Properties>
</file>