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5B419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方正仿宋_GB2312" w:hAnsi="方正仿宋_GB2312" w:eastAsia="方正仿宋_GB2312" w:cs="方正仿宋_GB2312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  <w:t>分项报价表一标段：分包名称：数字秦岭大厅硬件升级项目</w:t>
      </w:r>
    </w:p>
    <w:p w14:paraId="316BAEB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062"/>
        <w:gridCol w:w="2126"/>
        <w:gridCol w:w="968"/>
        <w:gridCol w:w="1214"/>
        <w:gridCol w:w="845"/>
        <w:gridCol w:w="743"/>
      </w:tblGrid>
      <w:tr w14:paraId="2C149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2C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7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AB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4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B6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CE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</w:tr>
      <w:tr w14:paraId="2ED98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6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6F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地面改造（木地板）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EA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室内木地板，厚度≥12mm，满足常规铺设要求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D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B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B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32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B5FE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4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A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合金踢脚线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2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铝合金踢脚线，按现场尺寸适配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0E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E1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46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9A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A327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D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D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墙面改造（墙板）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室内装饰墙板，厚度≥8mm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A2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145.0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FD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38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A8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3452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6B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A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门口地台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B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按现场尺寸定制门口地台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CE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3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492B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B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7F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地面标识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1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按现场尺寸定制地面标识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A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BC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2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04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1A41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5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1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钢化玻璃对开门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E9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按门洞尺寸定制钢化玻璃对开门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81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8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7C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DE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DE97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2F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FE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不锈钢套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B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按现场尺寸定制不锈钢门套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1A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B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02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40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87CB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7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9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背景墙广告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F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按现场尺寸定制背景墙发光广告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3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5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E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0B5A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7F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BB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定制柜体（饮水区+文件柜+消防器材+打印区）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C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按现场定制多功能柜体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4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E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E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66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47CC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B6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A7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窗帘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1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按实际尺寸定制窗帘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A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E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D5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8B3B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BB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窗帘专用电机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32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C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A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8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B80C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D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3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灯具开关插座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3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标准开关插座套装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9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67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F4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D2D3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5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过道电子指示牌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按现场定制电子指示牌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F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2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6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6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15AB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AA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3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电路改造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88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室内电路改造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7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69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008D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43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1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顶面封石膏板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87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顶面轻钢龙骨石膏板吊顶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3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2F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A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CA83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04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顶面基层处理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B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顶面基层找平处理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B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3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E0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25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759B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34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3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顶面刷漆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内墙乳胶漆涂刷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7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73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6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40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C03D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3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排查线路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89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强弱电线路全面排查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C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0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4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98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9498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B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6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1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原有装饰面层拆除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6B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B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F2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5F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5EFA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5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02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AC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施工垃圾清运处置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5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4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1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9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6EA8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开荒保洁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CB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竣工验收开荒保洁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12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2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4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BE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F8AC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3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0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DA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办公用桌，满足常规使用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B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4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ED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37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537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DC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4A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C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人体工学办公椅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A2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33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1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72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4CF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8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A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水电人工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06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水电专业施工服务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6D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89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FEFD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1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1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木工人工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E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木工专业施工服务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96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2C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3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55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0E13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0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C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油漆人工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59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涂装专业施工服务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B1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5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E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DF97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0E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广告人工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E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广告标识安装服务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0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68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21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02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CF45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1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墙板人工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17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墙板安装施工服务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F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5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5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24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8617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6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3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木地板人工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6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木地板安装施工服务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9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08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31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E749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FA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7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电子设备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52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电子设备安装调试服务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B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B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A5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44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17E0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0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C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成品保护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E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施工现场成品保护服务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2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14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5F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9C8D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852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合计报价：小写           元</w:t>
            </w:r>
          </w:p>
          <w:p w14:paraId="55465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大写：</w:t>
            </w:r>
            <w:bookmarkEnd w:id="0"/>
          </w:p>
        </w:tc>
      </w:tr>
    </w:tbl>
    <w:p w14:paraId="76143B9A">
      <w:pP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B0EE348">
      <w:pPr>
        <w:keepNext w:val="0"/>
        <w:keepLines w:val="0"/>
        <w:widowControl/>
        <w:suppressLineNumbers w:val="0"/>
        <w:jc w:val="right"/>
        <w:textAlignment w:val="center"/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0F40B972">
      <w:pPr>
        <w:keepNext w:val="0"/>
        <w:keepLines w:val="0"/>
        <w:widowControl/>
        <w:suppressLineNumbers w:val="0"/>
        <w:jc w:val="right"/>
        <w:textAlignment w:val="center"/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供应商名称：      （加盖单位公章）       </w:t>
      </w:r>
    </w:p>
    <w:p w14:paraId="26CD853B">
      <w:pPr>
        <w:keepNext w:val="0"/>
        <w:keepLines w:val="0"/>
        <w:widowControl/>
        <w:suppressLineNumbers w:val="0"/>
        <w:jc w:val="right"/>
        <w:textAlignment w:val="center"/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  <w:t>日期：    年    月     日</w:t>
      </w:r>
    </w:p>
    <w:p w14:paraId="7E677761">
      <w:pPr>
        <w:jc w:val="right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NDAxYWVmZDQ4Y2IyYTM4OTg2YmFhMmYxOTgzMGIifQ=="/>
  </w:docVars>
  <w:rsids>
    <w:rsidRoot w:val="12B70B0F"/>
    <w:rsid w:val="12B70B0F"/>
    <w:rsid w:val="1A5D7509"/>
    <w:rsid w:val="45F14B9E"/>
    <w:rsid w:val="58544009"/>
    <w:rsid w:val="5A810DD4"/>
    <w:rsid w:val="6C07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宋体"/>
      <w:snapToGrid w:val="0"/>
      <w:color w:val="000000"/>
      <w:kern w:val="0"/>
      <w:sz w:val="20"/>
      <w:szCs w:val="20"/>
      <w:lang w:val="en-US" w:eastAsia="en-US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jc w:val="left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600</Words>
  <Characters>700</Characters>
  <Lines>0</Lines>
  <Paragraphs>0</Paragraphs>
  <TotalTime>1</TotalTime>
  <ScaleCrop>false</ScaleCrop>
  <LinksUpToDate>false</LinksUpToDate>
  <CharactersWithSpaces>731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2026-05-09T07:12:00Z</dcterms:created>
  <dc:creator>救赎</dc:creator>
  <cp:lastModifiedBy>救赎</cp:lastModifiedBy>
  <dcterms:modified xsi:type="dcterms:W3CDTF">2026-05-09T08:26:08Z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801AA64EBB724C43A8D333E150AF0677_11</vt:lpwstr>
  </property>
</Properties>
</file>