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F1D1A">
      <w:pPr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产品技术参数表</w:t>
      </w:r>
    </w:p>
    <w:p w14:paraId="6B0E711F">
      <w:pPr>
        <w:overflowPunct/>
        <w:topLinePunct w:val="0"/>
        <w:autoSpaceDE/>
        <w:autoSpaceDN/>
        <w:bidi w:val="0"/>
        <w:snapToGrid w:val="0"/>
        <w:spacing w:line="360" w:lineRule="auto"/>
        <w:ind w:left="1532" w:hanging="1308" w:hangingChars="545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采购项目名称：{请填写采购项目名称}</w:t>
      </w:r>
    </w:p>
    <w:p w14:paraId="5605AE6E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采购项目编号：{请填写采购项目编号}</w:t>
      </w:r>
    </w:p>
    <w:p w14:paraId="59DED36A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 xml:space="preserve">采购包号：{请填写采购包编号}                      </w:t>
      </w:r>
    </w:p>
    <w:tbl>
      <w:tblPr>
        <w:tblStyle w:val="3"/>
        <w:tblW w:w="9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832"/>
        <w:gridCol w:w="1242"/>
        <w:gridCol w:w="1493"/>
        <w:gridCol w:w="698"/>
        <w:gridCol w:w="644"/>
        <w:gridCol w:w="849"/>
        <w:gridCol w:w="745"/>
        <w:gridCol w:w="704"/>
        <w:gridCol w:w="1021"/>
        <w:gridCol w:w="722"/>
      </w:tblGrid>
      <w:tr w14:paraId="16E3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26" w:type="dxa"/>
            <w:vMerge w:val="restart"/>
            <w:vAlign w:val="center"/>
          </w:tcPr>
          <w:p w14:paraId="25F38261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832" w:type="dxa"/>
            <w:vMerge w:val="restart"/>
            <w:vAlign w:val="center"/>
          </w:tcPr>
          <w:p w14:paraId="0E1140FE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品目</w:t>
            </w:r>
          </w:p>
          <w:p w14:paraId="342220DB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1242" w:type="dxa"/>
            <w:vMerge w:val="restart"/>
            <w:vAlign w:val="center"/>
          </w:tcPr>
          <w:p w14:paraId="5ECA936D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配置</w:t>
            </w:r>
          </w:p>
          <w:p w14:paraId="3E81C5B7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要求</w:t>
            </w:r>
          </w:p>
        </w:tc>
        <w:tc>
          <w:tcPr>
            <w:tcW w:w="1493" w:type="dxa"/>
            <w:vMerge w:val="restart"/>
            <w:vAlign w:val="center"/>
          </w:tcPr>
          <w:p w14:paraId="5F425137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招标文件要求的技术参数</w:t>
            </w:r>
          </w:p>
        </w:tc>
        <w:tc>
          <w:tcPr>
            <w:tcW w:w="3640" w:type="dxa"/>
            <w:gridSpan w:val="5"/>
            <w:vAlign w:val="center"/>
          </w:tcPr>
          <w:p w14:paraId="1471EE10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投标人拟投产品技术参数响应情况</w:t>
            </w:r>
          </w:p>
        </w:tc>
        <w:tc>
          <w:tcPr>
            <w:tcW w:w="1021" w:type="dxa"/>
            <w:vAlign w:val="center"/>
          </w:tcPr>
          <w:p w14:paraId="3A5E6EDE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722" w:type="dxa"/>
            <w:vMerge w:val="restart"/>
            <w:vAlign w:val="center"/>
          </w:tcPr>
          <w:p w14:paraId="3B70CEB5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证明材料页码</w:t>
            </w:r>
          </w:p>
        </w:tc>
      </w:tr>
      <w:tr w14:paraId="79B3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9" w:hRule="atLeast"/>
          <w:jc w:val="center"/>
        </w:trPr>
        <w:tc>
          <w:tcPr>
            <w:tcW w:w="526" w:type="dxa"/>
            <w:vMerge w:val="continue"/>
            <w:vAlign w:val="center"/>
          </w:tcPr>
          <w:p w14:paraId="737F1CBA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continue"/>
            <w:vAlign w:val="center"/>
          </w:tcPr>
          <w:p w14:paraId="15164905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vMerge w:val="continue"/>
            <w:vAlign w:val="center"/>
          </w:tcPr>
          <w:p w14:paraId="24487C1F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93" w:type="dxa"/>
            <w:vMerge w:val="continue"/>
            <w:vAlign w:val="center"/>
          </w:tcPr>
          <w:p w14:paraId="734DF026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4AE56163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644" w:type="dxa"/>
            <w:vAlign w:val="center"/>
          </w:tcPr>
          <w:p w14:paraId="357D9C67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型号和规格</w:t>
            </w:r>
          </w:p>
        </w:tc>
        <w:tc>
          <w:tcPr>
            <w:tcW w:w="849" w:type="dxa"/>
            <w:vAlign w:val="center"/>
          </w:tcPr>
          <w:p w14:paraId="23ADD405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拟投产品技术参数</w:t>
            </w:r>
          </w:p>
        </w:tc>
        <w:tc>
          <w:tcPr>
            <w:tcW w:w="745" w:type="dxa"/>
            <w:vAlign w:val="center"/>
          </w:tcPr>
          <w:p w14:paraId="7D857605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原产地及制造厂名</w:t>
            </w:r>
          </w:p>
        </w:tc>
        <w:tc>
          <w:tcPr>
            <w:tcW w:w="704" w:type="dxa"/>
            <w:vAlign w:val="center"/>
          </w:tcPr>
          <w:p w14:paraId="4C080F32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质保</w:t>
            </w:r>
          </w:p>
          <w:p w14:paraId="2F982321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期限</w:t>
            </w:r>
          </w:p>
        </w:tc>
        <w:tc>
          <w:tcPr>
            <w:tcW w:w="1021" w:type="dxa"/>
            <w:vAlign w:val="center"/>
          </w:tcPr>
          <w:p w14:paraId="65D7BE93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（正偏离/响应/负偏离）</w:t>
            </w:r>
          </w:p>
        </w:tc>
        <w:tc>
          <w:tcPr>
            <w:tcW w:w="722" w:type="dxa"/>
            <w:vMerge w:val="continue"/>
            <w:vAlign w:val="center"/>
          </w:tcPr>
          <w:p w14:paraId="10AA5477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25B5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26" w:type="dxa"/>
            <w:vAlign w:val="center"/>
          </w:tcPr>
          <w:p w14:paraId="112E6018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32" w:type="dxa"/>
            <w:vAlign w:val="center"/>
          </w:tcPr>
          <w:p w14:paraId="39B38EF2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20D838A5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A4DD610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98" w:type="dxa"/>
            <w:vAlign w:val="center"/>
          </w:tcPr>
          <w:p w14:paraId="7C984F8D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vAlign w:val="center"/>
          </w:tcPr>
          <w:p w14:paraId="77295A57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76A256BC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14:paraId="08053298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14:paraId="2FDA32E1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E648B34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AB29274">
            <w:pPr>
              <w:widowControl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239E75A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8D27E96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1.以上表格格式行、列可增减。</w:t>
      </w:r>
    </w:p>
    <w:p w14:paraId="73A63E09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2.投标人根据采购项目的全部技术参数逐条填写此表，并按招标文件要求提供相应的证明材料。</w:t>
      </w:r>
    </w:p>
    <w:p w14:paraId="0BFB9159">
      <w:pPr>
        <w:pStyle w:val="5"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3.投标人响应产品的制造商家、规格型号、数量进行在此表中明确响应，否则视为未实质性响应本项目。</w:t>
      </w:r>
    </w:p>
    <w:p w14:paraId="237ECE94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01231"/>
    <w:rsid w:val="23F0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2026-04-29T14:31:00Z</dcterms:created>
  <dc:creator>许芳芳</dc:creator>
  <cp:lastModifiedBy>许芳芳</cp:lastModifiedBy>
  <dcterms:modified xsi:type="dcterms:W3CDTF">2026-04-29T14:32:27Z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1C6C52DF3D504706A9488D004983697B_11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