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99CB5">
      <w:pPr>
        <w:pStyle w:val="4"/>
        <w:jc w:val="center"/>
        <w:rPr>
          <w:rFonts w:hint="eastAsia" w:hAnsi="宋体" w:eastAsia="宋体" w:cs="宋体"/>
          <w:b/>
          <w:sz w:val="32"/>
        </w:rPr>
      </w:pPr>
      <w:r>
        <w:rPr>
          <w:rFonts w:hint="eastAsia" w:hAnsi="宋体" w:eastAsia="宋体" w:cs="宋体"/>
          <w:b/>
          <w:sz w:val="32"/>
        </w:rPr>
        <w:t>分项报价表</w:t>
      </w:r>
    </w:p>
    <w:p w14:paraId="16DDAC0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sz w:val="24"/>
        </w:rPr>
      </w:pPr>
    </w:p>
    <w:p w14:paraId="2FD8A9E5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25FA90C8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1891134A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54091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 w14:paraId="109DAE11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序号</w:t>
            </w:r>
          </w:p>
        </w:tc>
        <w:tc>
          <w:tcPr>
            <w:tcW w:w="1273" w:type="dxa"/>
            <w:vAlign w:val="center"/>
          </w:tcPr>
          <w:p w14:paraId="0C2B6DC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产品名称</w:t>
            </w:r>
          </w:p>
        </w:tc>
        <w:tc>
          <w:tcPr>
            <w:tcW w:w="882" w:type="dxa"/>
            <w:vAlign w:val="center"/>
          </w:tcPr>
          <w:p w14:paraId="791F86E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品牌</w:t>
            </w:r>
          </w:p>
        </w:tc>
        <w:tc>
          <w:tcPr>
            <w:tcW w:w="1040" w:type="dxa"/>
            <w:vAlign w:val="center"/>
          </w:tcPr>
          <w:p w14:paraId="4987C97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规格</w:t>
            </w:r>
          </w:p>
          <w:p w14:paraId="79491A91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型号</w:t>
            </w:r>
          </w:p>
        </w:tc>
        <w:tc>
          <w:tcPr>
            <w:tcW w:w="870" w:type="dxa"/>
            <w:vAlign w:val="center"/>
          </w:tcPr>
          <w:p w14:paraId="048D374C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生产厂家</w:t>
            </w:r>
          </w:p>
        </w:tc>
        <w:tc>
          <w:tcPr>
            <w:tcW w:w="820" w:type="dxa"/>
            <w:vAlign w:val="center"/>
          </w:tcPr>
          <w:p w14:paraId="388F1396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pacing w:val="-20"/>
                <w:sz w:val="24"/>
              </w:rPr>
            </w:pPr>
            <w:r>
              <w:rPr>
                <w:rFonts w:hint="eastAsia" w:hAnsi="宋体" w:eastAsia="宋体" w:cs="宋体"/>
                <w:spacing w:val="-20"/>
                <w:sz w:val="24"/>
              </w:rPr>
              <w:t>产 地</w:t>
            </w:r>
          </w:p>
        </w:tc>
        <w:tc>
          <w:tcPr>
            <w:tcW w:w="868" w:type="dxa"/>
            <w:vAlign w:val="center"/>
          </w:tcPr>
          <w:p w14:paraId="63EF2513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单位</w:t>
            </w:r>
          </w:p>
        </w:tc>
        <w:tc>
          <w:tcPr>
            <w:tcW w:w="1076" w:type="dxa"/>
            <w:vAlign w:val="center"/>
          </w:tcPr>
          <w:p w14:paraId="686E43F5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数量</w:t>
            </w:r>
          </w:p>
        </w:tc>
        <w:tc>
          <w:tcPr>
            <w:tcW w:w="1076" w:type="dxa"/>
            <w:vAlign w:val="center"/>
          </w:tcPr>
          <w:p w14:paraId="69320A15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单价(元)</w:t>
            </w:r>
          </w:p>
        </w:tc>
        <w:tc>
          <w:tcPr>
            <w:tcW w:w="950" w:type="dxa"/>
            <w:vAlign w:val="center"/>
          </w:tcPr>
          <w:p w14:paraId="3FB9C00A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z w:val="24"/>
              </w:rPr>
              <w:t>合计(元)</w:t>
            </w:r>
          </w:p>
        </w:tc>
      </w:tr>
      <w:tr w14:paraId="75AC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7B8AAF7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127AF5A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CVD气相化学沉积系统</w:t>
            </w:r>
          </w:p>
        </w:tc>
        <w:tc>
          <w:tcPr>
            <w:tcW w:w="882" w:type="dxa"/>
            <w:vAlign w:val="center"/>
          </w:tcPr>
          <w:p w14:paraId="122FA83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1040" w:type="dxa"/>
            <w:vAlign w:val="center"/>
          </w:tcPr>
          <w:p w14:paraId="495532E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48F8BFB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71FA0CD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20CCCE69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6C174E4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524276E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6709952E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3785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72911D5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273" w:type="dxa"/>
            <w:vAlign w:val="center"/>
          </w:tcPr>
          <w:p w14:paraId="441FC562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气质联用仪</w:t>
            </w:r>
          </w:p>
        </w:tc>
        <w:tc>
          <w:tcPr>
            <w:tcW w:w="882" w:type="dxa"/>
            <w:vAlign w:val="center"/>
          </w:tcPr>
          <w:p w14:paraId="11E429B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792198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18DE1E4B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1C3CF140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68FFDB18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A85266C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211FDCF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5E6DDB5B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661D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3C90D22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273" w:type="dxa"/>
            <w:vAlign w:val="center"/>
          </w:tcPr>
          <w:p w14:paraId="1ADAD6F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高真空热蒸发镀碳仪</w:t>
            </w:r>
          </w:p>
        </w:tc>
        <w:tc>
          <w:tcPr>
            <w:tcW w:w="882" w:type="dxa"/>
            <w:vAlign w:val="center"/>
          </w:tcPr>
          <w:p w14:paraId="5876AA4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5B6F8E7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61B8F379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0F61420D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212F9F14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3AF67824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1C6BC78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6DD3818D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6A8C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 w14:paraId="4E2B474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273" w:type="dxa"/>
            <w:vAlign w:val="center"/>
          </w:tcPr>
          <w:p w14:paraId="6D59744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真空消泡桶</w:t>
            </w:r>
          </w:p>
        </w:tc>
        <w:tc>
          <w:tcPr>
            <w:tcW w:w="882" w:type="dxa"/>
            <w:vAlign w:val="center"/>
          </w:tcPr>
          <w:p w14:paraId="1BCEEF0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40" w:type="dxa"/>
            <w:vAlign w:val="center"/>
          </w:tcPr>
          <w:p w14:paraId="6CB4EFE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70" w:type="dxa"/>
            <w:vAlign w:val="center"/>
          </w:tcPr>
          <w:p w14:paraId="7465581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20" w:type="dxa"/>
            <w:vAlign w:val="center"/>
          </w:tcPr>
          <w:p w14:paraId="6EF2955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868" w:type="dxa"/>
            <w:vAlign w:val="center"/>
          </w:tcPr>
          <w:p w14:paraId="6B593DF1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59AA3E0F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1076" w:type="dxa"/>
            <w:vAlign w:val="center"/>
          </w:tcPr>
          <w:p w14:paraId="731BBADC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</w:p>
        </w:tc>
        <w:tc>
          <w:tcPr>
            <w:tcW w:w="950" w:type="dxa"/>
            <w:vAlign w:val="center"/>
          </w:tcPr>
          <w:p w14:paraId="09DC7BF7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</w:p>
        </w:tc>
      </w:tr>
      <w:tr w14:paraId="07D67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 w14:paraId="6AF9AFB4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sz w:val="24"/>
              </w:rPr>
              <w:t>¥</w:t>
            </w:r>
            <w:r>
              <w:rPr>
                <w:rFonts w:hint="eastAsia" w:hAnsi="宋体" w:eastAsia="宋体" w:cs="宋体"/>
                <w:spacing w:val="-6"/>
                <w:sz w:val="24"/>
              </w:rPr>
              <w:t xml:space="preserve">                    元）</w:t>
            </w:r>
          </w:p>
        </w:tc>
      </w:tr>
      <w:tr w14:paraId="5DD7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F75DE">
            <w:pPr>
              <w:pStyle w:val="4"/>
              <w:spacing w:line="400" w:lineRule="exact"/>
              <w:rPr>
                <w:rFonts w:hint="eastAsia" w:hAnsi="宋体" w:eastAsia="宋体" w:cs="宋体"/>
                <w:spacing w:val="-6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备注：</w:t>
            </w:r>
          </w:p>
          <w:p w14:paraId="6859AE19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1、</w:t>
            </w:r>
            <w:r>
              <w:rPr>
                <w:rFonts w:hint="eastAsia" w:hAnsi="宋体" w:eastAsia="宋体" w:cs="宋体"/>
                <w:sz w:val="24"/>
              </w:rPr>
              <w:t>表内报价内容以元为单位，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最多保留小数点后两位</w:t>
            </w:r>
            <w:r>
              <w:rPr>
                <w:rFonts w:hint="eastAsia" w:hAnsi="宋体" w:eastAsia="宋体" w:cs="宋体"/>
                <w:sz w:val="24"/>
              </w:rPr>
              <w:t>。</w:t>
            </w:r>
          </w:p>
          <w:p w14:paraId="6298AD66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int="eastAsia" w:hAnsi="宋体" w:eastAsia="宋体" w:cs="宋体"/>
                <w:spacing w:val="-6"/>
                <w:sz w:val="24"/>
              </w:rPr>
              <w:t>2、</w:t>
            </w:r>
            <w:r>
              <w:rPr>
                <w:rFonts w:hint="eastAsia" w:hAnsi="宋体" w:eastAsia="宋体" w:cs="宋体"/>
                <w:sz w:val="24"/>
              </w:rPr>
              <w:t>本表中的“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”与“响应报价表”中的“</w:t>
            </w:r>
            <w:r>
              <w:rPr>
                <w:rFonts w:hint="eastAsia" w:hAnsi="宋体" w:eastAsia="宋体" w:cs="宋体"/>
                <w:spacing w:val="-6"/>
                <w:sz w:val="24"/>
              </w:rPr>
              <w:t>谈判报价</w:t>
            </w:r>
            <w:r>
              <w:rPr>
                <w:rFonts w:hint="eastAsia" w:hAnsi="宋体" w:eastAsia="宋体" w:cs="宋体"/>
                <w:sz w:val="24"/>
              </w:rPr>
              <w:t>”一致。各子项分别报价。</w:t>
            </w:r>
          </w:p>
          <w:p w14:paraId="5378D6DD">
            <w:pPr>
              <w:pStyle w:val="4"/>
              <w:spacing w:line="400" w:lineRule="exact"/>
              <w:rPr>
                <w:rFonts w:hint="eastAsia" w:hAnsi="宋体" w:eastAsia="宋体" w:cs="宋体"/>
                <w:sz w:val="24"/>
              </w:rPr>
            </w:pPr>
            <w:r>
              <w:rPr>
                <w:rFonts w:hAnsi="宋体" w:eastAsia="宋体" w:cs="宋体"/>
                <w:sz w:val="24"/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2E89E40F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sz w:val="24"/>
        </w:rPr>
      </w:pPr>
    </w:p>
    <w:p w14:paraId="193E0268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7AEF0F8B">
      <w:pPr>
        <w:pStyle w:val="3"/>
        <w:ind w:left="1470" w:right="1470"/>
        <w:rPr>
          <w:rFonts w:hint="eastAsia" w:ascii="宋体" w:hAnsi="宋体" w:eastAsia="宋体" w:cs="宋体"/>
        </w:rPr>
      </w:pPr>
    </w:p>
    <w:p w14:paraId="40343770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2E3FABEA"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 w14:paraId="5BB2FCE2"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7C9C51E0">
      <w:pPr>
        <w:widowControl/>
        <w:spacing w:line="480" w:lineRule="atLeast"/>
        <w:ind w:left="-1" w:leftChars="-270" w:hanging="566" w:hangingChars="236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2D0E336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33B93"/>
    <w:rsid w:val="119A7465"/>
    <w:rsid w:val="23DA7B95"/>
    <w:rsid w:val="48633B93"/>
    <w:rsid w:val="56B539C6"/>
    <w:rsid w:val="7BB80878"/>
    <w:rsid w:val="7FD9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275</Characters>
  <Lines>0</Lines>
  <Paragraphs>0</Paragraphs>
  <TotalTime>0</TotalTime>
  <ScaleCrop>false</ScaleCrop>
  <LinksUpToDate>false</LinksUpToDate>
  <CharactersWithSpaces>375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2026-05-18T09:50:00Z</dcterms:created>
  <dc:creator>温虎</dc:creator>
  <cp:lastModifiedBy>温虎</cp:lastModifiedBy>
  <dcterms:modified xsi:type="dcterms:W3CDTF">2026-05-19T07:43:46Z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67BE87C2ECCA403C9BB2C6D0306840E1_11</vt:lpwstr>
  </property>
  <property fmtid="{D5CDD505-2E9C-101B-9397-08002B2CF9AE}" pid="4" name="KSOTemplateDocerSaveRecord">
    <vt:lpwstr>eyJoZGlkIjoiZjhiODgzOTQwNTFmNmM5NDJmNzVjYmFiNWU0ZThkMGUiLCJ1c2VySWQiOiIzMjA5MTY3MTYifQ==</vt:lpwstr>
  </property>
</Properties>
</file>