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57821">
      <w:pPr>
        <w:pStyle w:val="3"/>
        <w:shd w:val="clear" w:color="auto" w:fill="auto"/>
        <w:jc w:val="center"/>
        <w:rPr>
          <w:rFonts w:hint="eastAsia" w:hAnsi="宋体"/>
          <w:b/>
          <w:color w:val="auto"/>
          <w:sz w:val="32"/>
          <w:highlight w:val="none"/>
        </w:rPr>
      </w:pPr>
      <w:r>
        <w:rPr>
          <w:rFonts w:hint="eastAsia" w:hAnsi="宋体"/>
          <w:b/>
          <w:color w:val="auto"/>
          <w:sz w:val="32"/>
          <w:highlight w:val="none"/>
        </w:rPr>
        <w:t>报价</w:t>
      </w:r>
      <w:r>
        <w:rPr>
          <w:rFonts w:hint="eastAsia" w:hAnsi="宋体"/>
          <w:b/>
          <w:color w:val="auto"/>
          <w:sz w:val="32"/>
          <w:highlight w:val="none"/>
          <w:lang w:eastAsia="zh-CN"/>
        </w:rPr>
        <w:t>明细</w:t>
      </w:r>
      <w:r>
        <w:rPr>
          <w:rFonts w:hint="eastAsia" w:hAnsi="宋体"/>
          <w:b/>
          <w:color w:val="auto"/>
          <w:sz w:val="32"/>
          <w:highlight w:val="none"/>
        </w:rPr>
        <w:t>表</w:t>
      </w:r>
    </w:p>
    <w:p w14:paraId="6F3B7BDF">
      <w:pPr>
        <w:pStyle w:val="3"/>
        <w:shd w:val="clear" w:color="auto" w:fill="auto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合同包</w:t>
      </w:r>
      <w:r>
        <w:rPr>
          <w:rFonts w:hint="eastAsia" w:ascii="宋体" w:hAnsi="宋体"/>
          <w:color w:val="auto"/>
          <w:sz w:val="24"/>
          <w:highlight w:val="none"/>
        </w:rPr>
        <w:t xml:space="preserve">名称：                                            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 xml:space="preserve">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</w:p>
    <w:p w14:paraId="010BEED7">
      <w:pPr>
        <w:shd w:val="clear" w:color="auto" w:fill="auto"/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项目编号：                                      </w:t>
      </w:r>
      <w:r>
        <w:rPr>
          <w:rFonts w:ascii="宋体" w:hAnsi="宋体"/>
          <w:color w:val="auto"/>
          <w:sz w:val="24"/>
          <w:highlight w:val="none"/>
        </w:rPr>
        <w:t xml:space="preserve">  </w:t>
      </w:r>
    </w:p>
    <w:tbl>
      <w:tblPr>
        <w:tblStyle w:val="4"/>
        <w:tblW w:w="10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2098"/>
        <w:gridCol w:w="2281"/>
        <w:gridCol w:w="1521"/>
        <w:gridCol w:w="1255"/>
        <w:gridCol w:w="1255"/>
        <w:gridCol w:w="958"/>
      </w:tblGrid>
      <w:tr w14:paraId="27E4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748" w:type="dxa"/>
            <w:noWrap w:val="0"/>
            <w:vAlign w:val="center"/>
          </w:tcPr>
          <w:p w14:paraId="0FAA508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098" w:type="dxa"/>
            <w:shd w:val="clear" w:color="auto" w:fill="FFFFFF"/>
            <w:noWrap w:val="0"/>
            <w:vAlign w:val="center"/>
          </w:tcPr>
          <w:p w14:paraId="295D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服务项目</w:t>
            </w:r>
          </w:p>
        </w:tc>
        <w:tc>
          <w:tcPr>
            <w:tcW w:w="2281" w:type="dxa"/>
            <w:noWrap w:val="0"/>
            <w:vAlign w:val="center"/>
          </w:tcPr>
          <w:p w14:paraId="0FE889A7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服务单位</w:t>
            </w:r>
          </w:p>
        </w:tc>
        <w:tc>
          <w:tcPr>
            <w:tcW w:w="1521" w:type="dxa"/>
            <w:noWrap w:val="0"/>
            <w:vAlign w:val="center"/>
          </w:tcPr>
          <w:p w14:paraId="0707DA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255" w:type="dxa"/>
            <w:shd w:val="clear" w:color="auto" w:fill="FFFFFF"/>
            <w:noWrap w:val="0"/>
            <w:vAlign w:val="center"/>
          </w:tcPr>
          <w:p w14:paraId="0776F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单价（元）</w:t>
            </w:r>
          </w:p>
        </w:tc>
        <w:tc>
          <w:tcPr>
            <w:tcW w:w="1255" w:type="dxa"/>
            <w:noWrap w:val="0"/>
            <w:vAlign w:val="center"/>
          </w:tcPr>
          <w:p w14:paraId="06B1FB6F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合计（元）</w:t>
            </w:r>
          </w:p>
        </w:tc>
        <w:tc>
          <w:tcPr>
            <w:tcW w:w="958" w:type="dxa"/>
            <w:noWrap w:val="0"/>
            <w:vAlign w:val="center"/>
          </w:tcPr>
          <w:p w14:paraId="5DB93EE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备注</w:t>
            </w:r>
          </w:p>
        </w:tc>
      </w:tr>
      <w:tr w14:paraId="2C9DA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748" w:type="dxa"/>
            <w:noWrap w:val="0"/>
            <w:vAlign w:val="center"/>
          </w:tcPr>
          <w:p w14:paraId="622A515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098" w:type="dxa"/>
            <w:noWrap w:val="0"/>
            <w:vAlign w:val="center"/>
          </w:tcPr>
          <w:p w14:paraId="7615B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1C8A8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1D7AC32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0E04D1FE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1314BA5A">
            <w:pPr>
              <w:pStyle w:val="3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57E3936B">
            <w:pPr>
              <w:pStyle w:val="3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0F1E3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748" w:type="dxa"/>
            <w:noWrap w:val="0"/>
            <w:vAlign w:val="center"/>
          </w:tcPr>
          <w:p w14:paraId="592FB46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2098" w:type="dxa"/>
            <w:noWrap w:val="0"/>
            <w:vAlign w:val="center"/>
          </w:tcPr>
          <w:p w14:paraId="6FC8F6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707E0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3599521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056DAE2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5D13F6EE">
            <w:pPr>
              <w:pStyle w:val="3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6C80E379">
            <w:pPr>
              <w:pStyle w:val="3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7254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748" w:type="dxa"/>
            <w:noWrap w:val="0"/>
            <w:vAlign w:val="center"/>
          </w:tcPr>
          <w:p w14:paraId="349ABECA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2098" w:type="dxa"/>
            <w:noWrap w:val="0"/>
            <w:vAlign w:val="center"/>
          </w:tcPr>
          <w:p w14:paraId="01C39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05EEE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2191458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73934FB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6554C934">
            <w:pPr>
              <w:pStyle w:val="3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2601EE18">
            <w:pPr>
              <w:pStyle w:val="3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7D2EF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748" w:type="dxa"/>
            <w:noWrap w:val="0"/>
            <w:vAlign w:val="center"/>
          </w:tcPr>
          <w:p w14:paraId="70855340">
            <w:pPr>
              <w:shd w:val="clear" w:color="auto" w:fill="auto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2098" w:type="dxa"/>
            <w:noWrap w:val="0"/>
            <w:vAlign w:val="center"/>
          </w:tcPr>
          <w:p w14:paraId="41939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33FB5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119F4886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586BF010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1AC4F4F7">
            <w:pPr>
              <w:pStyle w:val="3"/>
              <w:shd w:val="clear" w:color="auto" w:fill="auto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1F2F7923">
            <w:pPr>
              <w:pStyle w:val="3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00166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748" w:type="dxa"/>
            <w:noWrap w:val="0"/>
            <w:vAlign w:val="center"/>
          </w:tcPr>
          <w:p w14:paraId="56D04C41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2098" w:type="dxa"/>
            <w:noWrap w:val="0"/>
            <w:vAlign w:val="center"/>
          </w:tcPr>
          <w:p w14:paraId="2E28AD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4D8E3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309EA94D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4AEB1FB5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77880EC9">
            <w:pPr>
              <w:pStyle w:val="3"/>
              <w:shd w:val="clear" w:color="auto" w:fill="auto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18B9B41B">
            <w:pPr>
              <w:pStyle w:val="3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47617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748" w:type="dxa"/>
            <w:noWrap w:val="0"/>
            <w:vAlign w:val="center"/>
          </w:tcPr>
          <w:p w14:paraId="65474FC2">
            <w:pPr>
              <w:shd w:val="clear" w:color="auto" w:fill="auto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N</w:t>
            </w:r>
          </w:p>
        </w:tc>
        <w:tc>
          <w:tcPr>
            <w:tcW w:w="2098" w:type="dxa"/>
            <w:noWrap w:val="0"/>
            <w:vAlign w:val="center"/>
          </w:tcPr>
          <w:p w14:paraId="161F0932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1D098972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3E4901F2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7F7FF619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0EBF7161">
            <w:pPr>
              <w:pStyle w:val="3"/>
              <w:shd w:val="clear" w:color="auto" w:fill="auto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14548B0A">
            <w:pPr>
              <w:pStyle w:val="3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62B2F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9158" w:type="dxa"/>
            <w:gridSpan w:val="6"/>
            <w:noWrap w:val="0"/>
            <w:vAlign w:val="center"/>
          </w:tcPr>
          <w:p w14:paraId="7BCF1282">
            <w:pPr>
              <w:pStyle w:val="3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  <w:t>投标总报价（人民币大写）：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</w:rPr>
              <w:t xml:space="preserve">                                 （</w:t>
            </w:r>
            <w:r>
              <w:rPr>
                <w:rFonts w:hint="eastAsia" w:hAnsi="宋体"/>
                <w:color w:val="auto"/>
                <w:sz w:val="24"/>
                <w:highlight w:val="none"/>
                <w:u w:val="single"/>
              </w:rPr>
              <w:t>¥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</w:rPr>
              <w:t xml:space="preserve">                元）</w:t>
            </w:r>
          </w:p>
        </w:tc>
        <w:tc>
          <w:tcPr>
            <w:tcW w:w="958" w:type="dxa"/>
            <w:noWrap w:val="0"/>
            <w:vAlign w:val="center"/>
          </w:tcPr>
          <w:p w14:paraId="7366E7EA">
            <w:pPr>
              <w:pStyle w:val="3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5949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  <w:jc w:val="center"/>
        </w:trPr>
        <w:tc>
          <w:tcPr>
            <w:tcW w:w="91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1672A">
            <w:pPr>
              <w:pStyle w:val="3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  <w:t>备注：表内报价内容以元为单位，最多保留小数点后两位。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E560C">
            <w:pPr>
              <w:pStyle w:val="3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</w:tbl>
    <w:p w14:paraId="0509DC2F">
      <w:pPr>
        <w:shd w:val="clear" w:color="auto" w:fill="auto"/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注：</w:t>
      </w:r>
    </w:p>
    <w:p w14:paraId="34BC55B9">
      <w:pPr>
        <w:shd w:val="clear" w:color="auto" w:fill="auto"/>
        <w:kinsoku w:val="0"/>
        <w:spacing w:line="500" w:lineRule="exact"/>
        <w:ind w:firstLine="480" w:firstLineChars="200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1、本表中的“投标总报价”与“报价表”中的“响应报价”一致,各子项分别报价。</w:t>
      </w:r>
    </w:p>
    <w:p w14:paraId="3B067416">
      <w:pPr>
        <w:pStyle w:val="3"/>
        <w:shd w:val="clear" w:color="auto" w:fill="auto"/>
        <w:rPr>
          <w:rFonts w:hint="eastAsia"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 xml:space="preserve">  </w:t>
      </w:r>
    </w:p>
    <w:p w14:paraId="3CB2C16B">
      <w:pPr>
        <w:shd w:val="clear" w:color="auto" w:fil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               </w:t>
      </w:r>
    </w:p>
    <w:p w14:paraId="106B2BF2">
      <w:pPr>
        <w:shd w:val="clear" w:color="auto" w:fil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法定代表人或被授权人（签字或</w:t>
      </w:r>
      <w:r>
        <w:rPr>
          <w:rFonts w:ascii="宋体" w:hAnsi="宋体"/>
          <w:color w:val="auto"/>
          <w:sz w:val="24"/>
          <w:highlight w:val="none"/>
        </w:rPr>
        <w:t>盖章</w:t>
      </w:r>
      <w:r>
        <w:rPr>
          <w:rFonts w:hint="eastAsia" w:ascii="宋体" w:hAnsi="宋体"/>
          <w:color w:val="auto"/>
          <w:sz w:val="24"/>
          <w:highlight w:val="none"/>
        </w:rPr>
        <w:t>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</w:t>
      </w:r>
    </w:p>
    <w:p w14:paraId="6A591BEA">
      <w:r>
        <w:rPr>
          <w:rFonts w:hint="eastAsia" w:ascii="宋体" w:hAnsi="宋体"/>
          <w:color w:val="auto"/>
          <w:sz w:val="24"/>
          <w:highlight w:val="none"/>
        </w:rPr>
        <w:t xml:space="preserve">日     期：     年   月   日                     </w:t>
      </w:r>
    </w:p>
    <w:p w14:paraId="045D810F">
      <w:pPr>
        <w:spacing w:line="440" w:lineRule="exact"/>
        <w:ind w:firstLine="1600" w:firstLineChars="500"/>
        <w:rPr>
          <w:rFonts w:hint="eastAsia" w:ascii="宋体" w:hAnsi="宋体" w:eastAsia="宋体" w:cs="宋体"/>
          <w:bCs/>
          <w:sz w:val="32"/>
          <w:szCs w:val="32"/>
          <w:u w:val="none"/>
        </w:rPr>
      </w:pPr>
    </w:p>
    <w:p w14:paraId="27050E6B">
      <w:pPr>
        <w:spacing w:line="440" w:lineRule="exact"/>
        <w:ind w:firstLine="1600" w:firstLineChars="500"/>
        <w:rPr>
          <w:rFonts w:hint="eastAsia" w:ascii="宋体" w:hAnsi="宋体" w:eastAsia="宋体" w:cs="宋体"/>
          <w:bCs/>
          <w:sz w:val="32"/>
          <w:szCs w:val="32"/>
          <w:u w:val="none"/>
        </w:rPr>
      </w:pPr>
    </w:p>
    <w:p w14:paraId="0B42246C">
      <w:pPr>
        <w:spacing w:line="440" w:lineRule="exact"/>
        <w:ind w:firstLine="1600" w:firstLineChars="500"/>
        <w:rPr>
          <w:rFonts w:hint="eastAsia" w:ascii="宋体" w:hAnsi="宋体" w:eastAsia="宋体" w:cs="宋体"/>
          <w:bCs/>
          <w:sz w:val="32"/>
          <w:szCs w:val="32"/>
          <w:u w:val="none"/>
        </w:rPr>
      </w:pPr>
    </w:p>
    <w:p w14:paraId="1C5BB4E1">
      <w:pPr>
        <w:spacing w:line="440" w:lineRule="exact"/>
        <w:ind w:firstLine="1600" w:firstLineChars="500"/>
        <w:rPr>
          <w:rFonts w:hint="eastAsia" w:ascii="宋体" w:hAnsi="宋体" w:eastAsia="宋体" w:cs="宋体"/>
          <w:bCs/>
          <w:sz w:val="32"/>
          <w:szCs w:val="32"/>
          <w:u w:val="none"/>
        </w:rPr>
      </w:pPr>
    </w:p>
    <w:p w14:paraId="63971D45">
      <w:pPr>
        <w:spacing w:line="440" w:lineRule="exact"/>
        <w:ind w:firstLine="1600" w:firstLineChars="500"/>
        <w:rPr>
          <w:rFonts w:hint="eastAsia" w:ascii="宋体" w:hAnsi="宋体" w:eastAsia="宋体" w:cs="宋体"/>
          <w:bCs/>
          <w:sz w:val="32"/>
          <w:szCs w:val="32"/>
          <w:u w:val="none"/>
        </w:rPr>
      </w:pPr>
    </w:p>
    <w:p w14:paraId="7367B233">
      <w:pPr>
        <w:spacing w:line="440" w:lineRule="exact"/>
        <w:ind w:firstLine="1600" w:firstLineChars="500"/>
        <w:rPr>
          <w:rFonts w:hint="eastAsia" w:ascii="宋体" w:hAnsi="宋体" w:eastAsia="宋体" w:cs="宋体"/>
          <w:bCs/>
          <w:sz w:val="32"/>
          <w:szCs w:val="32"/>
          <w:u w:val="none"/>
        </w:rPr>
      </w:pPr>
    </w:p>
    <w:p w14:paraId="4CF3E080">
      <w:pPr>
        <w:spacing w:line="440" w:lineRule="exact"/>
        <w:ind w:firstLine="1600" w:firstLineChars="500"/>
        <w:rPr>
          <w:rFonts w:hint="eastAsia" w:ascii="宋体" w:hAnsi="宋体" w:eastAsia="宋体" w:cs="宋体"/>
          <w:szCs w:val="44"/>
          <w:u w:val="single"/>
        </w:rPr>
      </w:pPr>
      <w:r>
        <w:rPr>
          <w:rFonts w:hint="eastAsia" w:ascii="宋体" w:hAnsi="宋体" w:eastAsia="宋体" w:cs="宋体"/>
          <w:bCs/>
          <w:sz w:val="32"/>
          <w:szCs w:val="32"/>
          <w:u w:val="none"/>
        </w:rPr>
        <w:t>采购内容技术指标响应表（参数偏离表）</w:t>
      </w:r>
    </w:p>
    <w:tbl>
      <w:tblPr>
        <w:tblStyle w:val="4"/>
        <w:tblW w:w="9064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058"/>
        <w:gridCol w:w="2144"/>
        <w:gridCol w:w="2614"/>
        <w:gridCol w:w="1400"/>
        <w:gridCol w:w="1391"/>
      </w:tblGrid>
      <w:tr w14:paraId="3B711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5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8CBB1">
            <w:pPr>
              <w:spacing w:line="40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序号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2E745">
            <w:pPr>
              <w:spacing w:line="320" w:lineRule="exact"/>
              <w:ind w:left="-28" w:leftChars="-37" w:hanging="50" w:hangingChars="21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服务项目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772E4">
            <w:pPr>
              <w:spacing w:line="320" w:lineRule="exact"/>
              <w:ind w:left="-28" w:leftChars="-37" w:hanging="50" w:hangingChars="21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招标标的技术指标（按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sz w:val="24"/>
              </w:rPr>
              <w:t>文件誊写）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2EEDC"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投标标的技术指标</w:t>
            </w:r>
          </w:p>
          <w:p w14:paraId="43518EF1"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</w:rPr>
              <w:t>供应商如实填写）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96120">
            <w:pPr>
              <w:spacing w:line="320" w:lineRule="exact"/>
              <w:ind w:left="-37" w:firstLine="68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响应评价</w:t>
            </w:r>
          </w:p>
          <w:p w14:paraId="414BB930"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0CE49"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备注（</w:t>
            </w:r>
            <w:r>
              <w:rPr>
                <w:rFonts w:hint="eastAsia" w:ascii="宋体" w:hAnsi="宋体" w:cs="宋体"/>
                <w:lang w:eastAsia="zh-CN"/>
              </w:rPr>
              <w:t>注明所供主要产品的品牌及型号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</w:p>
        </w:tc>
      </w:tr>
      <w:tr w14:paraId="3FAD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761514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D729AB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92137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9115D2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10F00C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C754C">
            <w:pPr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 w14:paraId="4C708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</w:trPr>
        <w:tc>
          <w:tcPr>
            <w:tcW w:w="4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7CBE2C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AC5E2D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5F2B8C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C29E8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A1DF06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F589D3">
            <w:pPr>
              <w:rPr>
                <w:rFonts w:hint="eastAsia" w:ascii="宋体" w:hAnsi="宋体" w:eastAsia="宋体" w:cs="宋体"/>
              </w:rPr>
            </w:pPr>
          </w:p>
        </w:tc>
      </w:tr>
      <w:tr w14:paraId="7FB7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</w:trPr>
        <w:tc>
          <w:tcPr>
            <w:tcW w:w="4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42D79A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2EE1A1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EE1D2B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8650F3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C88637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6219AA">
            <w:pPr>
              <w:rPr>
                <w:rFonts w:hint="eastAsia" w:ascii="宋体" w:hAnsi="宋体" w:eastAsia="宋体" w:cs="宋体"/>
              </w:rPr>
            </w:pPr>
          </w:p>
        </w:tc>
      </w:tr>
      <w:tr w14:paraId="411CE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</w:trPr>
        <w:tc>
          <w:tcPr>
            <w:tcW w:w="4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69D492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A0EB2D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F8C55F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8140E9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A5AB98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ECEF3">
            <w:pPr>
              <w:rPr>
                <w:rFonts w:hint="eastAsia" w:ascii="宋体" w:hAnsi="宋体" w:eastAsia="宋体" w:cs="宋体"/>
              </w:rPr>
            </w:pPr>
          </w:p>
        </w:tc>
      </w:tr>
      <w:tr w14:paraId="570D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</w:trPr>
        <w:tc>
          <w:tcPr>
            <w:tcW w:w="4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23729D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042870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63760E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A75E5C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B28E3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524687">
            <w:pPr>
              <w:rPr>
                <w:rFonts w:hint="eastAsia" w:ascii="宋体" w:hAnsi="宋体" w:eastAsia="宋体" w:cs="宋体"/>
              </w:rPr>
            </w:pPr>
          </w:p>
        </w:tc>
      </w:tr>
      <w:tr w14:paraId="27E18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</w:trPr>
        <w:tc>
          <w:tcPr>
            <w:tcW w:w="4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059DB0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5ABB3F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64235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2141BC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3201A0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DCEDDD">
            <w:pPr>
              <w:rPr>
                <w:rFonts w:hint="eastAsia" w:ascii="宋体" w:hAnsi="宋体" w:eastAsia="宋体" w:cs="宋体"/>
              </w:rPr>
            </w:pPr>
          </w:p>
        </w:tc>
      </w:tr>
      <w:tr w14:paraId="7D923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</w:trPr>
        <w:tc>
          <w:tcPr>
            <w:tcW w:w="4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B67A043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9543EA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45A095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ACF486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F5E3B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87277E">
            <w:pPr>
              <w:rPr>
                <w:rFonts w:hint="eastAsia" w:ascii="宋体" w:hAnsi="宋体" w:eastAsia="宋体" w:cs="宋体"/>
              </w:rPr>
            </w:pPr>
          </w:p>
        </w:tc>
      </w:tr>
      <w:tr w14:paraId="4D387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</w:trPr>
        <w:tc>
          <w:tcPr>
            <w:tcW w:w="4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385E33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884D3A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ABBF4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389B72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D9C9B9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8AE796">
            <w:pPr>
              <w:rPr>
                <w:rFonts w:hint="eastAsia" w:ascii="宋体" w:hAnsi="宋体" w:eastAsia="宋体" w:cs="宋体"/>
              </w:rPr>
            </w:pPr>
          </w:p>
        </w:tc>
      </w:tr>
      <w:tr w14:paraId="31E0A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</w:trPr>
        <w:tc>
          <w:tcPr>
            <w:tcW w:w="9064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36FEF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说明：如因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</w:rPr>
              <w:t>供应商填写内容不真实，而造成的不利后果和投标风险，由其自行承担。</w:t>
            </w:r>
          </w:p>
        </w:tc>
      </w:tr>
    </w:tbl>
    <w:p w14:paraId="77211814">
      <w:pPr>
        <w:rPr>
          <w:rFonts w:hint="eastAsia" w:ascii="宋体" w:hAnsi="宋体" w:eastAsia="宋体" w:cs="宋体"/>
          <w:sz w:val="24"/>
          <w:szCs w:val="24"/>
        </w:rPr>
      </w:pPr>
    </w:p>
    <w:p w14:paraId="6FA30D4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 xml:space="preserve">供应商：（公章）  </w:t>
      </w:r>
    </w:p>
    <w:p w14:paraId="26B5112A">
      <w:pPr>
        <w:rPr>
          <w:rFonts w:hint="eastAsia" w:ascii="宋体" w:hAnsi="宋体" w:eastAsia="宋体" w:cs="宋体"/>
          <w:sz w:val="24"/>
          <w:szCs w:val="24"/>
        </w:rPr>
      </w:pPr>
    </w:p>
    <w:p w14:paraId="471F624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法定代表人或其被授权委托代理人：（签字或盖章）              </w:t>
      </w:r>
    </w:p>
    <w:p w14:paraId="28E34AA1">
      <w:pPr>
        <w:rPr>
          <w:rFonts w:hint="eastAsia" w:ascii="宋体" w:hAnsi="宋体" w:eastAsia="宋体" w:cs="宋体"/>
          <w:sz w:val="24"/>
          <w:szCs w:val="24"/>
        </w:rPr>
      </w:pPr>
    </w:p>
    <w:p w14:paraId="7DEEA67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 期： 年   月   日 </w:t>
      </w:r>
    </w:p>
    <w:p w14:paraId="6A7004EC">
      <w:pPr>
        <w:spacing w:line="48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DA1D6DD">
      <w:pPr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注：提供拟供产品相关技术参数证明材料，包括但不限于产品介绍或彩页或说明书或检测报告等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仿宋">
    <w:altName w:val="仿宋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11DD2314"/>
    <w:rsid w:val="172D052F"/>
    <w:rsid w:val="25EA19A3"/>
    <w:rsid w:val="3FDE1129"/>
    <w:rsid w:val="738B51C8"/>
    <w:rsid w:val="7F5910D4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</Words>
  <Characters>367</Characters>
  <Lines>0</Lines>
  <Paragraphs>0</Paragraphs>
  <TotalTime>2</TotalTime>
  <ScaleCrop>false</ScaleCrop>
  <LinksUpToDate>false</LinksUpToDate>
  <CharactersWithSpaces>634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瞹曳</cp:lastModifiedBy>
  <dcterms:modified xsi:type="dcterms:W3CDTF">2026-05-12T08:06:22Z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8DBB01754E224D83B48B5AD70566548A_13</vt:lpwstr>
  </property>
  <property fmtid="{D5CDD505-2E9C-101B-9397-08002B2CF9AE}" pid="4" name="KSOTemplateDocerSaveRecord">
    <vt:lpwstr>eyJoZGlkIjoiM2EzNGEyYjE0NmJiZjFmZTNmNDgzNzY1ZDRkNzgzZmIiLCJ1c2VySWQiOiIyNDA1OTQ4OTcifQ==</vt:lpwstr>
  </property>
</Properties>
</file>