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4D844">
      <w:pPr>
        <w:pStyle w:val="3"/>
        <w:jc w:val="center"/>
        <w:rPr>
          <w:rFonts w:hint="default" w:ascii="Times New Roman" w:hAnsi="Times New Roman" w:eastAsia="仿宋_GB2312" w:cs="Times New Roman"/>
          <w:b/>
          <w:bCs/>
          <w:lang w:val="zh-CN"/>
        </w:rPr>
      </w:pPr>
      <w:r>
        <w:rPr>
          <w:rFonts w:hint="default" w:ascii="Times New Roman" w:hAnsi="Times New Roman" w:eastAsia="仿宋_GB2312" w:cs="Times New Roman"/>
          <w:b/>
          <w:bCs/>
          <w:lang w:val="zh-CN"/>
        </w:rPr>
        <w:t>响应方案说明</w:t>
      </w:r>
    </w:p>
    <w:p w14:paraId="590686C9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按照招标文件的要求编制的响应方案说明，格式自拟，至少应包括：</w:t>
      </w:r>
    </w:p>
    <w:p w14:paraId="2C0700DA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1、对项目背景与工作目标的解读与理解</w:t>
      </w:r>
    </w:p>
    <w:p w14:paraId="0C2C9C93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2、整体服务方案</w:t>
      </w:r>
    </w:p>
    <w:p w14:paraId="7175CBEC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3、项目的实施进度计划</w:t>
      </w:r>
    </w:p>
    <w:p w14:paraId="6E526108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4、培训师资配备</w:t>
      </w:r>
    </w:p>
    <w:p w14:paraId="03386B92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5、师资团队业绩要求</w:t>
      </w:r>
    </w:p>
    <w:p w14:paraId="6F87AF20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6、培训组织管理安排</w:t>
      </w:r>
    </w:p>
    <w:p w14:paraId="130AB504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7、培训考核及评价建设</w:t>
      </w:r>
    </w:p>
    <w:p w14:paraId="7772C8E7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8、应急措施</w:t>
      </w:r>
    </w:p>
    <w:p w14:paraId="1036D8F5">
      <w:pPr>
        <w:pStyle w:val="3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9、业绩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br w:type="textWrapping"/>
      </w:r>
    </w:p>
    <w:p w14:paraId="047DBB14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br w:type="page"/>
      </w:r>
    </w:p>
    <w:p w14:paraId="7D5A4980">
      <w:pPr>
        <w:pStyle w:val="3"/>
        <w:jc w:val="both"/>
        <w:rPr>
          <w:rFonts w:hint="eastAsia" w:ascii="仿宋" w:hAnsi="仿宋" w:eastAsia="仿宋" w:cs="仿宋"/>
          <w:b/>
          <w:bCs/>
          <w:lang w:val="en-US"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附表：</w:t>
      </w:r>
      <w:bookmarkStart w:id="0" w:name="_GoBack"/>
      <w:bookmarkEnd w:id="0"/>
    </w:p>
    <w:p w14:paraId="72F374D1">
      <w:pPr>
        <w:pStyle w:val="3"/>
        <w:jc w:val="center"/>
        <w:rPr>
          <w:rFonts w:hint="eastAsia" w:ascii="仿宋" w:hAnsi="仿宋" w:eastAsia="仿宋" w:cs="仿宋"/>
          <w:b/>
          <w:bCs/>
          <w:lang w:val="en-US"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业绩一览表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1912"/>
        <w:gridCol w:w="1217"/>
        <w:gridCol w:w="1217"/>
        <w:gridCol w:w="1217"/>
        <w:gridCol w:w="1217"/>
        <w:gridCol w:w="1217"/>
      </w:tblGrid>
      <w:tr w14:paraId="4741B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81" w:hRule="atLeast"/>
        </w:trPr>
        <w:tc>
          <w:tcPr>
            <w:tcW w:w="521" w:type="dxa"/>
            <w:noWrap w:val="0"/>
            <w:vAlign w:val="center"/>
          </w:tcPr>
          <w:p w14:paraId="7244265D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1912" w:type="dxa"/>
            <w:noWrap w:val="0"/>
            <w:vAlign w:val="center"/>
          </w:tcPr>
          <w:p w14:paraId="0D93AEF1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项目名称</w:t>
            </w:r>
          </w:p>
        </w:tc>
        <w:tc>
          <w:tcPr>
            <w:tcW w:w="1217" w:type="dxa"/>
            <w:noWrap w:val="0"/>
            <w:vAlign w:val="center"/>
          </w:tcPr>
          <w:p w14:paraId="482B021B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委托人名称</w:t>
            </w:r>
          </w:p>
        </w:tc>
        <w:tc>
          <w:tcPr>
            <w:tcW w:w="1217" w:type="dxa"/>
            <w:noWrap w:val="0"/>
            <w:vAlign w:val="center"/>
          </w:tcPr>
          <w:p w14:paraId="73547EA9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合同签订时间</w:t>
            </w:r>
          </w:p>
        </w:tc>
        <w:tc>
          <w:tcPr>
            <w:tcW w:w="1217" w:type="dxa"/>
            <w:noWrap w:val="0"/>
            <w:vAlign w:val="center"/>
          </w:tcPr>
          <w:p w14:paraId="51398822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合同金额</w:t>
            </w:r>
          </w:p>
        </w:tc>
        <w:tc>
          <w:tcPr>
            <w:tcW w:w="1217" w:type="dxa"/>
            <w:noWrap w:val="0"/>
            <w:vAlign w:val="center"/>
          </w:tcPr>
          <w:p w14:paraId="643A5A4F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完成日期</w:t>
            </w:r>
          </w:p>
        </w:tc>
        <w:tc>
          <w:tcPr>
            <w:tcW w:w="1217" w:type="dxa"/>
            <w:noWrap w:val="0"/>
            <w:vAlign w:val="center"/>
          </w:tcPr>
          <w:p w14:paraId="5824D9D2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备注</w:t>
            </w:r>
          </w:p>
        </w:tc>
      </w:tr>
      <w:tr w14:paraId="0FBCA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521" w:type="dxa"/>
            <w:noWrap w:val="0"/>
            <w:vAlign w:val="center"/>
          </w:tcPr>
          <w:p w14:paraId="2063C240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912" w:type="dxa"/>
            <w:noWrap w:val="0"/>
            <w:vAlign w:val="center"/>
          </w:tcPr>
          <w:p w14:paraId="19E10469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B7750ED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E494600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389BA44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6389030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F5AEE4A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5C873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521" w:type="dxa"/>
            <w:noWrap w:val="0"/>
            <w:vAlign w:val="center"/>
          </w:tcPr>
          <w:p w14:paraId="0E737F02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912" w:type="dxa"/>
            <w:noWrap w:val="0"/>
            <w:vAlign w:val="center"/>
          </w:tcPr>
          <w:p w14:paraId="62A57AB8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C854491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78D157D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FAF1168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8F610A3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672E9B3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55FBE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521" w:type="dxa"/>
            <w:noWrap w:val="0"/>
            <w:vAlign w:val="center"/>
          </w:tcPr>
          <w:p w14:paraId="7EA438B0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912" w:type="dxa"/>
            <w:noWrap w:val="0"/>
            <w:vAlign w:val="center"/>
          </w:tcPr>
          <w:p w14:paraId="420F1CE3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5B03ED9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25D598E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0C664F1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2004F3E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4E5CFE5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7E6A5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521" w:type="dxa"/>
            <w:noWrap w:val="0"/>
            <w:vAlign w:val="center"/>
          </w:tcPr>
          <w:p w14:paraId="349AD849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912" w:type="dxa"/>
            <w:noWrap w:val="0"/>
            <w:vAlign w:val="center"/>
          </w:tcPr>
          <w:p w14:paraId="40322E2E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B09D842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21F26E1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0CD1027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44EE018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C928599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517F5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521" w:type="dxa"/>
            <w:noWrap w:val="0"/>
            <w:vAlign w:val="center"/>
          </w:tcPr>
          <w:p w14:paraId="64F3110E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1912" w:type="dxa"/>
            <w:noWrap w:val="0"/>
            <w:vAlign w:val="center"/>
          </w:tcPr>
          <w:p w14:paraId="1164788C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7A94797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F154C9A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6975C44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6684919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CE1CC4B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65DC9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521" w:type="dxa"/>
            <w:noWrap w:val="0"/>
            <w:vAlign w:val="center"/>
          </w:tcPr>
          <w:p w14:paraId="34C62F57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..</w:t>
            </w:r>
          </w:p>
        </w:tc>
        <w:tc>
          <w:tcPr>
            <w:tcW w:w="1912" w:type="dxa"/>
            <w:noWrap w:val="0"/>
            <w:vAlign w:val="center"/>
          </w:tcPr>
          <w:p w14:paraId="265729A9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8CD9BB1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036EC72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54F8117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6A5CFC0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E4552C2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</w:tr>
    </w:tbl>
    <w:p w14:paraId="7F4D772D">
      <w:pPr>
        <w:pageBreakBefore w:val="0"/>
        <w:overflowPunct/>
        <w:bidi w:val="0"/>
        <w:spacing w:line="360" w:lineRule="auto"/>
        <w:ind w:left="0" w:leftChars="0" w:right="0" w:rightChars="0"/>
        <w:jc w:val="left"/>
        <w:rPr>
          <w:rFonts w:hint="eastAsia" w:ascii="仿宋" w:hAnsi="仿宋" w:eastAsia="仿宋" w:cs="仿宋"/>
          <w:b/>
          <w:bCs/>
          <w:color w:val="auto"/>
          <w:sz w:val="21"/>
          <w:szCs w:val="21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</w:rPr>
        <w:t>附：以中标通知书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lang w:val="en-US" w:eastAsia="zh-CN"/>
        </w:rPr>
        <w:t>成交通知书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</w:rPr>
        <w:t>或合同签订时间为准，须提供中标通知书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lang w:val="en-US" w:eastAsia="zh-CN"/>
        </w:rPr>
        <w:t>成交通知书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</w:rPr>
        <w:t>或合同复印件并加盖供应商公章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lang w:eastAsia="zh-CN"/>
        </w:rPr>
        <w:t>。</w:t>
      </w:r>
    </w:p>
    <w:p w14:paraId="681D2665">
      <w:pPr>
        <w:pStyle w:val="2"/>
        <w:rPr>
          <w:rFonts w:hint="eastAsia" w:ascii="仿宋" w:hAnsi="仿宋" w:eastAsia="仿宋" w:cs="仿宋"/>
          <w:b/>
          <w:bCs/>
          <w:color w:val="auto"/>
          <w:sz w:val="21"/>
          <w:szCs w:val="21"/>
          <w:lang w:eastAsia="zh-CN"/>
        </w:rPr>
      </w:pPr>
    </w:p>
    <w:p w14:paraId="5F01FC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1687" w:firstLineChars="800"/>
        <w:jc w:val="right"/>
        <w:textAlignment w:val="auto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名称：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（盖章）</w:t>
      </w:r>
    </w:p>
    <w:p w14:paraId="03459792">
      <w:pPr>
        <w:pStyle w:val="2"/>
        <w:jc w:val="right"/>
        <w:rPr>
          <w:rFonts w:hint="eastAsia" w:ascii="仿宋" w:hAnsi="仿宋" w:eastAsia="仿宋" w:cs="仿宋"/>
          <w:b/>
          <w:bCs/>
          <w:color w:val="auto"/>
          <w:sz w:val="21"/>
          <w:szCs w:val="21"/>
        </w:rPr>
      </w:pPr>
    </w:p>
    <w:p w14:paraId="64FAB1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1687" w:firstLineChars="800"/>
        <w:jc w:val="right"/>
        <w:textAlignment w:val="auto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zh-CN"/>
        </w:rPr>
        <w:t>法定代表人（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CN"/>
        </w:rPr>
        <w:t>负责人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zh-CN"/>
        </w:rPr>
        <w:t>）或授权代表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：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zh-CN"/>
        </w:rPr>
        <w:t>（盖章或签字）</w:t>
      </w:r>
    </w:p>
    <w:p w14:paraId="4E9B5935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right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日期：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年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月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12010CED-56D9-4980-8BF7-94AA16D90A7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C5DAC82E-2A5D-4BDD-8D03-5703C4A8A01D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D9EBB71D-BF46-4FE8-9F17-A709332F5BBA}"/>
  </w:font>
  <w:font w:name="WPSEMBED17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18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C1426F"/>
    <w:rsid w:val="21AA4E73"/>
    <w:rsid w:val="2F384951"/>
    <w:rsid w:val="35494AD1"/>
    <w:rsid w:val="599D73A3"/>
    <w:rsid w:val="633918FD"/>
    <w:rsid w:val="63B92F1F"/>
    <w:rsid w:val="685A2E29"/>
    <w:rsid w:val="6EBC693B"/>
    <w:rsid w:val="73841128"/>
    <w:rsid w:val="752907BA"/>
    <w:rsid w:val="7E7353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 w:eastAsia="宋体" w:cs="Times New Roman"/>
      <w:sz w:val="24"/>
      <w:szCs w:val="24"/>
    </w:rPr>
  </w:style>
  <w:style w:type="paragraph" w:styleId="4">
    <w:name w:val="Plain Text"/>
    <w:basedOn w:val="1"/>
    <w:qFormat/>
    <w:uiPriority w:val="99"/>
    <w:rPr>
      <w:rFonts w:ascii="宋体" w:hAnsi="Courier New" w:cs="宋体"/>
    </w:rPr>
  </w:style>
  <w:style w:type="table" w:styleId="6">
    <w:name w:val="Table Grid"/>
    <w:basedOn w:val="5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122</Words>
  <Characters>122</Characters>
  <Lines>0</Lines>
  <Paragraphs>0</Paragraphs>
  <TotalTime>0</TotalTime>
  <ScaleCrop>false</ScaleCrop>
  <LinksUpToDate>false</LinksUpToDate>
  <CharactersWithSpaces>122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2026-04-29T06:40:00Z</dcterms:created>
  <dc:creator>Administrator</dc:creator>
  <cp:lastModifiedBy>北海朝南</cp:lastModifiedBy>
  <dcterms:modified xsi:type="dcterms:W3CDTF">2026-07-05T13:32:43Z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eyJoZGlkIjoiZmMzNWFmODk1YWM5ZjZkZGM5NmIwMDA1ZTExMzBlMTUiLCJ1c2VySWQiOiIzMTM5NjI2NTIifQ==</vt:lpwstr>
  </property>
  <property fmtid="{D5CDD505-2E9C-101B-9397-08002B2CF9AE}" pid="4" name="ICV">
    <vt:lpwstr>FCC5F9D902F84C5C9F6ED8FFB4C6E70D_13</vt:lpwstr>
  </property>
</Properties>
</file>