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D6414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B28BBA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合同包1(神木市大柳塔试验区人民医院关于救护车和体检车（DR）采购项目):</w:t>
      </w:r>
    </w:p>
    <w:p w14:paraId="348AA3D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合同包预算金额：1,590,000.00元</w:t>
      </w:r>
    </w:p>
    <w:p w14:paraId="43761A9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合同包最高限价：1,590,000.00元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75"/>
        <w:gridCol w:w="1591"/>
        <w:gridCol w:w="3436"/>
        <w:gridCol w:w="2210"/>
        <w:gridCol w:w="3451"/>
        <w:gridCol w:w="2211"/>
      </w:tblGrid>
      <w:tr w14:paraId="1BD8918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2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CA2F2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5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A8FD9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4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943DC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2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258DE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45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F76A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2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204A2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14ECCD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2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BAE29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5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2ACF5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医疗车</w:t>
            </w:r>
          </w:p>
        </w:tc>
        <w:tc>
          <w:tcPr>
            <w:tcW w:w="34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C0EFE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救护车和体检车（DR）</w:t>
            </w:r>
          </w:p>
        </w:tc>
        <w:tc>
          <w:tcPr>
            <w:tcW w:w="22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01CB7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345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54625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2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C57A76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1,590,000.00</w:t>
            </w:r>
          </w:p>
        </w:tc>
      </w:tr>
    </w:tbl>
    <w:p w14:paraId="22E00A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691E10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合同履行期限：合同签订后30日内完成供货</w:t>
      </w:r>
    </w:p>
    <w:p w14:paraId="5D7C2208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8D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2026-10-20T08:43:14Z</dcterms:created>
  <dc:creator>Administrator</dc:creator>
  <cp:lastModifiedBy>八戒的弟弟</cp:lastModifiedBy>
  <dcterms:modified xsi:type="dcterms:W3CDTF">2026-10-20T09:15:23Z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76E2AA1EF24F4ADFA3425779619A4933_12</vt:lpwstr>
  </property>
</Properties>
</file>