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61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82"/>
        <w:gridCol w:w="1405"/>
        <w:gridCol w:w="1520"/>
        <w:gridCol w:w="1405"/>
        <w:gridCol w:w="3000"/>
        <w:gridCol w:w="1404"/>
      </w:tblGrid>
      <w:tr w14:paraId="0981194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66D947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品目号</w:t>
            </w:r>
          </w:p>
        </w:tc>
        <w:tc>
          <w:tcPr>
            <w:tcW w:w="14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D80B71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品目名称</w:t>
            </w:r>
          </w:p>
        </w:tc>
        <w:tc>
          <w:tcPr>
            <w:tcW w:w="15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93DC5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采购标的</w:t>
            </w:r>
          </w:p>
        </w:tc>
        <w:tc>
          <w:tcPr>
            <w:tcW w:w="14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4010A3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数量</w:t>
            </w:r>
          </w:p>
          <w:p w14:paraId="57778BF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（单位）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0B7999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技术规格、参数及要求</w:t>
            </w:r>
          </w:p>
        </w:tc>
        <w:tc>
          <w:tcPr>
            <w:tcW w:w="14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4C2790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品目预算</w:t>
            </w:r>
          </w:p>
          <w:p w14:paraId="17D4D7DC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(元)</w:t>
            </w:r>
          </w:p>
        </w:tc>
      </w:tr>
      <w:tr w14:paraId="3DDF2B8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F9970E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1-1</w:t>
            </w:r>
          </w:p>
        </w:tc>
        <w:tc>
          <w:tcPr>
            <w:tcW w:w="14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B5FA392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食品和饮料批发服务</w:t>
            </w:r>
          </w:p>
        </w:tc>
        <w:tc>
          <w:tcPr>
            <w:tcW w:w="15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910035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培训饮用矿泉水</w:t>
            </w:r>
          </w:p>
        </w:tc>
        <w:tc>
          <w:tcPr>
            <w:tcW w:w="140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BF8BCD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1(家)</w:t>
            </w:r>
          </w:p>
        </w:tc>
        <w:tc>
          <w:tcPr>
            <w:tcW w:w="30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471B4C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4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709B88">
            <w:pPr>
              <w:keepNext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1.00</w:t>
            </w:r>
          </w:p>
        </w:tc>
      </w:tr>
    </w:tbl>
    <w:p w14:paraId="02797C3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48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2026-07-28T01:13:57Z</dcterms:created>
  <dc:creator>zongheke</dc:creator>
  <cp:lastModifiedBy>ZXH</cp:lastModifiedBy>
  <dcterms:modified xsi:type="dcterms:W3CDTF">2026-07-28T01:14:16Z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eyJoZGlkIjoiMzQwNzAwYzJiZDFmYmZmYzlmMTcxYmYzNTJhYjAyNzYiLCJ1c2VySWQiOiIzNjgwODc5MTEifQ==</vt:lpwstr>
  </property>
  <property fmtid="{D5CDD505-2E9C-101B-9397-08002B2CF9AE}" pid="4" name="ICV">
    <vt:lpwstr>F1709DCE0F4347C0A2135FDF71E6840C_12</vt:lpwstr>
  </property>
</Properties>
</file>