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商务技术资料</w:t>
      </w:r>
    </w:p>
    <w:p w14:paraId="0029FF3C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/>
          <w:sz w:val="24"/>
          <w:szCs w:val="24"/>
        </w:rPr>
        <w:t>投标人根据本项目制定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商务技术资料</w:t>
      </w:r>
      <w:r>
        <w:rPr>
          <w:rFonts w:hint="eastAsia" w:ascii="宋体" w:hAnsi="宋体" w:eastAsia="宋体"/>
          <w:sz w:val="24"/>
          <w:szCs w:val="24"/>
        </w:rPr>
        <w:t>，格式自拟</w:t>
      </w:r>
      <w:r>
        <w:rPr>
          <w:rFonts w:hint="eastAsia" w:ascii="宋体" w:hAnsi="宋体" w:eastAsia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根据评标办法评审内容自行增加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23499EED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</w:t>
      </w:r>
    </w:p>
    <w:p w14:paraId="49569C90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1.本项目提供人员保障措施</w:t>
      </w:r>
    </w:p>
    <w:p w14:paraId="5D789D9B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2.拟派项目团队人员配备实力</w:t>
      </w:r>
    </w:p>
    <w:p w14:paraId="18728546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3.服务方案</w:t>
      </w:r>
    </w:p>
    <w:p w14:paraId="1E306D3E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4.进度计划与管理</w:t>
      </w:r>
    </w:p>
    <w:p w14:paraId="56A57749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5.关键点、难点分析</w:t>
      </w:r>
    </w:p>
    <w:p w14:paraId="6FFF994F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6.培训方案</w:t>
      </w:r>
    </w:p>
    <w:p w14:paraId="4DAF1C3C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7.售后服务要求</w:t>
      </w:r>
    </w:p>
    <w:p w14:paraId="07BA6300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8.应急预案</w:t>
      </w:r>
    </w:p>
    <w:p w14:paraId="34E47FBE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9.业绩</w:t>
      </w:r>
    </w:p>
    <w:p w14:paraId="356D5A2D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10.供应商认为需要提供的其他材料</w:t>
      </w:r>
    </w:p>
    <w:p w14:paraId="6D56A7EE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bookmarkStart w:id="0" w:name="_GoBack"/>
      <w:bookmarkEnd w:id="0"/>
    </w:p>
    <w:p w14:paraId="68BA4199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</w:p>
    <w:p w14:paraId="367E9C07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</w:p>
    <w:p w14:paraId="4842FED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135D5FE4"/>
    <w:rsid w:val="1A6931E9"/>
    <w:rsid w:val="219757FB"/>
    <w:rsid w:val="369D1D37"/>
    <w:rsid w:val="3C657678"/>
    <w:rsid w:val="46BC6A9E"/>
    <w:rsid w:val="4DB5022A"/>
    <w:rsid w:val="4E8E0C26"/>
    <w:rsid w:val="500D0ED1"/>
    <w:rsid w:val="7A1A4753"/>
    <w:rsid w:val="7A36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114</Characters>
  <Lines>0</Lines>
  <Paragraphs>0</Paragraphs>
  <TotalTime>0</TotalTime>
  <ScaleCrop>false</ScaleCrop>
  <LinksUpToDate>false</LinksUpToDate>
  <CharactersWithSpaces>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Eva</cp:lastModifiedBy>
  <dcterms:modified xsi:type="dcterms:W3CDTF">2026-05-09T12:26:57Z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eyJoZGlkIjoiMTJlZDFjYWQyZGU1MWE3ZDg0Y2FiODcwYWNhOWI2NTQiLCJ1c2VySWQiOiI0MzgwNzY2OTMifQ==</vt:lpwstr>
  </property>
</Properties>
</file>