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B8E817">
      <w:pPr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 w:bidi="zh-TW"/>
        </w:rPr>
        <w:t>一、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  <w:t>工程内容和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  <w:t>施工地点、计划工期、缺陷责任期、质量保修期</w:t>
      </w:r>
    </w:p>
    <w:p w14:paraId="796489D0"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 w:bidi="zh-TW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 w:bidi="zh-TW"/>
        </w:rPr>
        <w:t>1.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  <w:t>工程内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 w:bidi="zh-TW"/>
        </w:rPr>
        <w:t>容：拆除原有各类配电箱、旧电气线路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 w:bidi="zh-TW"/>
        </w:rPr>
        <w:t>；新装多规格强弱配电箱，敷设电力电缆、电线，配套各类保护管、强弱电防火桥架；安装灯泡、吸顶灯、平板灯、仿古路灯及开关、五孔插座等照明弱电小电器；新建电缆检修井、管沟土方开挖回填；原有弱电、消防、监控线路整理复位及系统调试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 w:bidi="zh-TW"/>
        </w:rPr>
        <w:t>等。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 w:bidi="zh-TW"/>
        </w:rPr>
        <w:t>（具体详见工程量清单）</w:t>
      </w:r>
    </w:p>
    <w:p w14:paraId="10703BB8"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 w:bidi="zh-TW"/>
        </w:rPr>
        <w:t>2.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  <w:t>工程地点：西安市新城区北新街七贤庄1号</w:t>
      </w:r>
    </w:p>
    <w:p w14:paraId="6F842469"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 w:bidi="zh-TW"/>
        </w:rPr>
        <w:t>3.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  <w:t>计划工期：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  <w:t>自合同签订之日起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u w:val="single"/>
          <w:lang w:val="en-US" w:eastAsia="zh-CN" w:bidi="zh-TW"/>
        </w:rPr>
        <w:t xml:space="preserve"> 70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  <w:t>个日历日</w:t>
      </w:r>
    </w:p>
    <w:p w14:paraId="18A68D2E"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 w:bidi="zh-TW"/>
        </w:rPr>
        <w:t>4.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  <w:t>缺陷责任期：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 w:bidi="zh-TW"/>
        </w:rPr>
        <w:t>12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  <w:t>个月</w:t>
      </w:r>
    </w:p>
    <w:p w14:paraId="4DABD4F0"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 w:bidi="zh-TW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 w:bidi="zh-TW"/>
        </w:rPr>
        <w:t>5.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  <w:t>质量保修期：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 w:bidi="zh-TW"/>
        </w:rPr>
        <w:t>5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  <w:t>年</w:t>
      </w:r>
    </w:p>
    <w:p w14:paraId="2F536587">
      <w:pPr>
        <w:spacing w:line="360" w:lineRule="auto"/>
        <w:ind w:firstLine="420" w:firstLineChars="200"/>
        <w:rPr>
          <w:rFonts w:hint="default" w:ascii="宋体" w:hAnsi="宋体" w:eastAsia="宋体" w:cs="宋体"/>
          <w:color w:val="auto"/>
          <w:sz w:val="21"/>
          <w:szCs w:val="21"/>
          <w:highlight w:val="none"/>
          <w:lang w:val="en-US" w:eastAsia="zh-CN" w:bidi="zh-TW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 w:bidi="zh-TW"/>
        </w:rPr>
        <w:t>6.质量要求：合格</w:t>
      </w:r>
      <w:bookmarkStart w:id="0" w:name="_GoBack"/>
      <w:bookmarkEnd w:id="0"/>
    </w:p>
    <w:p w14:paraId="0ECB121F">
      <w:pPr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 w:bidi="zh-TW"/>
        </w:rPr>
        <w:t>二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  <w:t>、施工要求</w:t>
      </w:r>
    </w:p>
    <w:p w14:paraId="247364B3"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  <w:t>1.在施工期间，中标供应商必须注意人员安全，加强安全措施，并对施工人员进行安全教育。施工人员必须持证上岗。</w:t>
      </w:r>
    </w:p>
    <w:p w14:paraId="5EF9083A"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  <w:t>2.供应商根据工程实际情况编制施工方案，制定工期进度安排表。</w:t>
      </w:r>
    </w:p>
    <w:p w14:paraId="1E284B7C"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  <w:t>3.施工过程中，严格遵守建设单位的各种管理规定及规章制度，做到文明施工。发生工伤及意外事故由施工单位负责。</w:t>
      </w:r>
    </w:p>
    <w:p w14:paraId="68461E12"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  <w:t>4.工程实行包工包料，供应商必须具备相应的资质，不得转包、分包。</w:t>
      </w:r>
    </w:p>
    <w:p w14:paraId="0E5382AC"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  <w:t>5.施工过程中，严格遵守采购人的各种管理规定及规章制度，做到文明施工，避免工伤及意外事故发生。</w:t>
      </w:r>
    </w:p>
    <w:p w14:paraId="731278D2"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  <w:t>6.严格按照国家和省上有关规定施工、规范施工，确保工程合格，如有更改须事先征得有关方面的同意，并在采购人落实后实施，并出具书面说明。</w:t>
      </w:r>
    </w:p>
    <w:p w14:paraId="343770A1"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  <w:t>7.所有进场材料需携带合格证等质量证明文件。由采购人现场代表对所进场材料予以验收并签字确认。</w:t>
      </w:r>
    </w:p>
    <w:p w14:paraId="28D2B73A"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  <w:t>8.施工期间需采取必要措施确保现场正常运行。</w:t>
      </w:r>
    </w:p>
    <w:p w14:paraId="2EF71D97"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bidi="zh-TW"/>
        </w:rPr>
        <w:t>9.施工方未经采购人同意，不得擅自更换本工程在磋商响应文件中指定的项目施工负责人(项目经理)及施工队伍。否则将终止合同并按政府采购有关规定进行处理。</w:t>
      </w:r>
    </w:p>
    <w:p w14:paraId="34AC06B6"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 w:bidi="zh-TW"/>
        </w:rPr>
      </w:pPr>
    </w:p>
    <w:sectPr>
      <w:footerReference r:id="rId3" w:type="even"/>
      <w:pgSz w:w="11906" w:h="16838"/>
      <w:pgMar w:top="1304" w:right="1474" w:bottom="1862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@方正大黑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7F41CA">
    <w:pPr>
      <w:pStyle w:val="6"/>
      <w:framePr w:wrap="around" w:vAnchor="text" w:hAnchor="margin" w:xAlign="center" w:y="1"/>
    </w:pPr>
    <w:r>
      <w:fldChar w:fldCharType="begin"/>
    </w:r>
    <w:r>
      <w:rPr>
        <w:rStyle w:val="11"/>
      </w:rPr>
      <w:instrText xml:space="preserve">Page</w:instrText>
    </w:r>
    <w:r>
      <w:fldChar w:fldCharType="separate"/>
    </w:r>
    <w:r>
      <w:rPr>
        <w:rStyle w:val="11"/>
      </w:rPr>
      <w:t>1</w:t>
    </w:r>
    <w:r>
      <w:fldChar w:fldCharType="end"/>
    </w:r>
  </w:p>
  <w:p w14:paraId="10BA6F6B">
    <w:pPr>
      <w:pStyle w:val="6"/>
      <w:framePr w:wrap="around" w:vAnchor="text" w:hAnchor="margin" w:xAlign="center" w:y="1"/>
    </w:pPr>
    <w:r>
      <w:fldChar w:fldCharType="begin"/>
    </w:r>
    <w:r>
      <w:rPr>
        <w:rStyle w:val="11"/>
      </w:rPr>
      <w:instrText xml:space="preserve">Page</w:instrText>
    </w:r>
    <w:r>
      <w:fldChar w:fldCharType="separate"/>
    </w:r>
    <w:r>
      <w:rPr>
        <w:rStyle w:val="11"/>
      </w:rPr>
      <w:t>1</w:t>
    </w:r>
    <w:r>
      <w:fldChar w:fldCharType="end"/>
    </w:r>
  </w:p>
  <w:p w14:paraId="710E7B09"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03473CE"/>
    <w:multiLevelType w:val="multilevel"/>
    <w:tmpl w:val="303473CE"/>
    <w:lvl w:ilvl="0" w:tentative="0">
      <w:start w:val="1"/>
      <w:numFmt w:val="decimal"/>
      <w:lvlText w:val="%1"/>
      <w:lvlJc w:val="left"/>
      <w:pPr>
        <w:ind w:left="0" w:firstLine="0"/>
      </w:pPr>
      <w:rPr>
        <w:rFonts w:hint="eastAsia"/>
        <w:i w:val="0"/>
        <w:caps w:val="0"/>
        <w:smallCaps/>
        <w:strike w:val="0"/>
        <w:color w:val="000000"/>
      </w:rPr>
    </w:lvl>
    <w:lvl w:ilvl="1" w:tentative="0">
      <w:start w:val="1"/>
      <w:numFmt w:val="decimal"/>
      <w:pStyle w:val="2"/>
      <w:suff w:val="space"/>
      <w:lvlText w:val="%1.%2"/>
      <w:lvlJc w:val="left"/>
      <w:pPr>
        <w:ind w:left="0" w:firstLine="0"/>
      </w:pPr>
      <w:rPr>
        <w:rFonts w:hint="eastAsia" w:eastAsia="@方正大黑简体"/>
        <w:szCs w:val="28"/>
        <w:lang w:val="en-US" w:eastAsia="zh-CN" w:bidi="ar-SA"/>
      </w:rPr>
    </w:lvl>
    <w:lvl w:ilvl="2" w:tentative="0">
      <w:start w:val="1"/>
      <w:numFmt w:val="decimal"/>
      <w:suff w:val="space"/>
      <w:lvlText w:val="%1.%2.%3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pStyle w:val="4"/>
      <w:suff w:val="space"/>
      <w:lvlText w:val="（%5）"/>
      <w:lvlJc w:val="left"/>
      <w:pPr>
        <w:ind w:left="8505" w:firstLine="567"/>
      </w:pPr>
      <w:rPr>
        <w:rFonts w:ascii="宋体" w:eastAsia="宋体" w:cs="@方正大黑简体"/>
        <w:b w:val="0"/>
        <w:lang w:val="en-US"/>
      </w:rPr>
    </w:lvl>
    <w:lvl w:ilvl="5" w:tentative="0">
      <w:start w:val="1"/>
      <w:numFmt w:val="decimal"/>
      <w:suff w:val="space"/>
      <w:lvlText w:val="%6."/>
      <w:lvlJc w:val="left"/>
      <w:pPr>
        <w:ind w:left="0" w:firstLine="851"/>
      </w:pPr>
      <w:rPr>
        <w:rFonts w:ascii="@方正大黑简体" w:hAnsi="@方正大黑简体" w:eastAsia="@方正大黑简体" w:cs="@方正大黑简体"/>
        <w:sz w:val="24"/>
        <w:szCs w:val="10351"/>
        <w:lang w:val="en-US" w:eastAsia="zh-CN"/>
      </w:rPr>
    </w:lvl>
    <w:lvl w:ilvl="6" w:tentative="0">
      <w:start w:val="1"/>
      <w:numFmt w:val="lowerLetter"/>
      <w:suff w:val="space"/>
      <w:lvlText w:val="%7."/>
      <w:lvlJc w:val="left"/>
      <w:pPr>
        <w:ind w:left="935" w:hanging="226"/>
      </w:pPr>
      <w:rPr>
        <w:rFonts w:hint="eastAsia"/>
        <w:sz w:val="24"/>
        <w:lang w:val="en-US" w:eastAsia="zh-CN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627"/>
        </w:tabs>
        <w:ind w:left="1627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771"/>
        </w:tabs>
        <w:ind w:left="1771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ZkZTVhZDhmYjRjMGEwYTQwZWQ4YmZkZjE5MDQ2MzAifQ=="/>
  </w:docVars>
  <w:rsids>
    <w:rsidRoot w:val="25307449"/>
    <w:rsid w:val="01892AA3"/>
    <w:rsid w:val="01FA65AD"/>
    <w:rsid w:val="0213766F"/>
    <w:rsid w:val="0282262E"/>
    <w:rsid w:val="02CA1EB1"/>
    <w:rsid w:val="03BE7AAE"/>
    <w:rsid w:val="04F4794D"/>
    <w:rsid w:val="051257EC"/>
    <w:rsid w:val="0781507A"/>
    <w:rsid w:val="087861E4"/>
    <w:rsid w:val="08D6681C"/>
    <w:rsid w:val="0A99092D"/>
    <w:rsid w:val="0AF435A2"/>
    <w:rsid w:val="0C1651EA"/>
    <w:rsid w:val="0C34461B"/>
    <w:rsid w:val="0C760F26"/>
    <w:rsid w:val="0CC223BD"/>
    <w:rsid w:val="0D075AA7"/>
    <w:rsid w:val="0D2546FA"/>
    <w:rsid w:val="0D49488C"/>
    <w:rsid w:val="0F6F267D"/>
    <w:rsid w:val="0FF7237E"/>
    <w:rsid w:val="100708EB"/>
    <w:rsid w:val="100E5C0A"/>
    <w:rsid w:val="101831FE"/>
    <w:rsid w:val="1111746F"/>
    <w:rsid w:val="111E587A"/>
    <w:rsid w:val="12D347BF"/>
    <w:rsid w:val="13460E62"/>
    <w:rsid w:val="137157CC"/>
    <w:rsid w:val="13F43F12"/>
    <w:rsid w:val="14552EB1"/>
    <w:rsid w:val="156859F8"/>
    <w:rsid w:val="157B75AD"/>
    <w:rsid w:val="16946A48"/>
    <w:rsid w:val="178E459C"/>
    <w:rsid w:val="179C380B"/>
    <w:rsid w:val="17CE7E68"/>
    <w:rsid w:val="187359AB"/>
    <w:rsid w:val="18D55226"/>
    <w:rsid w:val="19ED2D17"/>
    <w:rsid w:val="1ABA60AF"/>
    <w:rsid w:val="1ACB68E1"/>
    <w:rsid w:val="1B9A750E"/>
    <w:rsid w:val="1BBB6955"/>
    <w:rsid w:val="1BF51917"/>
    <w:rsid w:val="1C610C63"/>
    <w:rsid w:val="1CC17F9B"/>
    <w:rsid w:val="1CD37CCF"/>
    <w:rsid w:val="1D620C25"/>
    <w:rsid w:val="1DB8346B"/>
    <w:rsid w:val="1DC27B56"/>
    <w:rsid w:val="1DD24C29"/>
    <w:rsid w:val="1E83132C"/>
    <w:rsid w:val="1F402200"/>
    <w:rsid w:val="1F4D3D68"/>
    <w:rsid w:val="20926B49"/>
    <w:rsid w:val="20D02F77"/>
    <w:rsid w:val="210530E9"/>
    <w:rsid w:val="22855306"/>
    <w:rsid w:val="228726A1"/>
    <w:rsid w:val="23172BE2"/>
    <w:rsid w:val="238C5228"/>
    <w:rsid w:val="24703432"/>
    <w:rsid w:val="24AA57B9"/>
    <w:rsid w:val="25307449"/>
    <w:rsid w:val="25BE7351"/>
    <w:rsid w:val="270702F3"/>
    <w:rsid w:val="27766F98"/>
    <w:rsid w:val="277D67DE"/>
    <w:rsid w:val="28577A06"/>
    <w:rsid w:val="295F68F9"/>
    <w:rsid w:val="2ACF41CB"/>
    <w:rsid w:val="2BC01872"/>
    <w:rsid w:val="2BD17ACF"/>
    <w:rsid w:val="2CCF3934"/>
    <w:rsid w:val="2D947F05"/>
    <w:rsid w:val="2DB41456"/>
    <w:rsid w:val="2DC7118A"/>
    <w:rsid w:val="2E00469C"/>
    <w:rsid w:val="2E0777D8"/>
    <w:rsid w:val="2EAF1526"/>
    <w:rsid w:val="2EEA298A"/>
    <w:rsid w:val="2F0D2540"/>
    <w:rsid w:val="2F5349C9"/>
    <w:rsid w:val="2F925B02"/>
    <w:rsid w:val="2FCC11AE"/>
    <w:rsid w:val="30745FC3"/>
    <w:rsid w:val="310C0F61"/>
    <w:rsid w:val="32A8039A"/>
    <w:rsid w:val="32E64C51"/>
    <w:rsid w:val="339A4B77"/>
    <w:rsid w:val="34A02734"/>
    <w:rsid w:val="376E08C8"/>
    <w:rsid w:val="378105FB"/>
    <w:rsid w:val="37AB1B1C"/>
    <w:rsid w:val="38042FDA"/>
    <w:rsid w:val="38BF0BF8"/>
    <w:rsid w:val="3938118D"/>
    <w:rsid w:val="39E3734B"/>
    <w:rsid w:val="3A7E7074"/>
    <w:rsid w:val="3AF0016B"/>
    <w:rsid w:val="3B2E2848"/>
    <w:rsid w:val="3BF71C7E"/>
    <w:rsid w:val="3C490231"/>
    <w:rsid w:val="3CDE204C"/>
    <w:rsid w:val="3D564E18"/>
    <w:rsid w:val="3F3A3D49"/>
    <w:rsid w:val="3F56036D"/>
    <w:rsid w:val="3FE12F12"/>
    <w:rsid w:val="403326AF"/>
    <w:rsid w:val="407A29C8"/>
    <w:rsid w:val="409E3FCC"/>
    <w:rsid w:val="410B7187"/>
    <w:rsid w:val="41B57A7F"/>
    <w:rsid w:val="424E1A22"/>
    <w:rsid w:val="42EB7271"/>
    <w:rsid w:val="430C72D2"/>
    <w:rsid w:val="43671867"/>
    <w:rsid w:val="43B228DE"/>
    <w:rsid w:val="44AF43FC"/>
    <w:rsid w:val="4519611C"/>
    <w:rsid w:val="45A81F3E"/>
    <w:rsid w:val="45C77EB6"/>
    <w:rsid w:val="45D42661"/>
    <w:rsid w:val="45FC3543"/>
    <w:rsid w:val="462A00B0"/>
    <w:rsid w:val="4695118C"/>
    <w:rsid w:val="472710E1"/>
    <w:rsid w:val="475A49C5"/>
    <w:rsid w:val="4A5625D5"/>
    <w:rsid w:val="4A5753C6"/>
    <w:rsid w:val="4B0739B4"/>
    <w:rsid w:val="4C082C41"/>
    <w:rsid w:val="4DBF37D4"/>
    <w:rsid w:val="4DEE0005"/>
    <w:rsid w:val="4E6227EE"/>
    <w:rsid w:val="4E9670B4"/>
    <w:rsid w:val="4FC9093A"/>
    <w:rsid w:val="508023C1"/>
    <w:rsid w:val="50BE4AFF"/>
    <w:rsid w:val="50C35271"/>
    <w:rsid w:val="55317B0F"/>
    <w:rsid w:val="578C2978"/>
    <w:rsid w:val="57BC63C6"/>
    <w:rsid w:val="57EE3C4A"/>
    <w:rsid w:val="58866BA7"/>
    <w:rsid w:val="58AB32AC"/>
    <w:rsid w:val="59252137"/>
    <w:rsid w:val="59927AB8"/>
    <w:rsid w:val="59D0044A"/>
    <w:rsid w:val="5A755946"/>
    <w:rsid w:val="5A8913F1"/>
    <w:rsid w:val="5A9A7C44"/>
    <w:rsid w:val="5ABC3575"/>
    <w:rsid w:val="5AFA7190"/>
    <w:rsid w:val="5CD901EE"/>
    <w:rsid w:val="5D1D4073"/>
    <w:rsid w:val="5DB14DB0"/>
    <w:rsid w:val="5DBF29F0"/>
    <w:rsid w:val="5DD706C5"/>
    <w:rsid w:val="5E110BFB"/>
    <w:rsid w:val="5E2F22B0"/>
    <w:rsid w:val="5F9A4E71"/>
    <w:rsid w:val="606F3620"/>
    <w:rsid w:val="60754945"/>
    <w:rsid w:val="61137C66"/>
    <w:rsid w:val="61863AB4"/>
    <w:rsid w:val="61A2327F"/>
    <w:rsid w:val="61AD2798"/>
    <w:rsid w:val="62773F76"/>
    <w:rsid w:val="63047DA9"/>
    <w:rsid w:val="631B65FA"/>
    <w:rsid w:val="637710C7"/>
    <w:rsid w:val="63F21E39"/>
    <w:rsid w:val="640009DB"/>
    <w:rsid w:val="64B368AB"/>
    <w:rsid w:val="64B91816"/>
    <w:rsid w:val="64F920B9"/>
    <w:rsid w:val="651D6A68"/>
    <w:rsid w:val="65436A80"/>
    <w:rsid w:val="655E27F5"/>
    <w:rsid w:val="65E41BD1"/>
    <w:rsid w:val="661D72B3"/>
    <w:rsid w:val="664B1C51"/>
    <w:rsid w:val="666A65B7"/>
    <w:rsid w:val="66A25843"/>
    <w:rsid w:val="67890681"/>
    <w:rsid w:val="67CD68BC"/>
    <w:rsid w:val="6865500F"/>
    <w:rsid w:val="686E7CE6"/>
    <w:rsid w:val="68DE6DAC"/>
    <w:rsid w:val="69A0745B"/>
    <w:rsid w:val="69DE4BB5"/>
    <w:rsid w:val="6A3D24D1"/>
    <w:rsid w:val="6AF4016B"/>
    <w:rsid w:val="6C692BA0"/>
    <w:rsid w:val="6C6B6BA9"/>
    <w:rsid w:val="6C7F028E"/>
    <w:rsid w:val="6CB17FB2"/>
    <w:rsid w:val="6D082649"/>
    <w:rsid w:val="6D632240"/>
    <w:rsid w:val="6DDB0B2A"/>
    <w:rsid w:val="6E2A50F1"/>
    <w:rsid w:val="6EE95456"/>
    <w:rsid w:val="6F1A19AD"/>
    <w:rsid w:val="6F920383"/>
    <w:rsid w:val="701A03CA"/>
    <w:rsid w:val="708015FF"/>
    <w:rsid w:val="71B3448C"/>
    <w:rsid w:val="724B0C4D"/>
    <w:rsid w:val="72A526E9"/>
    <w:rsid w:val="72CD3126"/>
    <w:rsid w:val="72F61F09"/>
    <w:rsid w:val="74051691"/>
    <w:rsid w:val="7432235B"/>
    <w:rsid w:val="74490896"/>
    <w:rsid w:val="74501802"/>
    <w:rsid w:val="75622B13"/>
    <w:rsid w:val="75C63BD9"/>
    <w:rsid w:val="768D4FD9"/>
    <w:rsid w:val="77761D5D"/>
    <w:rsid w:val="77B64ABD"/>
    <w:rsid w:val="77C21E4D"/>
    <w:rsid w:val="7978655F"/>
    <w:rsid w:val="79B13521"/>
    <w:rsid w:val="79ED1107"/>
    <w:rsid w:val="7A8C2C0C"/>
    <w:rsid w:val="7AEA71EA"/>
    <w:rsid w:val="7B5E06A9"/>
    <w:rsid w:val="7B903C07"/>
    <w:rsid w:val="7C7D6393"/>
    <w:rsid w:val="7D47067C"/>
    <w:rsid w:val="7E0B1F99"/>
    <w:rsid w:val="7E3F0A89"/>
    <w:rsid w:val="7EB87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numPr>
        <w:ilvl w:val="1"/>
        <w:numId w:val="1"/>
      </w:numPr>
      <w:spacing w:before="200" w:after="120" w:line="240" w:lineRule="auto"/>
      <w:outlineLvl w:val="1"/>
    </w:pPr>
    <w:rPr>
      <w:b/>
      <w:bCs/>
      <w:sz w:val="28"/>
      <w:szCs w:val="28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5"/>
    <w:basedOn w:val="1"/>
    <w:next w:val="1"/>
    <w:qFormat/>
    <w:uiPriority w:val="0"/>
    <w:pPr>
      <w:numPr>
        <w:ilvl w:val="4"/>
        <w:numId w:val="1"/>
      </w:numPr>
      <w:ind w:left="0"/>
      <w:outlineLvl w:val="4"/>
    </w:pPr>
    <w:rPr>
      <w:bCs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unhideWhenUsed/>
    <w:qFormat/>
    <w:uiPriority w:val="99"/>
    <w:pPr>
      <w:spacing w:after="12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page number"/>
    <w:basedOn w:val="9"/>
    <w:qFormat/>
    <w:uiPriority w:val="0"/>
  </w:style>
  <w:style w:type="character" w:styleId="12">
    <w:name w:val="Hyperlink"/>
    <w:basedOn w:val="9"/>
    <w:qFormat/>
    <w:uiPriority w:val="0"/>
    <w:rPr>
      <w:color w:val="0000FF"/>
      <w:u w:val="single"/>
    </w:rPr>
  </w:style>
  <w:style w:type="paragraph" w:customStyle="1" w:styleId="13">
    <w:name w:val="Heading #2|1"/>
    <w:basedOn w:val="1"/>
    <w:qFormat/>
    <w:uiPriority w:val="0"/>
    <w:pPr>
      <w:spacing w:after="300"/>
      <w:ind w:firstLine="310"/>
      <w:jc w:val="left"/>
      <w:outlineLvl w:val="1"/>
    </w:pPr>
    <w:rPr>
      <w:rFonts w:ascii="宋体" w:hAnsi="宋体" w:cs="宋体"/>
      <w:color w:val="000000"/>
      <w:kern w:val="0"/>
      <w:sz w:val="46"/>
      <w:szCs w:val="46"/>
      <w:lang w:val="zh-TW" w:eastAsia="zh-TW" w:bidi="zh-TW"/>
    </w:rPr>
  </w:style>
  <w:style w:type="paragraph" w:customStyle="1" w:styleId="14">
    <w:name w:val="Other|1"/>
    <w:basedOn w:val="1"/>
    <w:qFormat/>
    <w:uiPriority w:val="0"/>
    <w:pPr>
      <w:spacing w:line="434" w:lineRule="auto"/>
      <w:ind w:firstLine="400"/>
      <w:jc w:val="left"/>
    </w:pPr>
    <w:rPr>
      <w:rFonts w:ascii="宋体" w:hAnsi="宋体" w:cs="宋体"/>
      <w:color w:val="000000"/>
      <w:kern w:val="0"/>
      <w:sz w:val="28"/>
      <w:szCs w:val="28"/>
      <w:lang w:val="zh-TW" w:eastAsia="zh-TW" w:bidi="zh-TW"/>
    </w:rPr>
  </w:style>
  <w:style w:type="paragraph" w:customStyle="1" w:styleId="15">
    <w:name w:val="样式 首行缩进:  2 字符"/>
    <w:basedOn w:val="1"/>
    <w:qFormat/>
    <w:uiPriority w:val="0"/>
    <w:pPr>
      <w:spacing w:line="450" w:lineRule="exact"/>
      <w:ind w:firstLine="200" w:firstLineChars="200"/>
    </w:pPr>
    <w:rPr>
      <w:rFonts w:cs="@方正大黑简体"/>
      <w:szCs w:val="20"/>
    </w:rPr>
  </w:style>
  <w:style w:type="paragraph" w:customStyle="1" w:styleId="16">
    <w:name w:val="表格文字图表文字居中"/>
    <w:basedOn w:val="1"/>
    <w:qFormat/>
    <w:uiPriority w:val="0"/>
    <w:pPr>
      <w:snapToGrid w:val="0"/>
      <w:spacing w:line="240" w:lineRule="auto"/>
      <w:ind w:firstLine="4"/>
      <w:jc w:val="center"/>
    </w:pPr>
    <w:rPr>
      <w:rFonts w:ascii="宋体" w:cs="@方正大黑简体"/>
      <w:w w:val="80"/>
      <w:sz w:val="24"/>
      <w:szCs w:val="20"/>
    </w:rPr>
  </w:style>
  <w:style w:type="paragraph" w:customStyle="1" w:styleId="1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2479</Words>
  <Characters>2603</Characters>
  <Lines>0</Lines>
  <Paragraphs>0</Paragraphs>
  <TotalTime>16</TotalTime>
  <ScaleCrop>false</ScaleCrop>
  <LinksUpToDate>false</LinksUpToDate>
  <CharactersWithSpaces>2644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2024-09-26T12:49:00Z</dcterms:created>
  <dc:creator>王</dc:creator>
  <cp:lastModifiedBy></cp:lastModifiedBy>
  <dcterms:modified xsi:type="dcterms:W3CDTF">2026-08-19T03:23:26Z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C96C036B4E6747B594AB881EF049BC8A_11</vt:lpwstr>
  </property>
  <property fmtid="{D5CDD505-2E9C-101B-9397-08002B2CF9AE}" pid="4" name="KSOTemplateDocerSaveRecord">
    <vt:lpwstr>eyJoZGlkIjoiZTAwZGZmOWM3MThiZmZjYWY3ZmM5MzI5MjgzODEwMzYiLCJ1c2VySWQiOiIyMTkxMDU4MjgifQ==</vt:lpwstr>
  </property>
</Properties>
</file>