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8A928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2995"/>
        <w:gridCol w:w="1417"/>
        <w:gridCol w:w="952"/>
        <w:gridCol w:w="1882"/>
      </w:tblGrid>
      <w:tr w14:paraId="1644AD2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B0577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标段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FF97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物品名称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7E05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数量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873E5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单位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B13C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预算金额（元）</w:t>
            </w:r>
          </w:p>
        </w:tc>
      </w:tr>
      <w:tr w14:paraId="09C3879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74C6C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</w:t>
            </w:r>
          </w:p>
        </w:tc>
        <w:tc>
          <w:tcPr>
            <w:tcW w:w="29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19825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  <w:t>进口HBsAg体外诊断试剂盒</w:t>
            </w:r>
          </w:p>
        </w:tc>
        <w:tc>
          <w:tcPr>
            <w:tcW w:w="14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1934E6">
            <w:pPr>
              <w:pStyle w:val="4"/>
              <w:jc w:val="center"/>
              <w:rPr>
                <w:rFonts w:hint="default" w:ascii="仿宋_GB2312" w:hAnsi="仿宋_GB2312" w:eastAsia="仿宋_GB2312" w:cs="仿宋_GB2312"/>
                <w:color w:val="000000"/>
                <w:sz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  <w:t>700</w:t>
            </w:r>
          </w:p>
        </w:tc>
        <w:tc>
          <w:tcPr>
            <w:tcW w:w="9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6969A8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  <w:t>盒</w:t>
            </w:r>
          </w:p>
        </w:tc>
        <w:tc>
          <w:tcPr>
            <w:tcW w:w="18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0EF0E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  <w:t>3259200.00</w:t>
            </w:r>
          </w:p>
        </w:tc>
      </w:tr>
    </w:tbl>
    <w:p w14:paraId="14041AB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采购包2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"/>
        <w:gridCol w:w="2817"/>
        <w:gridCol w:w="1770"/>
        <w:gridCol w:w="918"/>
        <w:gridCol w:w="1836"/>
      </w:tblGrid>
      <w:tr w14:paraId="5628C9D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CE819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标段</w:t>
            </w:r>
          </w:p>
        </w:tc>
        <w:tc>
          <w:tcPr>
            <w:tcW w:w="2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7382C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物品名称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47EB3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数量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81B4D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单位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17CBC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预算金额（元）</w:t>
            </w:r>
          </w:p>
        </w:tc>
      </w:tr>
      <w:tr w14:paraId="2DB9E5C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9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322A2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2</w:t>
            </w:r>
          </w:p>
        </w:tc>
        <w:tc>
          <w:tcPr>
            <w:tcW w:w="2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3BB3A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  <w:t>进口5ml真空采血管</w:t>
            </w:r>
          </w:p>
        </w:tc>
        <w:tc>
          <w:tcPr>
            <w:tcW w:w="17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D125FD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  <w:t>300000</w:t>
            </w:r>
          </w:p>
        </w:tc>
        <w:tc>
          <w:tcPr>
            <w:tcW w:w="9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D4F3B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  <w:t>支</w:t>
            </w:r>
          </w:p>
        </w:tc>
        <w:tc>
          <w:tcPr>
            <w:tcW w:w="18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C6BB11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lang w:val="en-US" w:eastAsia="zh-CN"/>
              </w:rPr>
              <w:t>720000.00</w:t>
            </w:r>
          </w:p>
        </w:tc>
      </w:tr>
    </w:tbl>
    <w:p w14:paraId="392047F5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9B3A4C"/>
    <w:rsid w:val="78B2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280</Characters>
  <Lines>0</Lines>
  <Paragraphs>0</Paragraphs>
  <TotalTime>0</TotalTime>
  <ScaleCrop>false</ScaleCrop>
  <LinksUpToDate>false</LinksUpToDate>
  <CharactersWithSpaces>280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2026-05-21T08:34:00Z</dcterms:created>
  <dc:creator>Administrator</dc:creator>
  <cp:lastModifiedBy>趁早</cp:lastModifiedBy>
  <dcterms:modified xsi:type="dcterms:W3CDTF">2026-07-31T04:16:05Z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eyJoZGlkIjoiYjZiYjcxNGE4NjViOGViYzVmNDI4NDA5ZjQ4NDY4OWUiLCJ1c2VySWQiOiIyNDE1Nzk0OTUifQ==</vt:lpwstr>
  </property>
  <property fmtid="{D5CDD505-2E9C-101B-9397-08002B2CF9AE}" pid="4" name="ICV">
    <vt:lpwstr>32492EF41AFC44EAB0D2BB59D12A854B_12</vt:lpwstr>
  </property>
</Properties>
</file>