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337B7C10">
      <w:pPr>
        <w:pStyle w:val="6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796CDDD6">
      <w:pPr>
        <w:pStyle w:val="6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1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745"/>
        <w:gridCol w:w="934"/>
        <w:gridCol w:w="774"/>
        <w:gridCol w:w="820"/>
        <w:gridCol w:w="1055"/>
        <w:gridCol w:w="1055"/>
        <w:gridCol w:w="496"/>
        <w:gridCol w:w="443"/>
        <w:gridCol w:w="610"/>
      </w:tblGrid>
      <w:tr w14:paraId="77FD1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7BE389A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4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48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454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81" w:type="pct"/>
            <w:noWrap w:val="0"/>
            <w:vAlign w:val="center"/>
          </w:tcPr>
          <w:p w14:paraId="2C8BAE1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19" w:type="pct"/>
            <w:noWrap w:val="0"/>
            <w:vAlign w:val="center"/>
          </w:tcPr>
          <w:p w14:paraId="2D185E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19" w:type="pct"/>
            <w:noWrap w:val="0"/>
            <w:vAlign w:val="center"/>
          </w:tcPr>
          <w:p w14:paraId="22915E4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gridSpan w:val="2"/>
            <w:noWrap w:val="0"/>
            <w:vAlign w:val="center"/>
          </w:tcPr>
          <w:p w14:paraId="19F1CF5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56" w:type="pct"/>
            <w:noWrap w:val="0"/>
            <w:vAlign w:val="center"/>
          </w:tcPr>
          <w:p w14:paraId="591B58E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1761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162A17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2CF6E4F0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中频治疗仪</w:t>
            </w:r>
          </w:p>
        </w:tc>
        <w:tc>
          <w:tcPr>
            <w:tcW w:w="548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DB57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079BF24">
            <w:pPr>
              <w:pStyle w:val="13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2</w:t>
            </w:r>
          </w:p>
        </w:tc>
        <w:tc>
          <w:tcPr>
            <w:tcW w:w="619" w:type="pct"/>
            <w:noWrap w:val="0"/>
            <w:vAlign w:val="center"/>
          </w:tcPr>
          <w:p w14:paraId="0EC9AC0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64FAD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799E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9F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52F5D4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38968DAC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睡眠呼吸机</w:t>
            </w:r>
          </w:p>
        </w:tc>
        <w:tc>
          <w:tcPr>
            <w:tcW w:w="548" w:type="pct"/>
            <w:noWrap w:val="0"/>
            <w:vAlign w:val="top"/>
          </w:tcPr>
          <w:p w14:paraId="6BA855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5735FD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B6144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0545B5A">
            <w:pPr>
              <w:pStyle w:val="13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2</w:t>
            </w:r>
          </w:p>
        </w:tc>
        <w:tc>
          <w:tcPr>
            <w:tcW w:w="619" w:type="pct"/>
            <w:noWrap w:val="0"/>
            <w:vAlign w:val="center"/>
          </w:tcPr>
          <w:p w14:paraId="6E0FB0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C84F1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6CD65F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FB0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51FC53A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6A9C3178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多导睡眠监测系统</w:t>
            </w:r>
          </w:p>
        </w:tc>
        <w:tc>
          <w:tcPr>
            <w:tcW w:w="548" w:type="pct"/>
            <w:noWrap w:val="0"/>
            <w:vAlign w:val="top"/>
          </w:tcPr>
          <w:p w14:paraId="4CC8AC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616117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0DB632F2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55" w:type="dxa"/>
            <w:shd w:val="clear" w:color="auto" w:fill="auto"/>
            <w:noWrap w:val="0"/>
            <w:vAlign w:val="top"/>
          </w:tcPr>
          <w:p w14:paraId="07283F3B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517B4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bookmarkStart w:id="6" w:name="_GoBack"/>
            <w:bookmarkEnd w:id="6"/>
          </w:p>
        </w:tc>
        <w:tc>
          <w:tcPr>
            <w:tcW w:w="551" w:type="pct"/>
            <w:gridSpan w:val="2"/>
            <w:noWrap w:val="0"/>
            <w:vAlign w:val="center"/>
          </w:tcPr>
          <w:p w14:paraId="490F8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154F57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53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56683C0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6F06A83A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便携多导睡眠监测系统</w:t>
            </w:r>
          </w:p>
        </w:tc>
        <w:tc>
          <w:tcPr>
            <w:tcW w:w="548" w:type="pct"/>
            <w:noWrap w:val="0"/>
            <w:vAlign w:val="top"/>
          </w:tcPr>
          <w:p w14:paraId="4CA642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0F53CA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3F74E0A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55" w:type="dxa"/>
            <w:shd w:val="clear" w:color="auto" w:fill="auto"/>
            <w:noWrap w:val="0"/>
            <w:vAlign w:val="top"/>
          </w:tcPr>
          <w:p w14:paraId="2DF33E48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14D454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FA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D5373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0FF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77FBF77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6232AF2E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便携睡眠监测系统</w:t>
            </w:r>
          </w:p>
        </w:tc>
        <w:tc>
          <w:tcPr>
            <w:tcW w:w="548" w:type="pct"/>
            <w:noWrap w:val="0"/>
            <w:vAlign w:val="top"/>
          </w:tcPr>
          <w:p w14:paraId="44F94C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13AEA1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A561B34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55" w:type="dxa"/>
            <w:shd w:val="clear" w:color="auto" w:fill="auto"/>
            <w:noWrap w:val="0"/>
            <w:vAlign w:val="top"/>
          </w:tcPr>
          <w:p w14:paraId="12B0CDFA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2</w:t>
            </w:r>
          </w:p>
        </w:tc>
        <w:tc>
          <w:tcPr>
            <w:tcW w:w="619" w:type="pct"/>
            <w:noWrap w:val="0"/>
            <w:vAlign w:val="center"/>
          </w:tcPr>
          <w:p w14:paraId="54B79B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CF5C6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561B0D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2A7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2AA3C859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10FCD19A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肌电图诱发电位（核心产品）</w:t>
            </w:r>
          </w:p>
        </w:tc>
        <w:tc>
          <w:tcPr>
            <w:tcW w:w="548" w:type="pct"/>
            <w:noWrap w:val="0"/>
            <w:vAlign w:val="top"/>
          </w:tcPr>
          <w:p w14:paraId="47E10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0EA71A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94B927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55" w:type="dxa"/>
            <w:shd w:val="clear" w:color="auto" w:fill="auto"/>
            <w:noWrap w:val="0"/>
            <w:vAlign w:val="top"/>
          </w:tcPr>
          <w:p w14:paraId="5B40AD2E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64B681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5B926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0E99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C87B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4" w:type="pct"/>
            <w:noWrap w:val="0"/>
            <w:vAlign w:val="center"/>
          </w:tcPr>
          <w:p w14:paraId="6C32A470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/>
            <w:noWrap w:val="0"/>
            <w:vAlign w:val="top"/>
          </w:tcPr>
          <w:p w14:paraId="364D7E4C">
            <w:pPr>
              <w:pStyle w:val="13"/>
              <w:jc w:val="center"/>
              <w:rPr>
                <w:rFonts w:ascii="仿宋_GB2312" w:hAnsi="仿宋_GB2312" w:eastAsia="仿宋_GB2312" w:cs="仿宋_GB2312"/>
                <w:color w:val="000000"/>
                <w:sz w:val="28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电痉挛治疗仪</w:t>
            </w:r>
          </w:p>
        </w:tc>
        <w:tc>
          <w:tcPr>
            <w:tcW w:w="548" w:type="pct"/>
            <w:noWrap w:val="0"/>
            <w:vAlign w:val="top"/>
          </w:tcPr>
          <w:p w14:paraId="4A3088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3B79F9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279F855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79CD45EA">
            <w:pPr>
              <w:pStyle w:val="13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6B787E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6341E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1D361C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41B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369" w:type="pct"/>
            <w:gridSpan w:val="2"/>
            <w:noWrap w:val="0"/>
            <w:vAlign w:val="center"/>
          </w:tcPr>
          <w:p w14:paraId="3310BF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012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8" w:type="pct"/>
            <w:gridSpan w:val="2"/>
            <w:noWrap w:val="0"/>
            <w:vAlign w:val="top"/>
          </w:tcPr>
          <w:p w14:paraId="22656F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1D864ACD">
      <w:pPr>
        <w:pStyle w:val="4"/>
        <w:rPr>
          <w:rFonts w:ascii="Times New Roman"/>
        </w:rPr>
      </w:pPr>
    </w:p>
    <w:p w14:paraId="17DA554C">
      <w:pPr>
        <w:pStyle w:val="7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BE417E8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28BEED8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07677BF1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eastAsia="仿宋_GB2312"/>
          <w:sz w:val="24"/>
          <w:u w:val="single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55D6639F">
      <w:pPr>
        <w:rPr>
          <w:rFonts w:hint="eastAsia" w:eastAsia="仿宋_GB2312"/>
          <w:sz w:val="24"/>
          <w:u w:val="single"/>
          <w:lang w:val="en-US" w:eastAsia="zh-CN"/>
        </w:rPr>
      </w:pPr>
      <w:r>
        <w:rPr>
          <w:rFonts w:hint="eastAsia" w:eastAsia="仿宋_GB2312"/>
          <w:sz w:val="24"/>
          <w:u w:val="single"/>
          <w:lang w:val="en-US" w:eastAsia="zh-CN"/>
        </w:rPr>
        <w:br w:type="page"/>
      </w:r>
    </w:p>
    <w:p w14:paraId="3E334C96">
      <w:pPr>
        <w:pStyle w:val="3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bookmarkStart w:id="1" w:name="_Toc10174"/>
      <w:r>
        <w:rPr>
          <w:rFonts w:hint="default" w:ascii="Times New Roman" w:hAnsi="Times New Roman" w:eastAsia="仿宋" w:cs="Times New Roman"/>
          <w:color w:val="auto"/>
          <w:szCs w:val="28"/>
          <w:highlight w:val="none"/>
        </w:rPr>
        <w:t>配置清单</w:t>
      </w:r>
      <w:bookmarkEnd w:id="1"/>
    </w:p>
    <w:p w14:paraId="42A7EB1A">
      <w:pPr>
        <w:pStyle w:val="4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11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5BB2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3E65C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采购标的</w:t>
            </w:r>
          </w:p>
          <w:p w14:paraId="1615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（设备名称）</w:t>
            </w:r>
          </w:p>
        </w:tc>
        <w:tc>
          <w:tcPr>
            <w:tcW w:w="2770" w:type="dxa"/>
            <w:noWrap w:val="0"/>
            <w:vAlign w:val="center"/>
          </w:tcPr>
          <w:p w14:paraId="10212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0DC1E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717CC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数量</w:t>
            </w:r>
          </w:p>
        </w:tc>
      </w:tr>
      <w:tr w14:paraId="5C9E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643C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7057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CA48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8F4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2B0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B752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9647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4FF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964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19A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F272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FDF6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DE7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9B5A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F08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2DB2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F2E3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A105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E835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0234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4C9AC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A6D8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075C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F66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640B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0456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5EE4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E290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6D77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53E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DDDF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7B9A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4771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C9C7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4B5D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FA16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0CF2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61E0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8B4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7BD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59C6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4B89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C2AA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1A51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818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E07E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8D20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5072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431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4EB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686B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5FC1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520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AC4B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8FBF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4029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290F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1E1A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7DCE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EBE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4BE8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B6C6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6A04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B087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97A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FC9D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6A9D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6E86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3796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501D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CBFA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A2F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F951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869B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1D1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09BB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FBFF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5102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57C7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42BB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02A67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8AC3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7F7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AC9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1551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3239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67A2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34EA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E05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D98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338B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EF67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4749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FE04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551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6F3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169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658C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74D8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9DD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5303A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2770" w:type="dxa"/>
            <w:noWrap w:val="0"/>
            <w:vAlign w:val="center"/>
          </w:tcPr>
          <w:p w14:paraId="305D2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F80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4F3A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259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03CC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2BCE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5B7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CBF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4E6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67C0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9386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5262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01D1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CA0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5246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D739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989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662A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76E7121C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17D8C57B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198774C0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41D7D7DA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0D5E3957">
      <w:pPr>
        <w:spacing w:line="360" w:lineRule="auto"/>
        <w:rPr>
          <w:rFonts w:hint="default" w:ascii="Times New Roman" w:hAnsi="Times New Roman" w:eastAsia="仿宋" w:cs="Times New Roman"/>
          <w:szCs w:val="28"/>
        </w:rPr>
      </w:pPr>
    </w:p>
    <w:p w14:paraId="5A3DFB3F">
      <w:pPr>
        <w:pStyle w:val="3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  <w:bookmarkStart w:id="2" w:name="_Toc24070"/>
      <w:bookmarkStart w:id="3" w:name="_Toc6323"/>
      <w:r>
        <w:rPr>
          <w:rFonts w:hint="default" w:ascii="Times New Roman" w:hAnsi="Times New Roman" w:eastAsia="仿宋" w:cs="Times New Roman"/>
          <w:color w:val="auto"/>
          <w:szCs w:val="28"/>
          <w:highlight w:val="none"/>
          <w:lang w:val="en-US" w:eastAsia="zh-CN"/>
        </w:rPr>
        <w:t>专机专用耗材、易损件、零配件清单</w:t>
      </w:r>
      <w:bookmarkEnd w:id="2"/>
      <w:bookmarkEnd w:id="3"/>
    </w:p>
    <w:p w14:paraId="1800C31A">
      <w:pPr>
        <w:pStyle w:val="4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11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0BBE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13DC7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采购标的</w:t>
            </w:r>
          </w:p>
          <w:p w14:paraId="63035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（设备名称）</w:t>
            </w:r>
          </w:p>
        </w:tc>
        <w:tc>
          <w:tcPr>
            <w:tcW w:w="2770" w:type="dxa"/>
            <w:noWrap w:val="0"/>
            <w:vAlign w:val="center"/>
          </w:tcPr>
          <w:p w14:paraId="5BA4F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专机专用耗材、易损件、零配件</w:t>
            </w:r>
          </w:p>
        </w:tc>
        <w:tc>
          <w:tcPr>
            <w:tcW w:w="1948" w:type="dxa"/>
            <w:noWrap w:val="0"/>
            <w:vAlign w:val="center"/>
          </w:tcPr>
          <w:p w14:paraId="68F37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266EB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</w:tr>
      <w:tr w14:paraId="5327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0FB99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E4F1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7925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48B3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2A7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D901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8638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435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2CC0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87D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CD1D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92A1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BB6D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CF5E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EE5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A5CE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8C47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D126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C3E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5D7F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F2B8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C955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CE24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53BC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A6C1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E453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71FA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812A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D1F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9C8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6B43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DE1C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61AF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A924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1E8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D7E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B669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6009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C5FD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76C3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5C22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A06C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D7D9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1526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886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5403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A98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7638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498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F49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D176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AFF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7974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17B7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327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05E9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14FD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6AED6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6EA88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BA6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65873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4142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7E51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2F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CE7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4A0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AA1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C3D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A58A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120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0072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319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98E6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8EA4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B59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0C97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D0D5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349D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EB6B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0D42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5F110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CC58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4C60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2AC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87E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4B20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1882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481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BD9E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E5B5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4B47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C69E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317C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87BA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1D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2144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6F26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2C27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D8EC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3B3B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7A4B1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2770" w:type="dxa"/>
            <w:noWrap w:val="0"/>
            <w:vAlign w:val="center"/>
          </w:tcPr>
          <w:p w14:paraId="0F49E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9C00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95A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2A8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CD91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D2F7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F884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67CD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C8C0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3008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971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8D8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B89E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C11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142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A770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C9C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47F3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4F1DC90D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68922F79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111E46F8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5CABF1D7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745D0CF3">
      <w:pPr>
        <w:pStyle w:val="3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bookmarkStart w:id="4" w:name="_Toc5460"/>
      <w:bookmarkStart w:id="5" w:name="_Toc27051"/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zh-CN"/>
        </w:rPr>
        <w:t>节能产品、环境标志产品明细表</w:t>
      </w:r>
      <w:bookmarkEnd w:id="4"/>
      <w:bookmarkEnd w:id="5"/>
    </w:p>
    <w:p w14:paraId="6C17A30F">
      <w:pPr>
        <w:pStyle w:val="6"/>
        <w:rPr>
          <w:rFonts w:hint="default" w:ascii="Times New Roman" w:hAnsi="Times New Roman" w:eastAsia="仿宋" w:cs="Times New Roman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highlight w:val="none"/>
        </w:rPr>
        <w:t>项目编号：</w:t>
      </w:r>
    </w:p>
    <w:p w14:paraId="244FF7DB">
      <w:pPr>
        <w:pStyle w:val="4"/>
        <w:ind w:firstLine="0"/>
        <w:rPr>
          <w:rFonts w:hint="default" w:ascii="Times New Roman" w:hAnsi="Times New Roman" w:eastAsia="仿宋" w:cs="Times New Roman"/>
          <w:highlight w:val="none"/>
        </w:rPr>
      </w:pPr>
      <w:r>
        <w:rPr>
          <w:rFonts w:hint="default" w:ascii="Times New Roman" w:hAnsi="Times New Roman" w:eastAsia="仿宋" w:cs="Times New Roman"/>
          <w:highlight w:val="none"/>
        </w:rPr>
        <w:t>项目名称：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6FEAE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B9A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序</w:t>
            </w:r>
          </w:p>
          <w:p w14:paraId="1297F2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395AC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产品</w:t>
            </w:r>
          </w:p>
          <w:p w14:paraId="3B03F87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8C156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制造</w:t>
            </w:r>
          </w:p>
          <w:p w14:paraId="77D1F04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A5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规格</w:t>
            </w:r>
          </w:p>
          <w:p w14:paraId="1DFC7D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925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5EE5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认证证书</w:t>
            </w:r>
          </w:p>
          <w:p w14:paraId="32894D9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382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数</w:t>
            </w:r>
          </w:p>
          <w:p w14:paraId="288C51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C09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单</w:t>
            </w:r>
          </w:p>
          <w:p w14:paraId="56FFC86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550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总</w:t>
            </w:r>
          </w:p>
          <w:p w14:paraId="7BC8C1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价</w:t>
            </w:r>
          </w:p>
        </w:tc>
      </w:tr>
      <w:tr w14:paraId="2B292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9AE5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（1）强制采购类</w:t>
            </w:r>
          </w:p>
        </w:tc>
      </w:tr>
      <w:tr w14:paraId="11784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ECA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34F3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C5D7A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02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FC3D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4F01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6EF6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04EB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DEFC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342DB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69A7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76E3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9589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60A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28A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820D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4E8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69CE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7FDD0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6B02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89FEC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EE3FE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B8D8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C6952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970E1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C469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AEA8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51AD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6A15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408F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1524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（2）优先采购类</w:t>
            </w:r>
          </w:p>
        </w:tc>
      </w:tr>
      <w:tr w14:paraId="226D6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3A7C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99A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012D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CA7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87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7701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4EE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EAC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268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159B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A49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CA18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B927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8A4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E200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8990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87DC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780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54B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5A9ED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1D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F5319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3932E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47B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339E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</w:tbl>
    <w:p w14:paraId="6F57DF82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  <w:highlight w:val="none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说明：</w:t>
      </w:r>
    </w:p>
    <w:p w14:paraId="775063DA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1、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品目清单中的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0FDB1AAB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类别填写：节能产品或环境标志产品。</w:t>
      </w:r>
    </w:p>
    <w:p w14:paraId="492C0547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3、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强制类产品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。</w:t>
      </w:r>
    </w:p>
    <w:p w14:paraId="116DA4F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  <w:u w:val="single"/>
        </w:rPr>
      </w:pPr>
    </w:p>
    <w:p w14:paraId="45B4C646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highlight w:val="none"/>
          <w:u w:val="single"/>
        </w:rPr>
        <w:t xml:space="preserve">                             </w:t>
      </w:r>
    </w:p>
    <w:p w14:paraId="1FB0F9A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highlight w:val="none"/>
          <w:u w:val="single"/>
        </w:rPr>
        <w:t xml:space="preserve">           </w:t>
      </w:r>
    </w:p>
    <w:p w14:paraId="55784A05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sz w:val="32"/>
          <w:highlight w:val="none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7B84A8C"/>
    <w:rsid w:val="0C1520C5"/>
    <w:rsid w:val="11F33019"/>
    <w:rsid w:val="13215819"/>
    <w:rsid w:val="13DD6470"/>
    <w:rsid w:val="14CF4F8F"/>
    <w:rsid w:val="1CC5613A"/>
    <w:rsid w:val="2ACE3CDF"/>
    <w:rsid w:val="2B7E34FB"/>
    <w:rsid w:val="31F6203D"/>
    <w:rsid w:val="3436786C"/>
    <w:rsid w:val="3DC07373"/>
    <w:rsid w:val="3F5A27C7"/>
    <w:rsid w:val="40680CC3"/>
    <w:rsid w:val="427F1BDB"/>
    <w:rsid w:val="44AB4F09"/>
    <w:rsid w:val="45D24718"/>
    <w:rsid w:val="47557CDE"/>
    <w:rsid w:val="492716C2"/>
    <w:rsid w:val="4ABA3B32"/>
    <w:rsid w:val="4E550D53"/>
    <w:rsid w:val="4F824E60"/>
    <w:rsid w:val="4FBA24A4"/>
    <w:rsid w:val="55627F46"/>
    <w:rsid w:val="55843CCD"/>
    <w:rsid w:val="5E295C53"/>
    <w:rsid w:val="630A7437"/>
    <w:rsid w:val="64AA08E2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31"/>
    <w:basedOn w:val="12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6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</Words>
  <Characters>104</Characters>
  <Lines>0</Lines>
  <Paragraphs>0</Paragraphs>
  <TotalTime>0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2026-08-11T06:04:02Z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