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F9C84A">
      <w:pPr>
        <w:numPr>
          <w:ilvl w:val="0"/>
          <w:numId w:val="0"/>
        </w:numPr>
        <w:bidi w:val="0"/>
        <w:spacing w:line="360" w:lineRule="auto"/>
        <w:jc w:val="left"/>
        <w:outlineLvl w:val="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一、项目基本情况</w:t>
      </w:r>
    </w:p>
    <w:p w14:paraId="027E2A4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300"/>
        <w:jc w:val="left"/>
        <w:textAlignment w:val="auto"/>
        <w:rPr>
          <w:rFonts w:hint="eastAsia" w:ascii="仿宋" w:hAnsi="仿宋" w:eastAsia="仿宋" w:cs="仿宋"/>
          <w:color w:val="auto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  <w:t>1.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  <w:t>单位：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富平县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</w:rPr>
        <w:t>医院</w:t>
      </w:r>
    </w:p>
    <w:p w14:paraId="06C1531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300"/>
        <w:jc w:val="left"/>
        <w:textAlignment w:val="auto"/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  <w:t>2.服务地点：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  <w:t>采购人指定地点。</w:t>
      </w:r>
    </w:p>
    <w:p w14:paraId="24D867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Chars="3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2"/>
          <w:szCs w:val="22"/>
          <w:highlight w:val="none"/>
          <w:u w:val="singl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3.预算金额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2"/>
          <w:szCs w:val="22"/>
          <w:highlight w:val="none"/>
          <w:u w:val="none"/>
          <w:shd w:val="clear" w:fill="FFFFFF"/>
          <w:lang w:val="en-US" w:eastAsia="zh-CN"/>
        </w:rPr>
        <w:t>：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人民币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2"/>
          <w:szCs w:val="22"/>
          <w:highlight w:val="none"/>
          <w:u w:val="none"/>
          <w:shd w:val="clear" w:fill="FFFFFF"/>
          <w:lang w:val="en-US" w:eastAsia="zh-CN"/>
        </w:rPr>
        <w:t>3800000.00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  <w:t>元</w:t>
      </w:r>
    </w:p>
    <w:p w14:paraId="6ED0F385">
      <w:pPr>
        <w:pStyle w:val="5"/>
        <w:spacing w:line="360" w:lineRule="auto"/>
        <w:ind w:leftChars="300"/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</w:rPr>
        <w:t>.</w:t>
      </w: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采购需求：</w:t>
      </w:r>
    </w:p>
    <w:tbl>
      <w:tblPr>
        <w:tblStyle w:val="8"/>
        <w:tblW w:w="41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7"/>
        <w:gridCol w:w="840"/>
        <w:gridCol w:w="1111"/>
        <w:gridCol w:w="1623"/>
        <w:gridCol w:w="837"/>
      </w:tblGrid>
      <w:tr w14:paraId="4B323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1914" w:type="pct"/>
            <w:vAlign w:val="center"/>
          </w:tcPr>
          <w:p w14:paraId="133DAFB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采购条目内容</w:t>
            </w:r>
          </w:p>
        </w:tc>
        <w:tc>
          <w:tcPr>
            <w:tcW w:w="587" w:type="pct"/>
            <w:vAlign w:val="center"/>
          </w:tcPr>
          <w:p w14:paraId="03B61CE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77" w:type="pct"/>
            <w:vAlign w:val="center"/>
          </w:tcPr>
          <w:p w14:paraId="54A7E67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135" w:type="pct"/>
            <w:vAlign w:val="center"/>
          </w:tcPr>
          <w:p w14:paraId="31B6C85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最高限价</w:t>
            </w:r>
          </w:p>
          <w:p w14:paraId="12DA3B4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（元人民币）</w:t>
            </w:r>
          </w:p>
        </w:tc>
        <w:tc>
          <w:tcPr>
            <w:tcW w:w="585" w:type="pct"/>
            <w:vAlign w:val="center"/>
          </w:tcPr>
          <w:p w14:paraId="6FF954E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7EC2F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  <w:jc w:val="center"/>
        </w:trPr>
        <w:tc>
          <w:tcPr>
            <w:tcW w:w="1914" w:type="pct"/>
            <w:vAlign w:val="center"/>
          </w:tcPr>
          <w:p w14:paraId="2C589575">
            <w:pPr>
              <w:pStyle w:val="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项目设计部分：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医院文化理念IP系统；</w:t>
            </w:r>
          </w:p>
          <w:p w14:paraId="7BF3BEBB">
            <w:pPr>
              <w:pStyle w:val="5"/>
              <w:widowControl w:val="0"/>
              <w:numPr>
                <w:ilvl w:val="0"/>
                <w:numId w:val="0"/>
              </w:numPr>
              <w:snapToGrid w:val="0"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医院品牌IP系统；</w:t>
            </w:r>
          </w:p>
          <w:p w14:paraId="377F9162">
            <w:pPr>
              <w:pStyle w:val="5"/>
              <w:widowControl w:val="0"/>
              <w:numPr>
                <w:ilvl w:val="0"/>
                <w:numId w:val="0"/>
              </w:numPr>
              <w:snapToGrid w:val="0"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医院卡通IP系统；</w:t>
            </w:r>
          </w:p>
          <w:p w14:paraId="78318549">
            <w:pPr>
              <w:pStyle w:val="5"/>
              <w:widowControl w:val="0"/>
              <w:numPr>
                <w:ilvl w:val="0"/>
                <w:numId w:val="0"/>
              </w:numPr>
              <w:snapToGrid w:val="0"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医院导视系统；</w:t>
            </w:r>
          </w:p>
          <w:p w14:paraId="322798E6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项目制作部分：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导视系统制作与安装</w:t>
            </w:r>
          </w:p>
          <w:p w14:paraId="33FB1678">
            <w:pPr>
              <w:pStyle w:val="5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default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具体制作清单详见采购文件</w:t>
            </w:r>
          </w:p>
        </w:tc>
        <w:tc>
          <w:tcPr>
            <w:tcW w:w="587" w:type="pct"/>
            <w:vAlign w:val="center"/>
          </w:tcPr>
          <w:p w14:paraId="17064023">
            <w:pPr>
              <w:pStyle w:val="5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77" w:type="pct"/>
            <w:vAlign w:val="center"/>
          </w:tcPr>
          <w:p w14:paraId="2FE8D44F">
            <w:pPr>
              <w:pStyle w:val="5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135" w:type="pct"/>
            <w:vAlign w:val="center"/>
          </w:tcPr>
          <w:p w14:paraId="3A013D2A">
            <w:pPr>
              <w:pStyle w:val="5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u w:val="none"/>
                <w:shd w:val="clear" w:fill="FFFFFF"/>
                <w:lang w:val="en-US" w:eastAsia="zh-CN"/>
              </w:rPr>
              <w:t>380</w:t>
            </w:r>
            <w:bookmarkStart w:id="0" w:name="_GoBack"/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u w:val="none"/>
                <w:shd w:val="clear" w:fill="FFFFFF"/>
                <w:lang w:val="en-US" w:eastAsia="zh-CN"/>
              </w:rPr>
              <w:t>0000</w:t>
            </w:r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u w:val="none"/>
                <w:shd w:val="clear" w:fill="FFFFFF"/>
                <w:lang w:val="en-US" w:eastAsia="zh-CN"/>
              </w:rPr>
              <w:t>.00</w:t>
            </w:r>
          </w:p>
        </w:tc>
        <w:tc>
          <w:tcPr>
            <w:tcW w:w="585" w:type="pct"/>
            <w:vAlign w:val="center"/>
          </w:tcPr>
          <w:p w14:paraId="3819331E">
            <w:pPr>
              <w:pStyle w:val="5"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2"/>
                <w:szCs w:val="22"/>
                <w:highlight w:val="none"/>
                <w:u w:val="none"/>
                <w:shd w:val="clear" w:fill="FFFFFF"/>
                <w:lang w:val="en-US" w:eastAsia="zh-CN"/>
              </w:rPr>
            </w:pPr>
          </w:p>
        </w:tc>
      </w:tr>
    </w:tbl>
    <w:p w14:paraId="45C685A3">
      <w:pPr>
        <w:keepNext w:val="0"/>
        <w:keepLines w:val="0"/>
        <w:widowControl/>
        <w:suppressLineNumbers w:val="0"/>
        <w:spacing w:line="360" w:lineRule="auto"/>
        <w:ind w:firstLine="663" w:firstLineChars="300"/>
        <w:jc w:val="left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 w:bidi="ar-SA"/>
        </w:rPr>
        <w:t>合同履行期限：</w:t>
      </w:r>
      <w:r>
        <w:rPr>
          <w:rFonts w:hint="eastAsia" w:ascii="仿宋" w:hAnsi="仿宋" w:eastAsia="仿宋" w:cs="仿宋"/>
          <w:color w:val="auto"/>
          <w:kern w:val="2"/>
          <w:sz w:val="22"/>
          <w:szCs w:val="22"/>
          <w:highlight w:val="none"/>
          <w:lang w:val="en-US" w:eastAsia="zh-CN" w:bidi="ar-SA"/>
        </w:rPr>
        <w:t>合同签订后，90日历天内完成。</w:t>
      </w:r>
    </w:p>
    <w:p w14:paraId="518D7CF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firstLine="663" w:firstLineChars="300"/>
        <w:jc w:val="left"/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 w:bidi="ar-SA"/>
        </w:rPr>
        <w:t>本项目是否接受联合体投标：</w:t>
      </w:r>
    </w:p>
    <w:p w14:paraId="65BAC32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firstLine="663" w:firstLineChars="300"/>
        <w:jc w:val="left"/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 w:bidi="ar-SA"/>
        </w:rPr>
        <w:t>采购包1：不接受联合体投标</w:t>
      </w:r>
    </w:p>
    <w:p w14:paraId="08D07F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C26C05"/>
    <w:multiLevelType w:val="singleLevel"/>
    <w:tmpl w:val="C5C26C0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21696"/>
    <w:rsid w:val="10B55D49"/>
    <w:rsid w:val="28521696"/>
    <w:rsid w:val="6AA4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1"/>
    <w:semiHidden/>
    <w:unhideWhenUsed/>
    <w:qFormat/>
    <w:uiPriority w:val="0"/>
    <w:pPr>
      <w:kinsoku w:val="0"/>
      <w:autoSpaceDE w:val="0"/>
      <w:autoSpaceDN w:val="0"/>
      <w:adjustRightInd w:val="0"/>
      <w:snapToGrid w:val="0"/>
      <w:jc w:val="center"/>
      <w:textAlignment w:val="baseline"/>
      <w:outlineLvl w:val="1"/>
    </w:pPr>
    <w:rPr>
      <w:rFonts w:ascii="宋体" w:hAnsi="宋体" w:eastAsia="宋体" w:cs="宋体"/>
      <w:b/>
      <w:bCs/>
      <w:sz w:val="28"/>
      <w:highlight w:val="none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4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endnote text"/>
    <w:basedOn w:val="1"/>
    <w:unhideWhenUsed/>
    <w:qFormat/>
    <w:uiPriority w:val="99"/>
    <w:pPr>
      <w:snapToGrid w:val="0"/>
      <w:jc w:val="left"/>
    </w:p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标题 2 Char"/>
    <w:link w:val="2"/>
    <w:uiPriority w:val="0"/>
    <w:rPr>
      <w:rFonts w:ascii="宋体" w:hAnsi="宋体" w:eastAsia="宋体" w:cs="宋体"/>
      <w:b/>
      <w:bCs/>
      <w:kern w:val="2"/>
      <w:sz w:val="28"/>
      <w:szCs w:val="24"/>
      <w:highlight w:val="non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246</Characters>
  <Lines>0</Lines>
  <Paragraphs>0</Paragraphs>
  <TotalTime>2</TotalTime>
  <ScaleCrop>false</ScaleCrop>
  <LinksUpToDate>false</LinksUpToDate>
  <CharactersWithSpaces>249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2026-05-29T12:35:00Z</dcterms:created>
  <dc:creator>彤Tion</dc:creator>
  <cp:lastModifiedBy>WPS_1560821689</cp:lastModifiedBy>
  <dcterms:modified xsi:type="dcterms:W3CDTF">2026-07-07T07:19:39Z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DA4DD55899324CFF8FDE61C5CEE53E43_11</vt:lpwstr>
  </property>
  <property fmtid="{D5CDD505-2E9C-101B-9397-08002B2CF9AE}" pid="4" name="KSOTemplateDocerSaveRecord">
    <vt:lpwstr>eyJoZGlkIjoiMGMzYWFmYTcwM2RiOWViMWUxY2EyMjRmMjdiYWI4ODgiLCJ1c2VySWQiOiI1ODI5MjQzMDMifQ==</vt:lpwstr>
  </property>
</Properties>
</file>