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BE676">
      <w:pPr>
        <w:pStyle w:val="4"/>
        <w:pageBreakBefore w:val="0"/>
        <w:widowControl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关联关系声明</w:t>
      </w:r>
    </w:p>
    <w:p w14:paraId="57379024">
      <w:pPr>
        <w:pStyle w:val="4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致：</w:t>
      </w:r>
      <w:r>
        <w:rPr>
          <w:rFonts w:hint="eastAsia" w:ascii="仿宋" w:hAnsi="仿宋" w:eastAsia="仿宋" w:cs="仿宋"/>
          <w:szCs w:val="24"/>
          <w:u w:val="single"/>
        </w:rPr>
        <w:t>（采购人名称）</w:t>
      </w:r>
    </w:p>
    <w:p w14:paraId="419EACF7">
      <w:pPr>
        <w:pStyle w:val="4"/>
        <w:pageBreakBefore w:val="0"/>
        <w:widowControl/>
        <w:overflowPunct/>
        <w:topLinePunct w:val="0"/>
        <w:bidi w:val="0"/>
        <w:spacing w:line="600" w:lineRule="exact"/>
        <w:ind w:left="420"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Cs w:val="24"/>
        </w:rPr>
        <w:t>作为贵公司</w:t>
      </w:r>
      <w:r>
        <w:rPr>
          <w:rFonts w:hint="eastAsia" w:ascii="仿宋" w:hAnsi="仿宋" w:eastAsia="仿宋" w:cs="仿宋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szCs w:val="24"/>
        </w:rPr>
        <w:t>的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Cs w:val="24"/>
        </w:rPr>
        <w:t>，在此庄严承诺：</w:t>
      </w:r>
    </w:p>
    <w:p w14:paraId="728BCCE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（投标主体名称）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与以下企业存在法定代表人或企业负责人为同一人、或直接控股关系、或管理关系、或经济利益等关联关系：</w:t>
      </w:r>
    </w:p>
    <w:p w14:paraId="3BFFD43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1.与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系；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 xml:space="preserve">                </w:t>
      </w:r>
    </w:p>
    <w:p w14:paraId="4A4BE2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2.与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关系；                </w:t>
      </w:r>
    </w:p>
    <w:p w14:paraId="66E3CE0B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3.与 （企业名称）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存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关系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06DD2F2E">
      <w:pPr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............</w:t>
      </w:r>
    </w:p>
    <w:p w14:paraId="21EC86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440" w:firstLineChars="6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以上情况若未发生，请在横线上填“/”表示。</w:t>
      </w:r>
    </w:p>
    <w:p w14:paraId="256998CD">
      <w:pPr>
        <w:pageBreakBefore w:val="0"/>
        <w:overflowPunct/>
        <w:topLinePunct w:val="0"/>
        <w:bidi w:val="0"/>
        <w:spacing w:line="600" w:lineRule="exact"/>
        <w:ind w:firstLine="1440" w:firstLineChars="6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以上声明若有不实，我公司愿承担全部法律责任</w:t>
      </w:r>
      <w:r>
        <w:rPr>
          <w:rFonts w:hint="eastAsia" w:ascii="仿宋" w:hAnsi="仿宋" w:eastAsia="仿宋" w:cs="仿宋"/>
          <w:sz w:val="24"/>
          <w:szCs w:val="24"/>
        </w:rPr>
        <w:t>！</w:t>
      </w:r>
    </w:p>
    <w:p w14:paraId="61E7BFB5">
      <w:pPr>
        <w:pStyle w:val="2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732512F6">
      <w:pPr>
        <w:ind w:firstLine="4800" w:firstLineChars="20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C827CD"/>
    <w:rsid w:val="74C8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 w:val="21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2026-06-18T04:34:00Z</dcterms:created>
  <dc:creator>左左</dc:creator>
  <cp:lastModifiedBy>左左</cp:lastModifiedBy>
  <dcterms:modified xsi:type="dcterms:W3CDTF">2026-06-18T04:34:43Z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55E29ECC97F74F3DB5BC4BB921E2A45B_11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