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版本号：HSGJ2026-16120260728002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2026年警犬基地犬粮采购项目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HSGJ2026-161</w:t>
      </w:r>
      <w:r>
        <w:br/>
      </w:r>
      <w:r>
        <w:br/>
      </w:r>
      <w:r>
        <w:br/>
      </w:r>
    </w:p>
    <w:p>
      <w:pPr>
        <w:pStyle w:val="null3"/>
        <w:jc w:val="center"/>
        <w:outlineLvl w:val="2"/>
      </w:pPr>
      <w:r>
        <w:rPr>
          <w:rFonts w:ascii="仿宋_GB2312" w:hAnsi="仿宋_GB2312" w:cs="仿宋_GB2312" w:eastAsia="仿宋_GB2312"/>
          <w:sz w:val="28"/>
          <w:b/>
        </w:rPr>
        <w:t>省公安厅机关</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省公安厅机关</w:t>
      </w:r>
      <w:r>
        <w:rPr>
          <w:rFonts w:ascii="仿宋_GB2312" w:hAnsi="仿宋_GB2312" w:cs="仿宋_GB2312" w:eastAsia="仿宋_GB2312"/>
        </w:rPr>
        <w:t>委托，拟对</w:t>
      </w:r>
      <w:r>
        <w:rPr>
          <w:rFonts w:ascii="仿宋_GB2312" w:hAnsi="仿宋_GB2312" w:cs="仿宋_GB2312" w:eastAsia="仿宋_GB2312"/>
        </w:rPr>
        <w:t>2026年警犬基地犬粮采购项目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HSGJ2026-161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2026年警犬基地犬粮采购项目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陕西省公安厅2026年警犬基地犬粮采购项目。具体内容详见第三章。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2、财务状况报告：提供2025年度的财务审计报告（报告需在注册会计师行业统一监管平台备案赋码）或开标前六个月内其基本存款账户开户银行出具的资信证明（附开户许可证或开户备案证明或基本账户信息）；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3、税收缴纳证明：提供2026年01月01日至今已缴存的至少一个月的纳税证明或完税证明，依法免税的单位应提供相关证明材料；</w:t>
      </w:r>
    </w:p>
    <w:p>
      <w:pPr>
        <w:pStyle w:val="null3"/>
      </w:pPr>
      <w:r>
        <w:rPr>
          <w:rFonts w:ascii="仿宋_GB2312" w:hAnsi="仿宋_GB2312" w:cs="仿宋_GB2312" w:eastAsia="仿宋_GB2312"/>
        </w:rPr>
        <w:t>4、社会保障资金缴纳证明：提供2026年01月01日至今已缴存的至少一个月的社会保障资金缴存单据或社保机构开具的社会保险参保缴费情况证明，依法不需要缴纳社会保障资金的单位应提供相关证明材料；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6、专业技术能力证明：具备履行合同所必需的设备和专业技术能力的证明材料(由投标人根据项目需求提供说明材料或者承诺)；</w:t>
      </w:r>
    </w:p>
    <w:p>
      <w:pPr>
        <w:pStyle w:val="null3"/>
      </w:pPr>
      <w:r>
        <w:rPr>
          <w:rFonts w:ascii="仿宋_GB2312" w:hAnsi="仿宋_GB2312" w:cs="仿宋_GB2312" w:eastAsia="仿宋_GB2312"/>
        </w:rPr>
        <w:t>7、法定代表人授权委托书\身份证明：投标人应授权合法的人员参加投标全过程，其中法定代表人直接参加投标的，须出具法定代表人身份证，并与营业执照上信息一致。法定代表人授权代表参加投标的，须出具法定代表人授权书及授权代表身份证。（其他组织或自然人参照执行）</w:t>
      </w:r>
    </w:p>
    <w:p>
      <w:pPr>
        <w:pStyle w:val="null3"/>
      </w:pPr>
      <w:r>
        <w:rPr>
          <w:rFonts w:ascii="仿宋_GB2312" w:hAnsi="仿宋_GB2312" w:cs="仿宋_GB2312" w:eastAsia="仿宋_GB2312"/>
        </w:rPr>
        <w:t>8、信用查询：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公司核查为准）。</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10、投标保证金：投标保证金缴纳凭证或担保机构出具的保函。（供应商若提交保函，应于投标文件递交截止时间前将保函扫描件发送至代理机构邮箱）。</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省公安厅机关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西安市未央区凤城二路19号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029-86165686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柴静、张佳音、种梦妮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029-82665555转8003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采购包1：386,277.00元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开户名称：华晟国际项目管理有限公司</w:t>
            </w:r>
          </w:p>
          <w:p>
            <w:pPr>
              <w:pStyle w:val="null3"/>
            </w:pPr>
            <w:r>
              <w:rPr>
                <w:rFonts w:ascii="仿宋_GB2312" w:hAnsi="仿宋_GB2312" w:cs="仿宋_GB2312" w:eastAsia="仿宋_GB2312"/>
              </w:rPr>
              <w:t>开户银行：建设银行西安劳动路支行</w:t>
            </w:r>
          </w:p>
          <w:p>
            <w:pPr>
              <w:pStyle w:val="null3"/>
            </w:pPr>
            <w:r>
              <w:rPr>
                <w:rFonts w:ascii="仿宋_GB2312" w:hAnsi="仿宋_GB2312" w:cs="仿宋_GB2312" w:eastAsia="仿宋_GB2312"/>
              </w:rPr>
              <w:t>银行账号：61050174001500000427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代理服务费收费标准：按照国家计委颁布的《招标代理服务收费管理暂行办法》（计价格[2002]1980号）和（发改办价格[2003]857号）货物收费标准计取。 银行户名：华晟国际项目管理有限公司 开户银行：建设银行西安劳动路支行 账 号：610501 740015 00000 427 转账事由：HSGJ2026-161项目代理服务费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省公安厅机关</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省公安厅机关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省公安厅机关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省公安厅机关</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联系人：柴静、张佳音、种梦妮</w:t>
      </w:r>
    </w:p>
    <w:p>
      <w:pPr>
        <w:pStyle w:val="null3"/>
      </w:pPr>
      <w:r>
        <w:rPr>
          <w:rFonts w:ascii="仿宋_GB2312" w:hAnsi="仿宋_GB2312" w:cs="仿宋_GB2312" w:eastAsia="仿宋_GB2312"/>
        </w:rPr>
        <w:t>联系电话：029-82665555转8003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陕西省公安厅2026年警犬基地犬粮采购项目。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386,277.00</w:t>
      </w:r>
    </w:p>
    <w:p>
      <w:pPr>
        <w:pStyle w:val="null3"/>
      </w:pPr>
      <w:r>
        <w:rPr>
          <w:rFonts w:ascii="仿宋_GB2312" w:hAnsi="仿宋_GB2312" w:cs="仿宋_GB2312" w:eastAsia="仿宋_GB2312"/>
        </w:rPr>
        <w:t>采购包最高限价（元）: 386,277.00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386,277.00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0"/>
              <w:jc w:val="left"/>
            </w:pPr>
            <w:r>
              <w:rPr>
                <w:rFonts w:ascii="仿宋_GB2312" w:hAnsi="仿宋_GB2312" w:cs="仿宋_GB2312" w:eastAsia="仿宋_GB2312"/>
                <w:sz w:val="21"/>
                <w:color w:val="000000"/>
              </w:rPr>
              <w:t>陕西省公安厅</w:t>
            </w:r>
            <w:r>
              <w:rPr>
                <w:rFonts w:ascii="仿宋_GB2312" w:hAnsi="仿宋_GB2312" w:cs="仿宋_GB2312" w:eastAsia="仿宋_GB2312"/>
                <w:sz w:val="21"/>
                <w:color w:val="000000"/>
              </w:rPr>
              <w:t>2026年警犬基地犬粮采购项目</w:t>
            </w:r>
            <w:r>
              <w:rPr>
                <w:rFonts w:ascii="仿宋_GB2312" w:hAnsi="仿宋_GB2312" w:cs="仿宋_GB2312" w:eastAsia="仿宋_GB2312"/>
                <w:sz w:val="21"/>
                <w:color w:val="000000"/>
              </w:rPr>
              <w:t>。</w:t>
            </w:r>
          </w:p>
          <w:p>
            <w:pPr>
              <w:pStyle w:val="null3"/>
              <w:ind w:firstLine="422"/>
              <w:jc w:val="left"/>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22"/>
              <w:gridCol w:w="921"/>
              <w:gridCol w:w="439"/>
              <w:gridCol w:w="466"/>
              <w:gridCol w:w="399"/>
            </w:tblGrid>
            <w:tr>
              <w:tc>
                <w:tcPr>
                  <w:tcW w:type="dxa" w:w="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9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采购内容</w:t>
                  </w:r>
                </w:p>
              </w:tc>
              <w:tc>
                <w:tcPr>
                  <w:tcW w:type="dxa" w:w="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4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幼犬犬粮</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千克</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成犬犬粮</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核心产品）</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千克</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13286</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训练犬粮</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千克</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训练犬按照</w:t>
                  </w:r>
                  <w:r>
                    <w:rPr>
                      <w:rFonts w:ascii="仿宋_GB2312" w:hAnsi="仿宋_GB2312" w:cs="仿宋_GB2312" w:eastAsia="仿宋_GB2312"/>
                      <w:sz w:val="21"/>
                      <w:color w:val="000000"/>
                    </w:rPr>
                    <w:t>240天算</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犬营养品</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千克</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numPr>
                <w:ilvl w:val="0"/>
                <w:numId w:val="1"/>
              </w:numPr>
              <w:jc w:val="left"/>
            </w:pPr>
            <w:r>
              <w:rPr>
                <w:rFonts w:ascii="仿宋_GB2312" w:hAnsi="仿宋_GB2312" w:cs="仿宋_GB2312" w:eastAsia="仿宋_GB2312"/>
                <w:sz w:val="21"/>
                <w:b/>
                <w:color w:val="000000"/>
              </w:rPr>
              <w:t>技术要求</w:t>
            </w:r>
          </w:p>
          <w:tbl>
            <w:tblPr>
              <w:tblBorders>
                <w:top w:val="none" w:color="000000" w:sz="4"/>
                <w:left w:val="none" w:color="000000" w:sz="4"/>
                <w:bottom w:val="none" w:color="000000" w:sz="4"/>
                <w:right w:val="none" w:color="000000" w:sz="4"/>
                <w:insideH w:val="none"/>
                <w:insideV w:val="none"/>
              </w:tblBorders>
            </w:tblPr>
            <w:tblGrid>
              <w:gridCol w:w="108"/>
              <w:gridCol w:w="174"/>
              <w:gridCol w:w="2270"/>
            </w:tblGrid>
            <w:tr>
              <w:tc>
                <w:tcPr>
                  <w:tcW w:type="dxa" w:w="10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b/>
                      <w:color w:val="000000"/>
                    </w:rPr>
                    <w:t>序号</w:t>
                  </w:r>
                </w:p>
              </w:tc>
              <w:tc>
                <w:tcPr>
                  <w:tcW w:type="dxa" w:w="17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b/>
                      <w:color w:val="000000"/>
                    </w:rPr>
                    <w:t>采购内容</w:t>
                  </w:r>
                </w:p>
              </w:tc>
              <w:tc>
                <w:tcPr>
                  <w:tcW w:type="dxa" w:w="2270"/>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b/>
                      <w:color w:val="000000"/>
                    </w:rPr>
                    <w:t>技术参数</w:t>
                  </w:r>
                </w:p>
              </w:tc>
            </w:tr>
            <w:tr>
              <w:tc>
                <w:tcPr>
                  <w:tcW w:type="dxa" w:w="10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b/>
                      <w:color w:val="000000"/>
                    </w:rPr>
                    <w:t>1</w:t>
                  </w:r>
                </w:p>
              </w:tc>
              <w:tc>
                <w:tcPr>
                  <w:tcW w:type="dxa" w:w="17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b/>
                      <w:color w:val="000000"/>
                    </w:rPr>
                    <w:t>幼犬犬粮</w:t>
                  </w:r>
                  <w:r>
                    <w:rPr>
                      <w:rFonts w:ascii="仿宋_GB2312" w:hAnsi="仿宋_GB2312" w:cs="仿宋_GB2312" w:eastAsia="仿宋_GB2312"/>
                      <w:sz w:val="21"/>
                      <w:b/>
                      <w:color w:val="000000"/>
                    </w:rPr>
                    <w:t>标准</w:t>
                  </w:r>
                </w:p>
              </w:tc>
              <w:tc>
                <w:tcPr>
                  <w:tcW w:type="dxa" w:w="227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粗蛋白质</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8</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6432-2018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粗脂肪</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6433-</w:t>
                  </w:r>
                  <w:r>
                    <w:rPr>
                      <w:rFonts w:ascii="仿宋_GB2312" w:hAnsi="仿宋_GB2312" w:cs="仿宋_GB2312" w:eastAsia="仿宋_GB2312"/>
                      <w:sz w:val="21"/>
                      <w:color w:val="000000"/>
                    </w:rPr>
                    <w:t>2025</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钙</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6436-2018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总磷</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6437-2018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水溶性氯化物</w:t>
                  </w:r>
                  <w:r>
                    <w:rPr>
                      <w:rFonts w:ascii="仿宋_GB2312" w:hAnsi="仿宋_GB2312" w:cs="仿宋_GB2312" w:eastAsia="仿宋_GB2312"/>
                      <w:sz w:val="21"/>
                      <w:color w:val="000000"/>
                    </w:rPr>
                    <w:t>(以C1计)%</w:t>
                  </w:r>
                  <w:r>
                    <w:rPr>
                      <w:rFonts w:ascii="仿宋_GB2312" w:hAnsi="仿宋_GB2312" w:cs="仿宋_GB2312" w:eastAsia="仿宋_GB2312"/>
                      <w:sz w:val="21"/>
                      <w:color w:val="000000"/>
                    </w:rPr>
                    <w:t>：</w:t>
                  </w:r>
                  <w:r>
                    <w:rPr>
                      <w:rFonts w:ascii="仿宋_GB2312" w:hAnsi="仿宋_GB2312" w:cs="仿宋_GB2312" w:eastAsia="仿宋_GB2312"/>
                      <w:sz w:val="21"/>
                      <w:color w:val="000000"/>
                    </w:rPr>
                    <w:t>0.45-1.5</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6439-20</w:t>
                  </w:r>
                  <w:r>
                    <w:rPr>
                      <w:rFonts w:ascii="仿宋_GB2312" w:hAnsi="仿宋_GB2312" w:cs="仿宋_GB2312" w:eastAsia="仿宋_GB2312"/>
                      <w:sz w:val="21"/>
                      <w:color w:val="000000"/>
                    </w:rPr>
                    <w:t>23</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粗纤维</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6434-20</w:t>
                  </w:r>
                  <w:r>
                    <w:rPr>
                      <w:rFonts w:ascii="仿宋_GB2312" w:hAnsi="仿宋_GB2312" w:cs="仿宋_GB2312" w:eastAsia="仿宋_GB2312"/>
                      <w:sz w:val="21"/>
                      <w:color w:val="000000"/>
                    </w:rPr>
                    <w:t>22</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粗灰分</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6438-2007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水分</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≤7.5</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6435-2014</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总砷（以</w:t>
                  </w:r>
                  <w:r>
                    <w:rPr>
                      <w:rFonts w:ascii="仿宋_GB2312" w:hAnsi="仿宋_GB2312" w:cs="仿宋_GB2312" w:eastAsia="仿宋_GB2312"/>
                      <w:sz w:val="21"/>
                      <w:color w:val="000000"/>
                    </w:rPr>
                    <w:t>AS计）mg/kg：</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13079-20</w:t>
                  </w:r>
                  <w:r>
                    <w:rPr>
                      <w:rFonts w:ascii="仿宋_GB2312" w:hAnsi="仿宋_GB2312" w:cs="仿宋_GB2312" w:eastAsia="仿宋_GB2312"/>
                      <w:sz w:val="21"/>
                      <w:color w:val="000000"/>
                    </w:rPr>
                    <w:t>22</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铅</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13080-2018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氟</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≤50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13083-2018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汞</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≤0.1</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13081-2006</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镉</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13082-</w:t>
                  </w:r>
                  <w:r>
                    <w:rPr>
                      <w:rFonts w:ascii="仿宋_GB2312" w:hAnsi="仿宋_GB2312" w:cs="仿宋_GB2312" w:eastAsia="仿宋_GB2312"/>
                      <w:sz w:val="21"/>
                      <w:color w:val="000000"/>
                    </w:rPr>
                    <w:t>2021</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铬</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13088-2006</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铜</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10-25</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13885-2017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铁</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150-1250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13885-2017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17.</w:t>
                  </w:r>
                  <w:r>
                    <w:rPr>
                      <w:rFonts w:ascii="仿宋_GB2312" w:hAnsi="仿宋_GB2312" w:cs="仿宋_GB2312" w:eastAsia="仿宋_GB2312"/>
                      <w:sz w:val="21"/>
                      <w:color w:val="000000"/>
                    </w:rPr>
                    <w:t>锌</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100-200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13885-2017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18.</w:t>
                  </w:r>
                  <w:r>
                    <w:rPr>
                      <w:rFonts w:ascii="仿宋_GB2312" w:hAnsi="仿宋_GB2312" w:cs="仿宋_GB2312" w:eastAsia="仿宋_GB2312"/>
                      <w:sz w:val="21"/>
                      <w:color w:val="000000"/>
                    </w:rPr>
                    <w:t>亚硝酸盐</w:t>
                  </w:r>
                  <w:r>
                    <w:rPr>
                      <w:rFonts w:ascii="仿宋_GB2312" w:hAnsi="仿宋_GB2312" w:cs="仿宋_GB2312" w:eastAsia="仿宋_GB2312"/>
                      <w:sz w:val="21"/>
                      <w:color w:val="000000"/>
                    </w:rPr>
                    <w:t>mg/kg：≤5；检验方法（以最新版本为准）：</w:t>
                  </w:r>
                  <w:r>
                    <w:rPr>
                      <w:rFonts w:ascii="仿宋_GB2312" w:hAnsi="仿宋_GB2312" w:cs="仿宋_GB2312" w:eastAsia="仿宋_GB2312"/>
                      <w:sz w:val="21"/>
                      <w:color w:val="000000"/>
                    </w:rPr>
                    <w:t>GB/T 13085-2018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19.</w:t>
                  </w:r>
                  <w:r>
                    <w:rPr>
                      <w:rFonts w:ascii="仿宋_GB2312" w:hAnsi="仿宋_GB2312" w:cs="仿宋_GB2312" w:eastAsia="仿宋_GB2312"/>
                      <w:sz w:val="21"/>
                      <w:color w:val="000000"/>
                    </w:rPr>
                    <w:t>六六六</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≤0.2</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13090-2006</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20.</w:t>
                  </w:r>
                  <w:r>
                    <w:rPr>
                      <w:rFonts w:ascii="仿宋_GB2312" w:hAnsi="仿宋_GB2312" w:cs="仿宋_GB2312" w:eastAsia="仿宋_GB2312"/>
                      <w:sz w:val="21"/>
                      <w:color w:val="000000"/>
                    </w:rPr>
                    <w:t>滴滴涕</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≤0.05</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5009.162-2018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霉菌总数</w:t>
                  </w:r>
                  <w:r>
                    <w:rPr>
                      <w:rFonts w:ascii="仿宋_GB2312" w:hAnsi="仿宋_GB2312" w:cs="仿宋_GB2312" w:eastAsia="仿宋_GB2312"/>
                      <w:sz w:val="21"/>
                      <w:color w:val="000000"/>
                    </w:rPr>
                    <w:t>cfu/g</w:t>
                  </w:r>
                  <w:r>
                    <w:rPr>
                      <w:rFonts w:ascii="仿宋_GB2312" w:hAnsi="仿宋_GB2312" w:cs="仿宋_GB2312" w:eastAsia="仿宋_GB2312"/>
                      <w:sz w:val="21"/>
                      <w:color w:val="000000"/>
                    </w:rPr>
                    <w:t>：</w:t>
                  </w:r>
                  <w:r>
                    <w:rPr>
                      <w:rFonts w:ascii="仿宋_GB2312" w:hAnsi="仿宋_GB2312" w:cs="仿宋_GB2312" w:eastAsia="仿宋_GB2312"/>
                      <w:sz w:val="21"/>
                      <w:color w:val="000000"/>
                    </w:rPr>
                    <w:t>≤100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13092-2006</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沙门氏菌</w:t>
                  </w:r>
                  <w:r>
                    <w:rPr>
                      <w:rFonts w:ascii="仿宋_GB2312" w:hAnsi="仿宋_GB2312" w:cs="仿宋_GB2312" w:eastAsia="仿宋_GB2312"/>
                      <w:sz w:val="21"/>
                      <w:color w:val="000000"/>
                    </w:rPr>
                    <w:t>25g中</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不得检出</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13091-2018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赖氨酸</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18246-20</w:t>
                  </w:r>
                  <w:r>
                    <w:rPr>
                      <w:rFonts w:ascii="仿宋_GB2312" w:hAnsi="仿宋_GB2312" w:cs="仿宋_GB2312" w:eastAsia="仿宋_GB2312"/>
                      <w:sz w:val="21"/>
                      <w:color w:val="000000"/>
                    </w:rPr>
                    <w:t>19</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24.</w:t>
                  </w:r>
                  <w:r>
                    <w:rPr>
                      <w:rFonts w:ascii="仿宋_GB2312" w:hAnsi="仿宋_GB2312" w:cs="仿宋_GB2312" w:eastAsia="仿宋_GB2312"/>
                      <w:sz w:val="21"/>
                      <w:color w:val="000000"/>
                    </w:rPr>
                    <w:t>三聚氰胺</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NY/T 1372-2007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25.</w:t>
                  </w:r>
                  <w:r>
                    <w:rPr>
                      <w:rFonts w:ascii="仿宋_GB2312" w:hAnsi="仿宋_GB2312" w:cs="仿宋_GB2312" w:eastAsia="仿宋_GB2312"/>
                      <w:sz w:val="21"/>
                      <w:color w:val="000000"/>
                    </w:rPr>
                    <w:t>维生素</w:t>
                  </w:r>
                  <w:r>
                    <w:rPr>
                      <w:rFonts w:ascii="仿宋_GB2312" w:hAnsi="仿宋_GB2312" w:cs="仿宋_GB2312" w:eastAsia="仿宋_GB2312"/>
                      <w:sz w:val="21"/>
                      <w:color w:val="000000"/>
                    </w:rPr>
                    <w:t>A</w:t>
                  </w:r>
                  <w:r>
                    <w:rPr>
                      <w:rFonts w:ascii="仿宋_GB2312" w:hAnsi="仿宋_GB2312" w:cs="仿宋_GB2312" w:eastAsia="仿宋_GB2312"/>
                      <w:sz w:val="21"/>
                      <w:color w:val="000000"/>
                    </w:rPr>
                    <w:t>IU</w:t>
                  </w:r>
                  <w:r>
                    <w:rPr>
                      <w:rFonts w:ascii="仿宋_GB2312" w:hAnsi="仿宋_GB2312" w:cs="仿宋_GB2312" w:eastAsia="仿宋_GB2312"/>
                      <w:sz w:val="21"/>
                      <w:color w:val="000000"/>
                    </w:rPr>
                    <w:t>/kg</w:t>
                  </w:r>
                  <w:r>
                    <w:rPr>
                      <w:rFonts w:ascii="仿宋_GB2312" w:hAnsi="仿宋_GB2312" w:cs="仿宋_GB2312" w:eastAsia="仿宋_GB2312"/>
                      <w:sz w:val="21"/>
                      <w:color w:val="000000"/>
                    </w:rPr>
                    <w:t>：</w:t>
                  </w:r>
                  <w:r>
                    <w:rPr>
                      <w:rFonts w:ascii="仿宋_GB2312" w:hAnsi="仿宋_GB2312" w:cs="仿宋_GB2312" w:eastAsia="仿宋_GB2312"/>
                      <w:sz w:val="21"/>
                      <w:color w:val="000000"/>
                    </w:rPr>
                    <w:t>≥19500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17817-20</w:t>
                  </w:r>
                  <w:r>
                    <w:rPr>
                      <w:rFonts w:ascii="仿宋_GB2312" w:hAnsi="仿宋_GB2312" w:cs="仿宋_GB2312" w:eastAsia="仿宋_GB2312"/>
                      <w:sz w:val="21"/>
                      <w:color w:val="000000"/>
                    </w:rPr>
                    <w:t>24</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26.</w:t>
                  </w:r>
                  <w:r>
                    <w:rPr>
                      <w:rFonts w:ascii="仿宋_GB2312" w:hAnsi="仿宋_GB2312" w:cs="仿宋_GB2312" w:eastAsia="仿宋_GB2312"/>
                      <w:sz w:val="21"/>
                      <w:color w:val="000000"/>
                    </w:rPr>
                    <w:t>维生素</w:t>
                  </w:r>
                  <w:r>
                    <w:rPr>
                      <w:rFonts w:ascii="仿宋_GB2312" w:hAnsi="仿宋_GB2312" w:cs="仿宋_GB2312" w:eastAsia="仿宋_GB2312"/>
                      <w:sz w:val="21"/>
                      <w:color w:val="000000"/>
                    </w:rPr>
                    <w:t>D3</w:t>
                  </w:r>
                  <w:r>
                    <w:rPr>
                      <w:rFonts w:ascii="仿宋_GB2312" w:hAnsi="仿宋_GB2312" w:cs="仿宋_GB2312" w:eastAsia="仿宋_GB2312"/>
                      <w:sz w:val="21"/>
                      <w:color w:val="000000"/>
                    </w:rPr>
                    <w:t>IU</w:t>
                  </w:r>
                  <w:r>
                    <w:rPr>
                      <w:rFonts w:ascii="仿宋_GB2312" w:hAnsi="仿宋_GB2312" w:cs="仿宋_GB2312" w:eastAsia="仿宋_GB2312"/>
                      <w:sz w:val="21"/>
                      <w:color w:val="000000"/>
                    </w:rPr>
                    <w:t>/kg</w:t>
                  </w:r>
                  <w:r>
                    <w:rPr>
                      <w:rFonts w:ascii="仿宋_GB2312" w:hAnsi="仿宋_GB2312" w:cs="仿宋_GB2312" w:eastAsia="仿宋_GB2312"/>
                      <w:sz w:val="21"/>
                      <w:color w:val="000000"/>
                    </w:rPr>
                    <w:t>：</w:t>
                  </w:r>
                  <w:r>
                    <w:rPr>
                      <w:rFonts w:ascii="仿宋_GB2312" w:hAnsi="仿宋_GB2312" w:cs="仿宋_GB2312" w:eastAsia="仿宋_GB2312"/>
                      <w:sz w:val="21"/>
                      <w:color w:val="000000"/>
                    </w:rPr>
                    <w:t>≥1200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1781</w:t>
                  </w:r>
                  <w:r>
                    <w:rPr>
                      <w:rFonts w:ascii="仿宋_GB2312" w:hAnsi="仿宋_GB2312" w:cs="仿宋_GB2312" w:eastAsia="仿宋_GB2312"/>
                      <w:sz w:val="21"/>
                      <w:color w:val="000000"/>
                    </w:rPr>
                    <w:t>8</w:t>
                  </w:r>
                  <w:r>
                    <w:rPr>
                      <w:rFonts w:ascii="仿宋_GB2312" w:hAnsi="仿宋_GB2312" w:cs="仿宋_GB2312" w:eastAsia="仿宋_GB2312"/>
                      <w:sz w:val="21"/>
                      <w:color w:val="000000"/>
                    </w:rPr>
                    <w:t>-20</w:t>
                  </w:r>
                  <w:r>
                    <w:rPr>
                      <w:rFonts w:ascii="仿宋_GB2312" w:hAnsi="仿宋_GB2312" w:cs="仿宋_GB2312" w:eastAsia="仿宋_GB2312"/>
                      <w:sz w:val="21"/>
                      <w:color w:val="000000"/>
                    </w:rPr>
                    <w:t>25</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27.</w:t>
                  </w:r>
                  <w:r>
                    <w:rPr>
                      <w:rFonts w:ascii="仿宋_GB2312" w:hAnsi="仿宋_GB2312" w:cs="仿宋_GB2312" w:eastAsia="仿宋_GB2312"/>
                      <w:sz w:val="21"/>
                      <w:color w:val="000000"/>
                    </w:rPr>
                    <w:t>维生素</w:t>
                  </w:r>
                  <w:r>
                    <w:rPr>
                      <w:rFonts w:ascii="仿宋_GB2312" w:hAnsi="仿宋_GB2312" w:cs="仿宋_GB2312" w:eastAsia="仿宋_GB2312"/>
                      <w:sz w:val="21"/>
                      <w:color w:val="000000"/>
                    </w:rPr>
                    <w:t>Emg/kg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≥600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17812-20</w:t>
                  </w:r>
                  <w:r>
                    <w:rPr>
                      <w:rFonts w:ascii="仿宋_GB2312" w:hAnsi="仿宋_GB2312" w:cs="仿宋_GB2312" w:eastAsia="仿宋_GB2312"/>
                      <w:sz w:val="21"/>
                      <w:color w:val="000000"/>
                    </w:rPr>
                    <w:t>25</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28.</w:t>
                  </w:r>
                  <w:r>
                    <w:rPr>
                      <w:rFonts w:ascii="仿宋_GB2312" w:hAnsi="仿宋_GB2312" w:cs="仿宋_GB2312" w:eastAsia="仿宋_GB2312"/>
                      <w:sz w:val="21"/>
                      <w:color w:val="000000"/>
                    </w:rPr>
                    <w:t>维生素</w:t>
                  </w:r>
                  <w:r>
                    <w:rPr>
                      <w:rFonts w:ascii="仿宋_GB2312" w:hAnsi="仿宋_GB2312" w:cs="仿宋_GB2312" w:eastAsia="仿宋_GB2312"/>
                      <w:sz w:val="21"/>
                      <w:color w:val="000000"/>
                    </w:rPr>
                    <w:t>B1mg/kg：≥10；检验方法（以最新版本为准）：</w:t>
                  </w:r>
                  <w:r>
                    <w:rPr>
                      <w:rFonts w:ascii="仿宋_GB2312" w:hAnsi="仿宋_GB2312" w:cs="仿宋_GB2312" w:eastAsia="仿宋_GB2312"/>
                      <w:sz w:val="21"/>
                      <w:color w:val="000000"/>
                    </w:rPr>
                    <w:t>GB/T 14700-2018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w:t>
                  </w:r>
                  <w:r>
                    <w:rPr>
                      <w:rFonts w:ascii="仿宋_GB2312" w:hAnsi="仿宋_GB2312" w:cs="仿宋_GB2312" w:eastAsia="仿宋_GB2312"/>
                      <w:sz w:val="21"/>
                      <w:color w:val="000000"/>
                    </w:rPr>
                    <w:t>维生素</w:t>
                  </w:r>
                  <w:r>
                    <w:rPr>
                      <w:rFonts w:ascii="仿宋_GB2312" w:hAnsi="仿宋_GB2312" w:cs="仿宋_GB2312" w:eastAsia="仿宋_GB2312"/>
                      <w:sz w:val="21"/>
                      <w:color w:val="000000"/>
                    </w:rPr>
                    <w:t>B2mg/kg：≥3；检验方法（以最新版本为准）：</w:t>
                  </w:r>
                  <w:r>
                    <w:rPr>
                      <w:rFonts w:ascii="仿宋_GB2312" w:hAnsi="仿宋_GB2312" w:cs="仿宋_GB2312" w:eastAsia="仿宋_GB2312"/>
                      <w:sz w:val="21"/>
                      <w:color w:val="000000"/>
                    </w:rPr>
                    <w:t>GB/T 14701-2019</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30.</w:t>
                  </w:r>
                  <w:r>
                    <w:rPr>
                      <w:rFonts w:ascii="仿宋_GB2312" w:hAnsi="仿宋_GB2312" w:cs="仿宋_GB2312" w:eastAsia="仿宋_GB2312"/>
                      <w:sz w:val="21"/>
                      <w:color w:val="000000"/>
                    </w:rPr>
                    <w:t>黄曲霉素</w:t>
                  </w:r>
                  <w:r>
                    <w:rPr>
                      <w:rFonts w:ascii="仿宋_GB2312" w:hAnsi="仿宋_GB2312" w:cs="仿宋_GB2312" w:eastAsia="仿宋_GB2312"/>
                      <w:sz w:val="21"/>
                      <w:color w:val="000000"/>
                    </w:rPr>
                    <w:t xml:space="preserve">B1 </w:t>
                  </w:r>
                  <w:r>
                    <w:rPr>
                      <w:rFonts w:ascii="仿宋_GB2312" w:hAnsi="仿宋_GB2312" w:cs="仿宋_GB2312" w:eastAsia="仿宋_GB2312"/>
                      <w:sz w:val="21"/>
                      <w:color w:val="000000"/>
                    </w:rPr>
                    <w:t>µ</w:t>
                  </w:r>
                  <w:r>
                    <w:rPr>
                      <w:rFonts w:ascii="仿宋_GB2312" w:hAnsi="仿宋_GB2312" w:cs="仿宋_GB2312" w:eastAsia="仿宋_GB2312"/>
                      <w:sz w:val="21"/>
                      <w:color w:val="000000"/>
                    </w:rPr>
                    <w:t>g</w:t>
                  </w:r>
                  <w:r>
                    <w:rPr>
                      <w:rFonts w:ascii="仿宋_GB2312" w:hAnsi="仿宋_GB2312" w:cs="仿宋_GB2312" w:eastAsia="仿宋_GB2312"/>
                      <w:sz w:val="21"/>
                      <w:color w:val="000000"/>
                    </w:rPr>
                    <w:t>/kg</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NY/T 2071-2011</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玉米赤霉烯酮</w:t>
                  </w:r>
                  <w:r>
                    <w:rPr>
                      <w:rFonts w:ascii="仿宋_GB2312" w:hAnsi="仿宋_GB2312" w:cs="仿宋_GB2312" w:eastAsia="仿宋_GB2312"/>
                      <w:sz w:val="21"/>
                      <w:color w:val="000000"/>
                    </w:rPr>
                    <w:t>µ</w:t>
                  </w:r>
                  <w:r>
                    <w:rPr>
                      <w:rFonts w:ascii="仿宋_GB2312" w:hAnsi="仿宋_GB2312" w:cs="仿宋_GB2312" w:eastAsia="仿宋_GB2312"/>
                      <w:sz w:val="21"/>
                      <w:color w:val="000000"/>
                    </w:rPr>
                    <w:t>g</w:t>
                  </w:r>
                  <w:r>
                    <w:rPr>
                      <w:rFonts w:ascii="仿宋_GB2312" w:hAnsi="仿宋_GB2312" w:cs="仿宋_GB2312" w:eastAsia="仿宋_GB2312"/>
                      <w:sz w:val="21"/>
                      <w:color w:val="000000"/>
                    </w:rPr>
                    <w:t>/kg</w:t>
                  </w:r>
                  <w:r>
                    <w:rPr>
                      <w:rFonts w:ascii="仿宋_GB2312" w:hAnsi="仿宋_GB2312" w:cs="仿宋_GB2312" w:eastAsia="仿宋_GB2312"/>
                      <w:sz w:val="21"/>
                      <w:color w:val="000000"/>
                    </w:rPr>
                    <w:t>：</w:t>
                  </w:r>
                  <w:r>
                    <w:rPr>
                      <w:rFonts w:ascii="仿宋_GB2312" w:hAnsi="仿宋_GB2312" w:cs="仿宋_GB2312" w:eastAsia="仿宋_GB2312"/>
                      <w:sz w:val="21"/>
                      <w:color w:val="000000"/>
                    </w:rPr>
                    <w:t>≤50</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NY/T 2071-2011</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赭曲霉素</w:t>
                  </w:r>
                  <w:r>
                    <w:rPr>
                      <w:rFonts w:ascii="仿宋_GB2312" w:hAnsi="仿宋_GB2312" w:cs="仿宋_GB2312" w:eastAsia="仿宋_GB2312"/>
                      <w:sz w:val="21"/>
                      <w:color w:val="000000"/>
                    </w:rPr>
                    <w:t xml:space="preserve">A </w:t>
                  </w:r>
                  <w:r>
                    <w:rPr>
                      <w:rFonts w:ascii="仿宋_GB2312" w:hAnsi="仿宋_GB2312" w:cs="仿宋_GB2312" w:eastAsia="仿宋_GB2312"/>
                      <w:sz w:val="21"/>
                      <w:color w:val="000000"/>
                    </w:rPr>
                    <w:t>µ</w:t>
                  </w:r>
                  <w:r>
                    <w:rPr>
                      <w:rFonts w:ascii="仿宋_GB2312" w:hAnsi="仿宋_GB2312" w:cs="仿宋_GB2312" w:eastAsia="仿宋_GB2312"/>
                      <w:sz w:val="21"/>
                      <w:color w:val="000000"/>
                    </w:rPr>
                    <w:t>g</w:t>
                  </w:r>
                  <w:r>
                    <w:rPr>
                      <w:rFonts w:ascii="仿宋_GB2312" w:hAnsi="仿宋_GB2312" w:cs="仿宋_GB2312" w:eastAsia="仿宋_GB2312"/>
                      <w:sz w:val="21"/>
                      <w:color w:val="000000"/>
                    </w:rPr>
                    <w:t>/kg</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30957-2014</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呕吐毒素</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≤0.5</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30956-2014</w:t>
                  </w:r>
                  <w:r>
                    <w:rPr>
                      <w:rFonts w:ascii="仿宋_GB2312" w:hAnsi="仿宋_GB2312" w:cs="仿宋_GB2312" w:eastAsia="仿宋_GB2312"/>
                      <w:sz w:val="21"/>
                      <w:color w:val="000000"/>
                    </w:rPr>
                    <w:t>；</w:t>
                  </w:r>
                </w:p>
              </w:tc>
            </w:tr>
            <w:tr>
              <w:tc>
                <w:tcPr>
                  <w:tcW w:type="dxa" w:w="10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b/>
                      <w:color w:val="000000"/>
                    </w:rPr>
                    <w:t>2</w:t>
                  </w:r>
                </w:p>
              </w:tc>
              <w:tc>
                <w:tcPr>
                  <w:tcW w:type="dxa" w:w="17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b/>
                      <w:color w:val="000000"/>
                    </w:rPr>
                    <w:t>成犬犬粮标准</w:t>
                  </w:r>
                </w:p>
              </w:tc>
              <w:tc>
                <w:tcPr>
                  <w:tcW w:type="dxa" w:w="227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粗蛋白质</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6432-2018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粗脂肪</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6433-20</w:t>
                  </w:r>
                  <w:r>
                    <w:rPr>
                      <w:rFonts w:ascii="仿宋_GB2312" w:hAnsi="仿宋_GB2312" w:cs="仿宋_GB2312" w:eastAsia="仿宋_GB2312"/>
                      <w:sz w:val="21"/>
                      <w:color w:val="000000"/>
                    </w:rPr>
                    <w:t>25</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钙</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6436-2018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总磷</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0.8</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6437-2018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水溶性氯化物</w:t>
                  </w:r>
                  <w:r>
                    <w:rPr>
                      <w:rFonts w:ascii="仿宋_GB2312" w:hAnsi="仿宋_GB2312" w:cs="仿宋_GB2312" w:eastAsia="仿宋_GB2312"/>
                      <w:sz w:val="21"/>
                      <w:color w:val="000000"/>
                    </w:rPr>
                    <w:t>(以C1计)%</w:t>
                  </w:r>
                  <w:r>
                    <w:rPr>
                      <w:rFonts w:ascii="仿宋_GB2312" w:hAnsi="仿宋_GB2312" w:cs="仿宋_GB2312" w:eastAsia="仿宋_GB2312"/>
                      <w:sz w:val="21"/>
                      <w:color w:val="000000"/>
                    </w:rPr>
                    <w:t>：</w:t>
                  </w:r>
                  <w:r>
                    <w:rPr>
                      <w:rFonts w:ascii="仿宋_GB2312" w:hAnsi="仿宋_GB2312" w:cs="仿宋_GB2312" w:eastAsia="仿宋_GB2312"/>
                      <w:sz w:val="21"/>
                      <w:color w:val="000000"/>
                    </w:rPr>
                    <w:t>0.09-1.8</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6439-20</w:t>
                  </w:r>
                  <w:r>
                    <w:rPr>
                      <w:rFonts w:ascii="仿宋_GB2312" w:hAnsi="仿宋_GB2312" w:cs="仿宋_GB2312" w:eastAsia="仿宋_GB2312"/>
                      <w:sz w:val="21"/>
                      <w:color w:val="000000"/>
                    </w:rPr>
                    <w:t>23</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粗纤维</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6434-20</w:t>
                  </w:r>
                  <w:r>
                    <w:rPr>
                      <w:rFonts w:ascii="仿宋_GB2312" w:hAnsi="仿宋_GB2312" w:cs="仿宋_GB2312" w:eastAsia="仿宋_GB2312"/>
                      <w:sz w:val="21"/>
                      <w:color w:val="000000"/>
                    </w:rPr>
                    <w:t>22</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粗灰分</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6438-2007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水分</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≤7.5</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6435-2014</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总砷（以</w:t>
                  </w:r>
                  <w:r>
                    <w:rPr>
                      <w:rFonts w:ascii="仿宋_GB2312" w:hAnsi="仿宋_GB2312" w:cs="仿宋_GB2312" w:eastAsia="仿宋_GB2312"/>
                      <w:sz w:val="21"/>
                      <w:color w:val="000000"/>
                    </w:rPr>
                    <w:t>AS计）mg/kg：</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13079-20</w:t>
                  </w:r>
                  <w:r>
                    <w:rPr>
                      <w:rFonts w:ascii="仿宋_GB2312" w:hAnsi="仿宋_GB2312" w:cs="仿宋_GB2312" w:eastAsia="仿宋_GB2312"/>
                      <w:sz w:val="21"/>
                      <w:color w:val="000000"/>
                    </w:rPr>
                    <w:t>22</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铅</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13080-2018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氟</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≤50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13083-2018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汞</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≤0.1</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13081-2006</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镉</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13082-</w:t>
                  </w:r>
                  <w:r>
                    <w:rPr>
                      <w:rFonts w:ascii="仿宋_GB2312" w:hAnsi="仿宋_GB2312" w:cs="仿宋_GB2312" w:eastAsia="仿宋_GB2312"/>
                      <w:sz w:val="21"/>
                      <w:color w:val="000000"/>
                    </w:rPr>
                    <w:t>2021</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铬</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13088-2006</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铜</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10-25</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13885-2017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铁</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150-1250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13885-2017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17.</w:t>
                  </w:r>
                  <w:r>
                    <w:rPr>
                      <w:rFonts w:ascii="仿宋_GB2312" w:hAnsi="仿宋_GB2312" w:cs="仿宋_GB2312" w:eastAsia="仿宋_GB2312"/>
                      <w:sz w:val="21"/>
                      <w:color w:val="000000"/>
                    </w:rPr>
                    <w:t>锌</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100-200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13885-2017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18.</w:t>
                  </w:r>
                  <w:r>
                    <w:rPr>
                      <w:rFonts w:ascii="仿宋_GB2312" w:hAnsi="仿宋_GB2312" w:cs="仿宋_GB2312" w:eastAsia="仿宋_GB2312"/>
                      <w:sz w:val="21"/>
                      <w:color w:val="000000"/>
                    </w:rPr>
                    <w:t>亚硝酸盐</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13085-2018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19.</w:t>
                  </w:r>
                  <w:r>
                    <w:rPr>
                      <w:rFonts w:ascii="仿宋_GB2312" w:hAnsi="仿宋_GB2312" w:cs="仿宋_GB2312" w:eastAsia="仿宋_GB2312"/>
                      <w:sz w:val="21"/>
                      <w:color w:val="000000"/>
                    </w:rPr>
                    <w:t>六六六</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≤0.2</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13090-2006</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20.</w:t>
                  </w:r>
                  <w:r>
                    <w:rPr>
                      <w:rFonts w:ascii="仿宋_GB2312" w:hAnsi="仿宋_GB2312" w:cs="仿宋_GB2312" w:eastAsia="仿宋_GB2312"/>
                      <w:sz w:val="21"/>
                      <w:color w:val="000000"/>
                    </w:rPr>
                    <w:t>滴滴涕</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≤0.05</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5009.162-2018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霉菌总数</w:t>
                  </w:r>
                  <w:r>
                    <w:rPr>
                      <w:rFonts w:ascii="仿宋_GB2312" w:hAnsi="仿宋_GB2312" w:cs="仿宋_GB2312" w:eastAsia="仿宋_GB2312"/>
                      <w:sz w:val="21"/>
                      <w:color w:val="000000"/>
                    </w:rPr>
                    <w:t>cfu/g</w:t>
                  </w:r>
                  <w:r>
                    <w:rPr>
                      <w:rFonts w:ascii="仿宋_GB2312" w:hAnsi="仿宋_GB2312" w:cs="仿宋_GB2312" w:eastAsia="仿宋_GB2312"/>
                      <w:sz w:val="21"/>
                      <w:color w:val="000000"/>
                    </w:rPr>
                    <w:t>：</w:t>
                  </w:r>
                  <w:r>
                    <w:rPr>
                      <w:rFonts w:ascii="仿宋_GB2312" w:hAnsi="仿宋_GB2312" w:cs="仿宋_GB2312" w:eastAsia="仿宋_GB2312"/>
                      <w:sz w:val="21"/>
                      <w:color w:val="000000"/>
                    </w:rPr>
                    <w:t>≤100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13092-2006</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沙门氏菌</w:t>
                  </w:r>
                  <w:r>
                    <w:rPr>
                      <w:rFonts w:ascii="仿宋_GB2312" w:hAnsi="仿宋_GB2312" w:cs="仿宋_GB2312" w:eastAsia="仿宋_GB2312"/>
                      <w:sz w:val="21"/>
                      <w:color w:val="000000"/>
                    </w:rPr>
                    <w:t>25g中</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不得检出</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13091-2018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赖氨酸</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18246-20</w:t>
                  </w:r>
                  <w:r>
                    <w:rPr>
                      <w:rFonts w:ascii="仿宋_GB2312" w:hAnsi="仿宋_GB2312" w:cs="仿宋_GB2312" w:eastAsia="仿宋_GB2312"/>
                      <w:sz w:val="21"/>
                      <w:color w:val="000000"/>
                    </w:rPr>
                    <w:t>19</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24.</w:t>
                  </w:r>
                  <w:r>
                    <w:rPr>
                      <w:rFonts w:ascii="仿宋_GB2312" w:hAnsi="仿宋_GB2312" w:cs="仿宋_GB2312" w:eastAsia="仿宋_GB2312"/>
                      <w:sz w:val="21"/>
                      <w:color w:val="000000"/>
                    </w:rPr>
                    <w:t>三聚氰胺</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NY/T 1372-2007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25.</w:t>
                  </w:r>
                  <w:r>
                    <w:rPr>
                      <w:rFonts w:ascii="仿宋_GB2312" w:hAnsi="仿宋_GB2312" w:cs="仿宋_GB2312" w:eastAsia="仿宋_GB2312"/>
                      <w:sz w:val="21"/>
                      <w:color w:val="000000"/>
                    </w:rPr>
                    <w:t>维生素</w:t>
                  </w:r>
                  <w:r>
                    <w:rPr>
                      <w:rFonts w:ascii="仿宋_GB2312" w:hAnsi="仿宋_GB2312" w:cs="仿宋_GB2312" w:eastAsia="仿宋_GB2312"/>
                      <w:sz w:val="21"/>
                      <w:color w:val="000000"/>
                    </w:rPr>
                    <w:t>A</w:t>
                  </w:r>
                  <w:r>
                    <w:rPr>
                      <w:rFonts w:ascii="仿宋_GB2312" w:hAnsi="仿宋_GB2312" w:cs="仿宋_GB2312" w:eastAsia="仿宋_GB2312"/>
                      <w:sz w:val="21"/>
                      <w:color w:val="000000"/>
                    </w:rPr>
                    <w:t>IU</w:t>
                  </w:r>
                  <w:r>
                    <w:rPr>
                      <w:rFonts w:ascii="仿宋_GB2312" w:hAnsi="仿宋_GB2312" w:cs="仿宋_GB2312" w:eastAsia="仿宋_GB2312"/>
                      <w:sz w:val="21"/>
                      <w:color w:val="000000"/>
                    </w:rPr>
                    <w:t>/kg</w:t>
                  </w:r>
                  <w:r>
                    <w:rPr>
                      <w:rFonts w:ascii="仿宋_GB2312" w:hAnsi="仿宋_GB2312" w:cs="仿宋_GB2312" w:eastAsia="仿宋_GB2312"/>
                      <w:sz w:val="21"/>
                      <w:color w:val="000000"/>
                    </w:rPr>
                    <w:t>：</w:t>
                  </w:r>
                  <w:r>
                    <w:rPr>
                      <w:rFonts w:ascii="仿宋_GB2312" w:hAnsi="仿宋_GB2312" w:cs="仿宋_GB2312" w:eastAsia="仿宋_GB2312"/>
                      <w:sz w:val="21"/>
                      <w:color w:val="000000"/>
                    </w:rPr>
                    <w:t>≥19000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17817-20</w:t>
                  </w:r>
                  <w:r>
                    <w:rPr>
                      <w:rFonts w:ascii="仿宋_GB2312" w:hAnsi="仿宋_GB2312" w:cs="仿宋_GB2312" w:eastAsia="仿宋_GB2312"/>
                      <w:sz w:val="21"/>
                      <w:color w:val="000000"/>
                    </w:rPr>
                    <w:t>24</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26.</w:t>
                  </w:r>
                  <w:r>
                    <w:rPr>
                      <w:rFonts w:ascii="仿宋_GB2312" w:hAnsi="仿宋_GB2312" w:cs="仿宋_GB2312" w:eastAsia="仿宋_GB2312"/>
                      <w:sz w:val="21"/>
                      <w:color w:val="000000"/>
                    </w:rPr>
                    <w:t>维生素</w:t>
                  </w:r>
                  <w:r>
                    <w:rPr>
                      <w:rFonts w:ascii="仿宋_GB2312" w:hAnsi="仿宋_GB2312" w:cs="仿宋_GB2312" w:eastAsia="仿宋_GB2312"/>
                      <w:sz w:val="21"/>
                      <w:color w:val="000000"/>
                    </w:rPr>
                    <w:t>D3</w:t>
                  </w:r>
                  <w:r>
                    <w:rPr>
                      <w:rFonts w:ascii="仿宋_GB2312" w:hAnsi="仿宋_GB2312" w:cs="仿宋_GB2312" w:eastAsia="仿宋_GB2312"/>
                      <w:sz w:val="21"/>
                      <w:color w:val="000000"/>
                    </w:rPr>
                    <w:t>IU</w:t>
                  </w:r>
                  <w:r>
                    <w:rPr>
                      <w:rFonts w:ascii="仿宋_GB2312" w:hAnsi="仿宋_GB2312" w:cs="仿宋_GB2312" w:eastAsia="仿宋_GB2312"/>
                      <w:sz w:val="21"/>
                      <w:color w:val="000000"/>
                    </w:rPr>
                    <w:t>/kg</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1100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17818-2025</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27.</w:t>
                  </w:r>
                  <w:r>
                    <w:rPr>
                      <w:rFonts w:ascii="仿宋_GB2312" w:hAnsi="仿宋_GB2312" w:cs="仿宋_GB2312" w:eastAsia="仿宋_GB2312"/>
                      <w:sz w:val="21"/>
                      <w:color w:val="000000"/>
                    </w:rPr>
                    <w:t>维生素</w:t>
                  </w:r>
                  <w:r>
                    <w:rPr>
                      <w:rFonts w:ascii="仿宋_GB2312" w:hAnsi="仿宋_GB2312" w:cs="仿宋_GB2312" w:eastAsia="仿宋_GB2312"/>
                      <w:sz w:val="21"/>
                      <w:color w:val="000000"/>
                    </w:rPr>
                    <w:t>Emg/kg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≥600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17812-2</w:t>
                  </w:r>
                  <w:r>
                    <w:rPr>
                      <w:rFonts w:ascii="仿宋_GB2312" w:hAnsi="仿宋_GB2312" w:cs="仿宋_GB2312" w:eastAsia="仿宋_GB2312"/>
                      <w:sz w:val="21"/>
                      <w:color w:val="000000"/>
                    </w:rPr>
                    <w:t>025</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28.</w:t>
                  </w:r>
                  <w:r>
                    <w:rPr>
                      <w:rFonts w:ascii="仿宋_GB2312" w:hAnsi="仿宋_GB2312" w:cs="仿宋_GB2312" w:eastAsia="仿宋_GB2312"/>
                      <w:sz w:val="21"/>
                      <w:color w:val="000000"/>
                    </w:rPr>
                    <w:t>维生素</w:t>
                  </w:r>
                  <w:r>
                    <w:rPr>
                      <w:rFonts w:ascii="仿宋_GB2312" w:hAnsi="仿宋_GB2312" w:cs="仿宋_GB2312" w:eastAsia="仿宋_GB2312"/>
                      <w:sz w:val="21"/>
                      <w:color w:val="000000"/>
                    </w:rPr>
                    <w:t>B1mg/kg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14700-2018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w:t>
                  </w:r>
                  <w:r>
                    <w:rPr>
                      <w:rFonts w:ascii="仿宋_GB2312" w:hAnsi="仿宋_GB2312" w:cs="仿宋_GB2312" w:eastAsia="仿宋_GB2312"/>
                      <w:sz w:val="21"/>
                      <w:color w:val="000000"/>
                    </w:rPr>
                    <w:t>维生素</w:t>
                  </w:r>
                  <w:r>
                    <w:rPr>
                      <w:rFonts w:ascii="仿宋_GB2312" w:hAnsi="仿宋_GB2312" w:cs="仿宋_GB2312" w:eastAsia="仿宋_GB2312"/>
                      <w:sz w:val="21"/>
                      <w:color w:val="000000"/>
                    </w:rPr>
                    <w:t>B2mg/kg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14701-2019</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30.</w:t>
                  </w:r>
                  <w:r>
                    <w:rPr>
                      <w:rFonts w:ascii="仿宋_GB2312" w:hAnsi="仿宋_GB2312" w:cs="仿宋_GB2312" w:eastAsia="仿宋_GB2312"/>
                      <w:sz w:val="21"/>
                      <w:color w:val="000000"/>
                    </w:rPr>
                    <w:t>黄曲霉素</w:t>
                  </w:r>
                  <w:r>
                    <w:rPr>
                      <w:rFonts w:ascii="仿宋_GB2312" w:hAnsi="仿宋_GB2312" w:cs="仿宋_GB2312" w:eastAsia="仿宋_GB2312"/>
                      <w:sz w:val="21"/>
                      <w:color w:val="000000"/>
                    </w:rPr>
                    <w:t xml:space="preserve">B1 </w:t>
                  </w:r>
                  <w:r>
                    <w:rPr>
                      <w:rFonts w:ascii="仿宋_GB2312" w:hAnsi="仿宋_GB2312" w:cs="仿宋_GB2312" w:eastAsia="仿宋_GB2312"/>
                      <w:sz w:val="21"/>
                      <w:color w:val="000000"/>
                    </w:rPr>
                    <w:t>µ</w:t>
                  </w:r>
                  <w:r>
                    <w:rPr>
                      <w:rFonts w:ascii="仿宋_GB2312" w:hAnsi="仿宋_GB2312" w:cs="仿宋_GB2312" w:eastAsia="仿宋_GB2312"/>
                      <w:sz w:val="21"/>
                      <w:color w:val="000000"/>
                    </w:rPr>
                    <w:t>g</w:t>
                  </w:r>
                  <w:r>
                    <w:rPr>
                      <w:rFonts w:ascii="仿宋_GB2312" w:hAnsi="仿宋_GB2312" w:cs="仿宋_GB2312" w:eastAsia="仿宋_GB2312"/>
                      <w:sz w:val="21"/>
                      <w:color w:val="000000"/>
                    </w:rPr>
                    <w:t>/kg</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NY/T 2071-2011</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玉米赤霉烯酮</w:t>
                  </w:r>
                  <w:r>
                    <w:rPr>
                      <w:rFonts w:ascii="仿宋_GB2312" w:hAnsi="仿宋_GB2312" w:cs="仿宋_GB2312" w:eastAsia="仿宋_GB2312"/>
                      <w:sz w:val="21"/>
                      <w:color w:val="000000"/>
                    </w:rPr>
                    <w:t>µ</w:t>
                  </w:r>
                  <w:r>
                    <w:rPr>
                      <w:rFonts w:ascii="仿宋_GB2312" w:hAnsi="仿宋_GB2312" w:cs="仿宋_GB2312" w:eastAsia="仿宋_GB2312"/>
                      <w:sz w:val="21"/>
                      <w:color w:val="000000"/>
                    </w:rPr>
                    <w:t>g</w:t>
                  </w:r>
                  <w:r>
                    <w:rPr>
                      <w:rFonts w:ascii="仿宋_GB2312" w:hAnsi="仿宋_GB2312" w:cs="仿宋_GB2312" w:eastAsia="仿宋_GB2312"/>
                      <w:sz w:val="21"/>
                      <w:color w:val="000000"/>
                    </w:rPr>
                    <w:t>/kg</w:t>
                  </w:r>
                  <w:r>
                    <w:rPr>
                      <w:rFonts w:ascii="仿宋_GB2312" w:hAnsi="仿宋_GB2312" w:cs="仿宋_GB2312" w:eastAsia="仿宋_GB2312"/>
                      <w:sz w:val="21"/>
                      <w:color w:val="000000"/>
                    </w:rPr>
                    <w:t>：</w:t>
                  </w:r>
                  <w:r>
                    <w:rPr>
                      <w:rFonts w:ascii="仿宋_GB2312" w:hAnsi="仿宋_GB2312" w:cs="仿宋_GB2312" w:eastAsia="仿宋_GB2312"/>
                      <w:sz w:val="21"/>
                      <w:color w:val="000000"/>
                    </w:rPr>
                    <w:t>≤50</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NY/T 2071-2011</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赭曲霉素</w:t>
                  </w:r>
                  <w:r>
                    <w:rPr>
                      <w:rFonts w:ascii="仿宋_GB2312" w:hAnsi="仿宋_GB2312" w:cs="仿宋_GB2312" w:eastAsia="仿宋_GB2312"/>
                      <w:sz w:val="21"/>
                      <w:color w:val="000000"/>
                    </w:rPr>
                    <w:t xml:space="preserve">A  </w:t>
                  </w:r>
                  <w:r>
                    <w:rPr>
                      <w:rFonts w:ascii="仿宋_GB2312" w:hAnsi="仿宋_GB2312" w:cs="仿宋_GB2312" w:eastAsia="仿宋_GB2312"/>
                      <w:sz w:val="21"/>
                      <w:color w:val="000000"/>
                    </w:rPr>
                    <w:t>µ</w:t>
                  </w:r>
                  <w:r>
                    <w:rPr>
                      <w:rFonts w:ascii="仿宋_GB2312" w:hAnsi="仿宋_GB2312" w:cs="仿宋_GB2312" w:eastAsia="仿宋_GB2312"/>
                      <w:sz w:val="21"/>
                      <w:color w:val="000000"/>
                    </w:rPr>
                    <w:t>g</w:t>
                  </w:r>
                  <w:r>
                    <w:rPr>
                      <w:rFonts w:ascii="仿宋_GB2312" w:hAnsi="仿宋_GB2312" w:cs="仿宋_GB2312" w:eastAsia="仿宋_GB2312"/>
                      <w:sz w:val="21"/>
                      <w:color w:val="000000"/>
                    </w:rPr>
                    <w:t>/kg</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30957-2014</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呕吐毒素</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≤0.5</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30956-2014</w:t>
                  </w:r>
                  <w:r>
                    <w:rPr>
                      <w:rFonts w:ascii="仿宋_GB2312" w:hAnsi="仿宋_GB2312" w:cs="仿宋_GB2312" w:eastAsia="仿宋_GB2312"/>
                      <w:sz w:val="21"/>
                      <w:color w:val="000000"/>
                    </w:rPr>
                    <w:t>；</w:t>
                  </w:r>
                </w:p>
              </w:tc>
            </w:tr>
            <w:tr>
              <w:tc>
                <w:tcPr>
                  <w:tcW w:type="dxa" w:w="10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b/>
                      <w:color w:val="000000"/>
                    </w:rPr>
                    <w:t>3</w:t>
                  </w:r>
                </w:p>
              </w:tc>
              <w:tc>
                <w:tcPr>
                  <w:tcW w:type="dxa" w:w="17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b/>
                      <w:color w:val="000000"/>
                    </w:rPr>
                    <w:t>训练犬粮</w:t>
                  </w:r>
                  <w:r>
                    <w:rPr>
                      <w:rFonts w:ascii="仿宋_GB2312" w:hAnsi="仿宋_GB2312" w:cs="仿宋_GB2312" w:eastAsia="仿宋_GB2312"/>
                      <w:sz w:val="21"/>
                      <w:b/>
                      <w:color w:val="000000"/>
                    </w:rPr>
                    <w:t>标准</w:t>
                  </w:r>
                </w:p>
              </w:tc>
              <w:tc>
                <w:tcPr>
                  <w:tcW w:type="dxa" w:w="227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粗蛋白质</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6</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6432-2018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粗脂肪</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6433-20</w:t>
                  </w:r>
                  <w:r>
                    <w:rPr>
                      <w:rFonts w:ascii="仿宋_GB2312" w:hAnsi="仿宋_GB2312" w:cs="仿宋_GB2312" w:eastAsia="仿宋_GB2312"/>
                      <w:sz w:val="21"/>
                      <w:color w:val="000000"/>
                    </w:rPr>
                    <w:t>25</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钙</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6436-2018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总磷</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0.8</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6437-2018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水溶性氯化物</w:t>
                  </w:r>
                  <w:r>
                    <w:rPr>
                      <w:rFonts w:ascii="仿宋_GB2312" w:hAnsi="仿宋_GB2312" w:cs="仿宋_GB2312" w:eastAsia="仿宋_GB2312"/>
                      <w:sz w:val="21"/>
                      <w:color w:val="000000"/>
                    </w:rPr>
                    <w:t>(以C1计)%</w:t>
                  </w:r>
                  <w:r>
                    <w:rPr>
                      <w:rFonts w:ascii="仿宋_GB2312" w:hAnsi="仿宋_GB2312" w:cs="仿宋_GB2312" w:eastAsia="仿宋_GB2312"/>
                      <w:sz w:val="21"/>
                      <w:color w:val="000000"/>
                    </w:rPr>
                    <w:t>：</w:t>
                  </w:r>
                  <w:r>
                    <w:rPr>
                      <w:rFonts w:ascii="仿宋_GB2312" w:hAnsi="仿宋_GB2312" w:cs="仿宋_GB2312" w:eastAsia="仿宋_GB2312"/>
                      <w:sz w:val="21"/>
                      <w:color w:val="000000"/>
                    </w:rPr>
                    <w:t>0.09-2.0；</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6439-20</w:t>
                  </w:r>
                  <w:r>
                    <w:rPr>
                      <w:rFonts w:ascii="仿宋_GB2312" w:hAnsi="仿宋_GB2312" w:cs="仿宋_GB2312" w:eastAsia="仿宋_GB2312"/>
                      <w:sz w:val="21"/>
                      <w:color w:val="000000"/>
                    </w:rPr>
                    <w:t>23</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粗纤维</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6434-20</w:t>
                  </w:r>
                  <w:r>
                    <w:rPr>
                      <w:rFonts w:ascii="仿宋_GB2312" w:hAnsi="仿宋_GB2312" w:cs="仿宋_GB2312" w:eastAsia="仿宋_GB2312"/>
                      <w:sz w:val="21"/>
                      <w:color w:val="000000"/>
                    </w:rPr>
                    <w:t>22</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粗灰分</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6438-2007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水分</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≤7.5</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6435-2014</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总砷（以</w:t>
                  </w:r>
                  <w:r>
                    <w:rPr>
                      <w:rFonts w:ascii="仿宋_GB2312" w:hAnsi="仿宋_GB2312" w:cs="仿宋_GB2312" w:eastAsia="仿宋_GB2312"/>
                      <w:sz w:val="21"/>
                      <w:color w:val="000000"/>
                    </w:rPr>
                    <w:t>AS计）mg/kg：</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13079-20</w:t>
                  </w:r>
                  <w:r>
                    <w:rPr>
                      <w:rFonts w:ascii="仿宋_GB2312" w:hAnsi="仿宋_GB2312" w:cs="仿宋_GB2312" w:eastAsia="仿宋_GB2312"/>
                      <w:sz w:val="21"/>
                      <w:color w:val="000000"/>
                    </w:rPr>
                    <w:t>22</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铅</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13080-2018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氟</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≤50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13083-2018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汞</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≤0.1</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13081-2006</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镉</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13082-</w:t>
                  </w:r>
                  <w:r>
                    <w:rPr>
                      <w:rFonts w:ascii="仿宋_GB2312" w:hAnsi="仿宋_GB2312" w:cs="仿宋_GB2312" w:eastAsia="仿宋_GB2312"/>
                      <w:sz w:val="21"/>
                      <w:color w:val="000000"/>
                    </w:rPr>
                    <w:t>2021</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铬</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13088-2006</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铜</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10-25</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13885-2017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铁</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130-1250</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13885-2017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17.</w:t>
                  </w:r>
                  <w:r>
                    <w:rPr>
                      <w:rFonts w:ascii="仿宋_GB2312" w:hAnsi="仿宋_GB2312" w:cs="仿宋_GB2312" w:eastAsia="仿宋_GB2312"/>
                      <w:sz w:val="21"/>
                      <w:color w:val="000000"/>
                    </w:rPr>
                    <w:t>锌</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100-200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13885-2017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18.</w:t>
                  </w:r>
                  <w:r>
                    <w:rPr>
                      <w:rFonts w:ascii="仿宋_GB2312" w:hAnsi="仿宋_GB2312" w:cs="仿宋_GB2312" w:eastAsia="仿宋_GB2312"/>
                      <w:sz w:val="21"/>
                      <w:color w:val="000000"/>
                    </w:rPr>
                    <w:t>亚硝酸盐</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13085-2018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19.</w:t>
                  </w:r>
                  <w:r>
                    <w:rPr>
                      <w:rFonts w:ascii="仿宋_GB2312" w:hAnsi="仿宋_GB2312" w:cs="仿宋_GB2312" w:eastAsia="仿宋_GB2312"/>
                      <w:sz w:val="21"/>
                      <w:color w:val="000000"/>
                    </w:rPr>
                    <w:t>六六六</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≤0.2</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13090-2006</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20.</w:t>
                  </w:r>
                  <w:r>
                    <w:rPr>
                      <w:rFonts w:ascii="仿宋_GB2312" w:hAnsi="仿宋_GB2312" w:cs="仿宋_GB2312" w:eastAsia="仿宋_GB2312"/>
                      <w:sz w:val="21"/>
                      <w:color w:val="000000"/>
                    </w:rPr>
                    <w:t>滴滴涕</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≤0.05</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5009.162-2018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霉菌总数</w:t>
                  </w:r>
                  <w:r>
                    <w:rPr>
                      <w:rFonts w:ascii="仿宋_GB2312" w:hAnsi="仿宋_GB2312" w:cs="仿宋_GB2312" w:eastAsia="仿宋_GB2312"/>
                      <w:sz w:val="21"/>
                      <w:color w:val="000000"/>
                    </w:rPr>
                    <w:t>cfu/g</w:t>
                  </w:r>
                  <w:r>
                    <w:rPr>
                      <w:rFonts w:ascii="仿宋_GB2312" w:hAnsi="仿宋_GB2312" w:cs="仿宋_GB2312" w:eastAsia="仿宋_GB2312"/>
                      <w:sz w:val="21"/>
                      <w:color w:val="000000"/>
                    </w:rPr>
                    <w:t>：</w:t>
                  </w:r>
                  <w:r>
                    <w:rPr>
                      <w:rFonts w:ascii="仿宋_GB2312" w:hAnsi="仿宋_GB2312" w:cs="仿宋_GB2312" w:eastAsia="仿宋_GB2312"/>
                      <w:sz w:val="21"/>
                      <w:color w:val="000000"/>
                    </w:rPr>
                    <w:t>≤100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13092-2006</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沙门氏菌</w:t>
                  </w:r>
                  <w:r>
                    <w:rPr>
                      <w:rFonts w:ascii="仿宋_GB2312" w:hAnsi="仿宋_GB2312" w:cs="仿宋_GB2312" w:eastAsia="仿宋_GB2312"/>
                      <w:sz w:val="21"/>
                      <w:color w:val="000000"/>
                    </w:rPr>
                    <w:t>25g中</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不得检出</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13091-2018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赖氨酸</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18246-20</w:t>
                  </w:r>
                  <w:r>
                    <w:rPr>
                      <w:rFonts w:ascii="仿宋_GB2312" w:hAnsi="仿宋_GB2312" w:cs="仿宋_GB2312" w:eastAsia="仿宋_GB2312"/>
                      <w:sz w:val="21"/>
                      <w:color w:val="000000"/>
                    </w:rPr>
                    <w:t>19</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24.</w:t>
                  </w:r>
                  <w:r>
                    <w:rPr>
                      <w:rFonts w:ascii="仿宋_GB2312" w:hAnsi="仿宋_GB2312" w:cs="仿宋_GB2312" w:eastAsia="仿宋_GB2312"/>
                      <w:sz w:val="21"/>
                      <w:color w:val="000000"/>
                    </w:rPr>
                    <w:t>三聚氰胺</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NY/T 1372-2007</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25.</w:t>
                  </w:r>
                  <w:r>
                    <w:rPr>
                      <w:rFonts w:ascii="仿宋_GB2312" w:hAnsi="仿宋_GB2312" w:cs="仿宋_GB2312" w:eastAsia="仿宋_GB2312"/>
                      <w:sz w:val="21"/>
                      <w:color w:val="000000"/>
                    </w:rPr>
                    <w:t>维生素</w:t>
                  </w:r>
                  <w:r>
                    <w:rPr>
                      <w:rFonts w:ascii="仿宋_GB2312" w:hAnsi="仿宋_GB2312" w:cs="仿宋_GB2312" w:eastAsia="仿宋_GB2312"/>
                      <w:sz w:val="21"/>
                      <w:color w:val="000000"/>
                    </w:rPr>
                    <w:t>A</w:t>
                  </w:r>
                  <w:r>
                    <w:rPr>
                      <w:rFonts w:ascii="仿宋_GB2312" w:hAnsi="仿宋_GB2312" w:cs="仿宋_GB2312" w:eastAsia="仿宋_GB2312"/>
                      <w:sz w:val="21"/>
                      <w:color w:val="000000"/>
                    </w:rPr>
                    <w:t>IU</w:t>
                  </w:r>
                  <w:r>
                    <w:rPr>
                      <w:rFonts w:ascii="仿宋_GB2312" w:hAnsi="仿宋_GB2312" w:cs="仿宋_GB2312" w:eastAsia="仿宋_GB2312"/>
                      <w:sz w:val="21"/>
                      <w:color w:val="000000"/>
                    </w:rPr>
                    <w:t>/kg</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8</w:t>
                  </w:r>
                  <w:r>
                    <w:rPr>
                      <w:rFonts w:ascii="仿宋_GB2312" w:hAnsi="仿宋_GB2312" w:cs="仿宋_GB2312" w:eastAsia="仿宋_GB2312"/>
                      <w:sz w:val="21"/>
                      <w:color w:val="000000"/>
                    </w:rPr>
                    <w:t>000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17817-20</w:t>
                  </w:r>
                  <w:r>
                    <w:rPr>
                      <w:rFonts w:ascii="仿宋_GB2312" w:hAnsi="仿宋_GB2312" w:cs="仿宋_GB2312" w:eastAsia="仿宋_GB2312"/>
                      <w:sz w:val="21"/>
                      <w:color w:val="000000"/>
                    </w:rPr>
                    <w:t>24</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26.</w:t>
                  </w:r>
                  <w:r>
                    <w:rPr>
                      <w:rFonts w:ascii="仿宋_GB2312" w:hAnsi="仿宋_GB2312" w:cs="仿宋_GB2312" w:eastAsia="仿宋_GB2312"/>
                      <w:sz w:val="21"/>
                      <w:color w:val="000000"/>
                    </w:rPr>
                    <w:t>维生素</w:t>
                  </w:r>
                  <w:r>
                    <w:rPr>
                      <w:rFonts w:ascii="仿宋_GB2312" w:hAnsi="仿宋_GB2312" w:cs="仿宋_GB2312" w:eastAsia="仿宋_GB2312"/>
                      <w:sz w:val="21"/>
                      <w:color w:val="000000"/>
                    </w:rPr>
                    <w:t>D3</w:t>
                  </w:r>
                  <w:r>
                    <w:rPr>
                      <w:rFonts w:ascii="仿宋_GB2312" w:hAnsi="仿宋_GB2312" w:cs="仿宋_GB2312" w:eastAsia="仿宋_GB2312"/>
                      <w:sz w:val="21"/>
                      <w:color w:val="000000"/>
                    </w:rPr>
                    <w:t>IU</w:t>
                  </w:r>
                  <w:r>
                    <w:rPr>
                      <w:rFonts w:ascii="仿宋_GB2312" w:hAnsi="仿宋_GB2312" w:cs="仿宋_GB2312" w:eastAsia="仿宋_GB2312"/>
                      <w:sz w:val="21"/>
                      <w:color w:val="000000"/>
                    </w:rPr>
                    <w:t>/kg</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1100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1781</w:t>
                  </w:r>
                  <w:r>
                    <w:rPr>
                      <w:rFonts w:ascii="仿宋_GB2312" w:hAnsi="仿宋_GB2312" w:cs="仿宋_GB2312" w:eastAsia="仿宋_GB2312"/>
                      <w:sz w:val="21"/>
                      <w:color w:val="000000"/>
                    </w:rPr>
                    <w:t>8</w:t>
                  </w:r>
                  <w:r>
                    <w:rPr>
                      <w:rFonts w:ascii="仿宋_GB2312" w:hAnsi="仿宋_GB2312" w:cs="仿宋_GB2312" w:eastAsia="仿宋_GB2312"/>
                      <w:sz w:val="21"/>
                      <w:color w:val="000000"/>
                    </w:rPr>
                    <w:t>-20</w:t>
                  </w:r>
                  <w:r>
                    <w:rPr>
                      <w:rFonts w:ascii="仿宋_GB2312" w:hAnsi="仿宋_GB2312" w:cs="仿宋_GB2312" w:eastAsia="仿宋_GB2312"/>
                      <w:sz w:val="21"/>
                      <w:color w:val="000000"/>
                    </w:rPr>
                    <w:t>25</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27.</w:t>
                  </w:r>
                  <w:r>
                    <w:rPr>
                      <w:rFonts w:ascii="仿宋_GB2312" w:hAnsi="仿宋_GB2312" w:cs="仿宋_GB2312" w:eastAsia="仿宋_GB2312"/>
                      <w:sz w:val="21"/>
                      <w:color w:val="000000"/>
                    </w:rPr>
                    <w:t>维生素</w:t>
                  </w:r>
                  <w:r>
                    <w:rPr>
                      <w:rFonts w:ascii="仿宋_GB2312" w:hAnsi="仿宋_GB2312" w:cs="仿宋_GB2312" w:eastAsia="仿宋_GB2312"/>
                      <w:sz w:val="21"/>
                      <w:color w:val="000000"/>
                    </w:rPr>
                    <w:t>Emg/kg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00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17812-20</w:t>
                  </w:r>
                  <w:r>
                    <w:rPr>
                      <w:rFonts w:ascii="仿宋_GB2312" w:hAnsi="仿宋_GB2312" w:cs="仿宋_GB2312" w:eastAsia="仿宋_GB2312"/>
                      <w:sz w:val="21"/>
                      <w:color w:val="000000"/>
                    </w:rPr>
                    <w:t>25</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28.</w:t>
                  </w:r>
                  <w:r>
                    <w:rPr>
                      <w:rFonts w:ascii="仿宋_GB2312" w:hAnsi="仿宋_GB2312" w:cs="仿宋_GB2312" w:eastAsia="仿宋_GB2312"/>
                      <w:sz w:val="21"/>
                      <w:color w:val="000000"/>
                    </w:rPr>
                    <w:t>维生素</w:t>
                  </w:r>
                  <w:r>
                    <w:rPr>
                      <w:rFonts w:ascii="仿宋_GB2312" w:hAnsi="仿宋_GB2312" w:cs="仿宋_GB2312" w:eastAsia="仿宋_GB2312"/>
                      <w:sz w:val="21"/>
                      <w:color w:val="000000"/>
                    </w:rPr>
                    <w:t>B1mg/kg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14700-2018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29.</w:t>
                  </w:r>
                  <w:r>
                    <w:rPr>
                      <w:rFonts w:ascii="仿宋_GB2312" w:hAnsi="仿宋_GB2312" w:cs="仿宋_GB2312" w:eastAsia="仿宋_GB2312"/>
                      <w:sz w:val="21"/>
                      <w:color w:val="000000"/>
                    </w:rPr>
                    <w:t>维生素</w:t>
                  </w:r>
                  <w:r>
                    <w:rPr>
                      <w:rFonts w:ascii="仿宋_GB2312" w:hAnsi="仿宋_GB2312" w:cs="仿宋_GB2312" w:eastAsia="仿宋_GB2312"/>
                      <w:sz w:val="21"/>
                      <w:color w:val="000000"/>
                    </w:rPr>
                    <w:t>B2mg/kg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14701-2019</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30.</w:t>
                  </w:r>
                  <w:r>
                    <w:rPr>
                      <w:rFonts w:ascii="仿宋_GB2312" w:hAnsi="仿宋_GB2312" w:cs="仿宋_GB2312" w:eastAsia="仿宋_GB2312"/>
                      <w:sz w:val="21"/>
                      <w:color w:val="000000"/>
                    </w:rPr>
                    <w:t>黄曲霉素</w:t>
                  </w:r>
                  <w:r>
                    <w:rPr>
                      <w:rFonts w:ascii="仿宋_GB2312" w:hAnsi="仿宋_GB2312" w:cs="仿宋_GB2312" w:eastAsia="仿宋_GB2312"/>
                      <w:sz w:val="21"/>
                      <w:color w:val="000000"/>
                    </w:rPr>
                    <w:t xml:space="preserve">B1 </w:t>
                  </w:r>
                  <w:r>
                    <w:rPr>
                      <w:rFonts w:ascii="仿宋_GB2312" w:hAnsi="仿宋_GB2312" w:cs="仿宋_GB2312" w:eastAsia="仿宋_GB2312"/>
                      <w:sz w:val="21"/>
                      <w:color w:val="000000"/>
                    </w:rPr>
                    <w:t>µ</w:t>
                  </w:r>
                  <w:r>
                    <w:rPr>
                      <w:rFonts w:ascii="仿宋_GB2312" w:hAnsi="仿宋_GB2312" w:cs="仿宋_GB2312" w:eastAsia="仿宋_GB2312"/>
                      <w:sz w:val="21"/>
                      <w:color w:val="000000"/>
                    </w:rPr>
                    <w:t>g</w:t>
                  </w:r>
                  <w:r>
                    <w:rPr>
                      <w:rFonts w:ascii="仿宋_GB2312" w:hAnsi="仿宋_GB2312" w:cs="仿宋_GB2312" w:eastAsia="仿宋_GB2312"/>
                      <w:sz w:val="21"/>
                      <w:color w:val="000000"/>
                    </w:rPr>
                    <w:t>/kg</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NY/T 2071-2011</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玉米赤霉烯酮</w:t>
                  </w:r>
                  <w:r>
                    <w:rPr>
                      <w:rFonts w:ascii="仿宋_GB2312" w:hAnsi="仿宋_GB2312" w:cs="仿宋_GB2312" w:eastAsia="仿宋_GB2312"/>
                      <w:sz w:val="21"/>
                      <w:color w:val="000000"/>
                    </w:rPr>
                    <w:t>µ</w:t>
                  </w:r>
                  <w:r>
                    <w:rPr>
                      <w:rFonts w:ascii="仿宋_GB2312" w:hAnsi="仿宋_GB2312" w:cs="仿宋_GB2312" w:eastAsia="仿宋_GB2312"/>
                      <w:sz w:val="21"/>
                      <w:color w:val="000000"/>
                    </w:rPr>
                    <w:t>g</w:t>
                  </w:r>
                  <w:r>
                    <w:rPr>
                      <w:rFonts w:ascii="仿宋_GB2312" w:hAnsi="仿宋_GB2312" w:cs="仿宋_GB2312" w:eastAsia="仿宋_GB2312"/>
                      <w:sz w:val="21"/>
                      <w:color w:val="000000"/>
                    </w:rPr>
                    <w:t>/kg</w:t>
                  </w:r>
                  <w:r>
                    <w:rPr>
                      <w:rFonts w:ascii="仿宋_GB2312" w:hAnsi="仿宋_GB2312" w:cs="仿宋_GB2312" w:eastAsia="仿宋_GB2312"/>
                      <w:sz w:val="21"/>
                      <w:color w:val="000000"/>
                    </w:rPr>
                    <w:t>：</w:t>
                  </w:r>
                  <w:r>
                    <w:rPr>
                      <w:rFonts w:ascii="仿宋_GB2312" w:hAnsi="仿宋_GB2312" w:cs="仿宋_GB2312" w:eastAsia="仿宋_GB2312"/>
                      <w:sz w:val="21"/>
                      <w:color w:val="000000"/>
                    </w:rPr>
                    <w:t>≤50</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NY/T 2071-2011</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赭曲霉素</w:t>
                  </w:r>
                  <w:r>
                    <w:rPr>
                      <w:rFonts w:ascii="仿宋_GB2312" w:hAnsi="仿宋_GB2312" w:cs="仿宋_GB2312" w:eastAsia="仿宋_GB2312"/>
                      <w:sz w:val="21"/>
                      <w:color w:val="000000"/>
                    </w:rPr>
                    <w:t xml:space="preserve">A  </w:t>
                  </w:r>
                  <w:r>
                    <w:rPr>
                      <w:rFonts w:ascii="仿宋_GB2312" w:hAnsi="仿宋_GB2312" w:cs="仿宋_GB2312" w:eastAsia="仿宋_GB2312"/>
                      <w:sz w:val="21"/>
                      <w:color w:val="000000"/>
                    </w:rPr>
                    <w:t>µ</w:t>
                  </w:r>
                  <w:r>
                    <w:rPr>
                      <w:rFonts w:ascii="仿宋_GB2312" w:hAnsi="仿宋_GB2312" w:cs="仿宋_GB2312" w:eastAsia="仿宋_GB2312"/>
                      <w:sz w:val="21"/>
                      <w:color w:val="000000"/>
                    </w:rPr>
                    <w:t>g</w:t>
                  </w:r>
                  <w:r>
                    <w:rPr>
                      <w:rFonts w:ascii="仿宋_GB2312" w:hAnsi="仿宋_GB2312" w:cs="仿宋_GB2312" w:eastAsia="仿宋_GB2312"/>
                      <w:sz w:val="21"/>
                      <w:color w:val="000000"/>
                    </w:rPr>
                    <w:t>/kg</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30957-2014</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呕吐毒素</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mg/kg</w:t>
                  </w:r>
                  <w:r>
                    <w:rPr>
                      <w:rFonts w:ascii="仿宋_GB2312" w:hAnsi="仿宋_GB2312" w:cs="仿宋_GB2312" w:eastAsia="仿宋_GB2312"/>
                      <w:sz w:val="21"/>
                      <w:color w:val="000000"/>
                    </w:rPr>
                    <w:t>：</w:t>
                  </w:r>
                  <w:r>
                    <w:rPr>
                      <w:rFonts w:ascii="仿宋_GB2312" w:hAnsi="仿宋_GB2312" w:cs="仿宋_GB2312" w:eastAsia="仿宋_GB2312"/>
                      <w:sz w:val="21"/>
                      <w:color w:val="000000"/>
                    </w:rPr>
                    <w:t>≤0.5</w:t>
                  </w:r>
                  <w:r>
                    <w:rPr>
                      <w:rFonts w:ascii="仿宋_GB2312" w:hAnsi="仿宋_GB2312" w:cs="仿宋_GB2312" w:eastAsia="仿宋_GB2312"/>
                      <w:sz w:val="21"/>
                      <w:color w:val="000000"/>
                    </w:rPr>
                    <w:t>；检验方法（以最新版本为准）：</w:t>
                  </w:r>
                  <w:r>
                    <w:rPr>
                      <w:rFonts w:ascii="仿宋_GB2312" w:hAnsi="仿宋_GB2312" w:cs="仿宋_GB2312" w:eastAsia="仿宋_GB2312"/>
                      <w:sz w:val="21"/>
                      <w:color w:val="000000"/>
                    </w:rPr>
                    <w:t>GB/T 30956-2014</w:t>
                  </w:r>
                  <w:r>
                    <w:rPr>
                      <w:rFonts w:ascii="仿宋_GB2312" w:hAnsi="仿宋_GB2312" w:cs="仿宋_GB2312" w:eastAsia="仿宋_GB2312"/>
                      <w:sz w:val="21"/>
                      <w:color w:val="000000"/>
                    </w:rPr>
                    <w:t>；</w:t>
                  </w:r>
                </w:p>
              </w:tc>
            </w:tr>
            <w:tr>
              <w:tc>
                <w:tcPr>
                  <w:tcW w:type="dxa" w:w="10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b/>
                      <w:color w:val="000000"/>
                    </w:rPr>
                    <w:t>4</w:t>
                  </w:r>
                </w:p>
              </w:tc>
              <w:tc>
                <w:tcPr>
                  <w:tcW w:type="dxa" w:w="17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b/>
                      <w:color w:val="000000"/>
                    </w:rPr>
                    <w:t>犬营养品</w:t>
                  </w:r>
                </w:p>
              </w:tc>
              <w:tc>
                <w:tcPr>
                  <w:tcW w:type="dxa" w:w="227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1"/>
                      <w:color w:val="000000"/>
                    </w:rPr>
                    <w:t>用于饲养犬的碎牛肉及牛骨等。</w:t>
                  </w:r>
                </w:p>
              </w:tc>
            </w:tr>
            <w:tr>
              <w:tc>
                <w:tcPr>
                  <w:tcW w:type="dxa" w:w="2552"/>
                  <w:gridSpan w:val="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1"/>
                      <w:color w:val="000000"/>
                    </w:rPr>
                    <w:t>备注：</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上表中的样品检测数值的误差判定执行《饲料检测结果判定的允许误差》</w:t>
                  </w:r>
                  <w:r>
                    <w:rPr>
                      <w:rFonts w:ascii="仿宋_GB2312" w:hAnsi="仿宋_GB2312" w:cs="仿宋_GB2312" w:eastAsia="仿宋_GB2312"/>
                      <w:sz w:val="21"/>
                      <w:color w:val="000000"/>
                    </w:rPr>
                    <w:t>GB/T18823-2010规定；</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上表中维生素、微量元素、氨基酸指标的含量上限依据《中华人民共和国农业农村部公告第</w:t>
                  </w:r>
                  <w:r>
                    <w:rPr>
                      <w:rFonts w:ascii="仿宋_GB2312" w:hAnsi="仿宋_GB2312" w:cs="仿宋_GB2312" w:eastAsia="仿宋_GB2312"/>
                      <w:sz w:val="21"/>
                      <w:color w:val="000000"/>
                    </w:rPr>
                    <w:t>2625号》判定；</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本营养标准各指标为满足警犬的最低需要推荐量；</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此标准为公安部警犬驯养办法里面的繁育训练犬的犬粮标准。</w:t>
                  </w:r>
                </w:p>
              </w:tc>
            </w:tr>
          </w:tbl>
          <w:p>
            <w:pPr>
              <w:pStyle w:val="null3"/>
              <w:ind w:firstLine="422"/>
              <w:jc w:val="left"/>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商务要求</w:t>
            </w:r>
          </w:p>
          <w:p>
            <w:pPr>
              <w:pStyle w:val="null3"/>
              <w:ind w:firstLine="420"/>
              <w:jc w:val="left"/>
            </w:pPr>
            <w:r>
              <w:rPr>
                <w:rFonts w:ascii="仿宋_GB2312" w:hAnsi="仿宋_GB2312" w:cs="仿宋_GB2312" w:eastAsia="仿宋_GB2312"/>
                <w:sz w:val="21"/>
                <w:color w:val="000000"/>
              </w:rPr>
              <w:t>1.交付期：接到采购人通知后7个工作日内送达，原则上每季度送一次，分四次送完（特殊情况根据</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要求送达）。</w:t>
            </w:r>
          </w:p>
          <w:p>
            <w:pPr>
              <w:pStyle w:val="null3"/>
              <w:ind w:firstLine="420"/>
              <w:jc w:val="left"/>
            </w:pPr>
            <w:r>
              <w:rPr>
                <w:rFonts w:ascii="仿宋_GB2312" w:hAnsi="仿宋_GB2312" w:cs="仿宋_GB2312" w:eastAsia="仿宋_GB2312"/>
                <w:sz w:val="21"/>
                <w:color w:val="000000"/>
              </w:rPr>
              <w:t>2.质保期：验收合格之日起一年。</w:t>
            </w:r>
          </w:p>
          <w:p>
            <w:pPr>
              <w:pStyle w:val="null3"/>
              <w:ind w:firstLine="420"/>
              <w:jc w:val="left"/>
            </w:pPr>
            <w:r>
              <w:rPr>
                <w:rFonts w:ascii="仿宋_GB2312" w:hAnsi="仿宋_GB2312" w:cs="仿宋_GB2312" w:eastAsia="仿宋_GB2312"/>
                <w:sz w:val="21"/>
                <w:color w:val="000000"/>
              </w:rPr>
              <w:t>3.交付地点：采购人指定地点。</w:t>
            </w:r>
          </w:p>
          <w:p>
            <w:pPr>
              <w:pStyle w:val="null3"/>
              <w:ind w:firstLine="420"/>
              <w:jc w:val="left"/>
            </w:pPr>
            <w:r>
              <w:rPr>
                <w:rFonts w:ascii="仿宋_GB2312" w:hAnsi="仿宋_GB2312" w:cs="仿宋_GB2312" w:eastAsia="仿宋_GB2312"/>
                <w:sz w:val="21"/>
                <w:color w:val="000000"/>
              </w:rPr>
              <w:t>4.交付方式：送货上门。</w:t>
            </w:r>
          </w:p>
          <w:p>
            <w:pPr>
              <w:pStyle w:val="null3"/>
              <w:ind w:firstLine="420"/>
              <w:jc w:val="left"/>
            </w:pPr>
            <w:r>
              <w:rPr>
                <w:rFonts w:ascii="仿宋_GB2312" w:hAnsi="仿宋_GB2312" w:cs="仿宋_GB2312" w:eastAsia="仿宋_GB2312"/>
                <w:sz w:val="21"/>
                <w:color w:val="000000"/>
              </w:rPr>
              <w:t>5.犬粮包装物上应附有标签，标明产品名称、原料组成、产品成分分析保证值、净重或者净含量、贮存条件、生产日期、保质期、生产企业名称以及地址、商品条码等符合商品包装相关法律法规，要求符合国家商品质量法律法规，提供质量保证承诺函（格式自拟）。</w:t>
            </w:r>
          </w:p>
          <w:p>
            <w:pPr>
              <w:pStyle w:val="null3"/>
              <w:ind w:firstLine="42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给</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提供犬粮的成分化验结果。</w:t>
            </w:r>
          </w:p>
          <w:p>
            <w:pPr>
              <w:pStyle w:val="null3"/>
            </w:pPr>
            <w:r>
              <w:rPr>
                <w:rFonts w:ascii="仿宋_GB2312" w:hAnsi="仿宋_GB2312" w:cs="仿宋_GB2312" w:eastAsia="仿宋_GB2312"/>
                <w:sz w:val="21"/>
                <w:color w:val="000000"/>
              </w:rPr>
              <w:t xml:space="preserve">  7.报价</w:t>
            </w:r>
            <w:r>
              <w:rPr>
                <w:rFonts w:ascii="仿宋_GB2312" w:hAnsi="仿宋_GB2312" w:cs="仿宋_GB2312" w:eastAsia="仿宋_GB2312"/>
                <w:sz w:val="21"/>
                <w:color w:val="000000"/>
              </w:rPr>
              <w:t>包括但不限于</w:t>
            </w:r>
            <w:r>
              <w:rPr>
                <w:rFonts w:ascii="仿宋_GB2312" w:hAnsi="仿宋_GB2312" w:cs="仿宋_GB2312" w:eastAsia="仿宋_GB2312"/>
                <w:sz w:val="21"/>
                <w:color w:val="000000"/>
              </w:rPr>
              <w:t>项目完成过程中的</w:t>
            </w:r>
            <w:r>
              <w:rPr>
                <w:rFonts w:ascii="仿宋_GB2312" w:hAnsi="仿宋_GB2312" w:cs="仿宋_GB2312" w:eastAsia="仿宋_GB2312"/>
                <w:sz w:val="21"/>
                <w:color w:val="000000"/>
              </w:rPr>
              <w:t>货物价款、</w:t>
            </w:r>
            <w:r>
              <w:rPr>
                <w:rFonts w:ascii="仿宋_GB2312" w:hAnsi="仿宋_GB2312" w:cs="仿宋_GB2312" w:eastAsia="仿宋_GB2312"/>
                <w:sz w:val="21"/>
                <w:color w:val="000000"/>
              </w:rPr>
              <w:t>检验费、包装费、</w:t>
            </w:r>
            <w:r>
              <w:rPr>
                <w:rFonts w:ascii="仿宋_GB2312" w:hAnsi="仿宋_GB2312" w:cs="仿宋_GB2312" w:eastAsia="仿宋_GB2312"/>
                <w:sz w:val="21"/>
                <w:color w:val="000000"/>
              </w:rPr>
              <w:t>运杂费（含保险费）、利润、风险、税金及其他一切费用</w:t>
            </w:r>
            <w:r>
              <w:rPr>
                <w:rFonts w:ascii="仿宋_GB2312" w:hAnsi="仿宋_GB2312" w:cs="仿宋_GB2312" w:eastAsia="仿宋_GB2312"/>
                <w:sz w:val="21"/>
                <w:color w:val="00000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接到采购人通知后7个工作日内送达，原则上每季度送一次，分四次送完（特殊情况根据采购人要求送达）。</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进度款，项目交付完成后，乙方应向甲方出具书面付款通知（注明开户行及账户信息）以及符合国家财税规定的增值税发票，达到付款条件起30个工作日内，支付合同总金额的100.0%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项目具备验收条件后，由供应商提交验收申请，采购人组织验收，由采购人组织验收小组，对货物的数量、外观、质量等进行验收，项目验收依据为采购合同、招标文件和投标文件。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质保期：验收合格之日起一年。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1、对本国产品给予价格评审优惠 1.1 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 1.2 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注:供应商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投标人可同时享受支持中小企业发展政策及对本国产品的支持政策。相关价格评审扣除优惠，均应该在投标人原始报价基础上计算，用扣除后的价格参与评审。 2、根据《陕西省财政厅关于规范政府采购项目评审主观分赋分有关事项的通知》陕财办采函〔2026〕10号，强化评审专家赋分说明及核实义务 采购人、采购代理机构应严格按照《财政部关于进一步规范政府采购评审工作有关问题的通知》(财库[2012]69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 ①主观分总分值在15分以下的，评审专家主观分评分偏离全体评委对应主观分平均分20%以上(含本数); ②主观分总分值在15分(含)至30分的，评审专家主观分评分偏离全体评委对应主观分平均分15%以上(含本数); ③主观分总分值在30分(含)以上的，评审专家主观分评分偏离全体评委对应主观分平均分10%以上(含本数)。 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 如评审专家未确认属于畸高、畸低情形且未提供充分、合理理由，对该评审专家不予支付评审劳务报酬。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提供2025年度的财务审计报告（报告需在注册会计师行业统一监管平台备案赋码）或开标前六个月内其基本存款账户开户银行出具的资信证明（附开户许可证或开户备案证明或基本账户信息）；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提供2026年01月01日至今已缴存的至少一个月的纳税证明或完税证明，依法免税的单位应提供相关证明材料；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提供2026年01月01日至今已缴存的至少一个月的社会保障资金缴存单据或社保机构开具的社会保险参保缴费情况证明，依法不需要缴纳社会保障资金的单位应提供相关证明材料；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具备履行合同所必需的设备和专业技术能力的证明材料(由投标人根据项目需求提供说明材料或者承诺)；</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定代表人身份证，并与营业执照上信息一致。法定代表人授权代表参加投标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投标人资格证明文件.docx 法定代表人资格证明书及法定代表人授权委托书.docx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公司核查为准）。</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投标保证金缴纳凭证或担保机构出具的保函。（供应商若提交保函，应于投标文件递交截止时间前将保函扫描件发送至代理机构邮箱）。</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技术要求偏离表.docx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开标一览表 技术方案.docx 技术要求偏离表.docx 类似项目业绩一览表.docx 中小企业声明函 商务应答表.docx 法定代表人资格证明书及法定代表人授权委托书.docx 分项报价表.docx 投标函 标的清单 投标人资格证明文件.docx 关于符合本国产品标准的声明函 投标文件封面 关于符合本国产品标准的声明函补充.docx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完全理解并接受法律法规和招标文件对供应商合法经营的各类规约和责任义务要求，未出现法律法规或招标文件规定的其他无效情形。</w:t>
            </w:r>
          </w:p>
        </w:tc>
        <w:tc>
          <w:tcPr>
            <w:tcW w:type="dxa" w:w="1661"/>
          </w:tcPr>
          <w:p>
            <w:pPr>
              <w:pStyle w:val="null3"/>
            </w:pPr>
            <w:r>
              <w:rPr>
                <w:rFonts w:ascii="仿宋_GB2312" w:hAnsi="仿宋_GB2312" w:cs="仿宋_GB2312" w:eastAsia="仿宋_GB2312"/>
              </w:rPr>
              <w:t>技术要求偏离表.docx 开标一览表 技术方案.docx 类似项目业绩一览表.docx 中小企业声明函 商务应答表.docx 法定代表人资格证明书及法定代表人授权委托书.docx 分项报价表.docx 投标函 标的清单 投标人资格证明文件.docx 关于符合本国产品标准的声明函 投标文件封面 关于符合本国产品标准的声明函补充.docx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开标一览表 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所投技术参数无负偏离，完全符合招标文件参数要求计满分34分。每负偏离一项扣0.34分；扣完为止。（须在技术要求偏离表中据实响应，注明参数响应情况[正偏离/无偏离/负偏离]）。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技术要求偏离表.docx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 根据本项目实际需求，供应商提供完整详细的实施方案。内容包含：①质量保证措施②供货方案；③应急保障方案；④管理制度和协调方案；⑤项目团队配备方案。 二、评审标准 1.完整性：方案必须全面，对评审内容中的各项要求有详细描述； 2.可实施性：切合本项目实际情况，实施步骤清晰、合理； 3.针对性：方案能够紧扣项目实际情况，内容科学合理。 三、赋分标准（满分15分） ①质量保证措施：每完全满足一个评审标准得1分，有瑕疵得0.5 分，有缺项漏项得 0 分。满分3分； ②供货方案：每完全满足一个评审标准得1分，有瑕疵得0.5 分，有缺项漏项得 0 分。满分3分； ③应急保障方案：每完全满足一个评审标准得1分，有瑕疵得0.5 分，有缺项漏项得 0 分。满分3分； ④管理制度和协调方案：每完全满足一个评审标准得1分，有瑕疵得0.5 分，有缺项漏项得 0 分。满分3分； ⑤项目团队配备方案：每完全满足一个评审标准得1分，有瑕疵得0.5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1.犬粮包装物上应附有标签，标明产品名称、原料组成、产品成分分析保证值、净重或者净含量、贮存条件、生产日期、保质期、生产企业名称以及地址、商品条码等符合商品包装相关法律法规，要求符合国家商品质量法律法规，提供承诺函并加盖供应商单位公章得2分，格式自拟，未提供不得分。 2.生产日期不超过有效期总期限的1/2，提供承诺函并加盖供应商单位公章得2分，格式自拟，未提供不得分。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货源渠道正规，确保产品无假货、水货、翻新货且无产权纠纷，投标人需提供核心产品（成犬犬粮）来源渠道证明文件,（包括但不限于销售协议或代理协议等）复印或扫描件并加盖公章，根据响应内容完整程度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提供投标人2023年1月1日至今类似项目业绩合同（以合同签订时间为准），每提供1份得3分，满分15分；未提供不得分。注：须提供合同（包含合同首页、关键内容页及签署页），未提供不得分。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所投产品制造商均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关于符合本国产品标准的声明函补充.docx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详见附件：技术要求偏离表.docx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详见附件：法定代表人资格证明书及法定代表人授权委托书.docx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详见附件：关于符合本国产品标准的声明函补充.docx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