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CA765">
      <w:pPr>
        <w:pStyle w:val="6"/>
        <w:widowControl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highlight w:val="none"/>
          <w:lang w:val="hr-HR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</w:rPr>
        <w:t>书面声明</w:t>
      </w:r>
    </w:p>
    <w:p w14:paraId="545E9566">
      <w:pPr>
        <w:pStyle w:val="5"/>
        <w:spacing w:before="0" w:beforeAutospacing="0" w:after="0" w:afterAutospacing="0" w:line="360" w:lineRule="auto"/>
        <w:ind w:left="0" w:leftChars="0" w:firstLine="0" w:firstLineChars="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>致：陕西德勤招标有限公司</w:t>
      </w:r>
    </w:p>
    <w:p w14:paraId="4B963D60">
      <w:pPr>
        <w:pStyle w:val="5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>我单位具有履行合同所必需的设备和专业技术能力，未为本项目提供整体设计、规范编制或者项目管理、监理、检测等服务。</w:t>
      </w:r>
    </w:p>
    <w:p w14:paraId="5DBD651D">
      <w:pPr>
        <w:pStyle w:val="5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</w:p>
    <w:p w14:paraId="45DCF030">
      <w:pPr>
        <w:pStyle w:val="5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>特此声明！</w:t>
      </w:r>
    </w:p>
    <w:p w14:paraId="47F7356F">
      <w:pPr>
        <w:pStyle w:val="5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</w:p>
    <w:p w14:paraId="71C9AE8D">
      <w:pPr>
        <w:pStyle w:val="5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</w:p>
    <w:p w14:paraId="613A3F26">
      <w:pPr>
        <w:pStyle w:val="5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 xml:space="preserve">                              投标</w:t>
      </w:r>
      <w:r>
        <w:rPr>
          <w:rFonts w:hint="eastAsia" w:cs="Helvetica"/>
          <w:color w:val="auto"/>
          <w:sz w:val="21"/>
          <w:szCs w:val="21"/>
          <w:highlight w:val="none"/>
        </w:rPr>
        <w:t>供应商</w:t>
      </w: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>（公章）： 名称（加盖公章）</w:t>
      </w:r>
    </w:p>
    <w:p w14:paraId="12956C40">
      <w:pPr>
        <w:pStyle w:val="5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 xml:space="preserve">                              法定代表人或被授权人（签字或盖章）：                </w:t>
      </w:r>
    </w:p>
    <w:p w14:paraId="096685C1">
      <w:pPr>
        <w:pStyle w:val="5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 xml:space="preserve">                              日   期：      年    月    日 </w:t>
      </w:r>
    </w:p>
    <w:p w14:paraId="77CA724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7675FA"/>
    <w:multiLevelType w:val="multilevel"/>
    <w:tmpl w:val="637675FA"/>
    <w:lvl w:ilvl="0" w:tentative="0">
      <w:start w:val="1"/>
      <w:numFmt w:val="decimal"/>
      <w:suff w:val="space"/>
      <w:lvlText w:val="第%1章 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space"/>
      <w:lvlText w:val="%1.%2 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%1.%2.%3 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2"/>
      <w:suff w:val="space"/>
      <w:lvlText w:val="%1.%2.%3.%4 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suff w:val="space"/>
      <w:lvlText w:val="%1.%2.%3.%4.%5 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suff w:val="space"/>
      <w:lvlText w:val="%1.%2.%3.%4.%5.%6 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suff w:val="space"/>
      <w:lvlText w:val="%1.%2.%3.%4.%5.%6.%7 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suff w:val="space"/>
      <w:lvlText w:val="%1.%2.%3.%4.%5.%6.%7.%8 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suff w:val="space"/>
      <w:lvlText w:val="%1.%2.%3.%4.%5.%6.%7.%8.%9 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B27BA1"/>
    <w:rsid w:val="33B2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numPr>
        <w:ilvl w:val="3"/>
        <w:numId w:val="1"/>
      </w:numPr>
      <w:spacing w:before="120" w:after="120" w:line="240" w:lineRule="auto"/>
      <w:outlineLvl w:val="3"/>
    </w:pPr>
    <w:rPr>
      <w:rFonts w:ascii="宋体" w:hAnsi="宋体" w:eastAsia="宋体" w:cs="宋体"/>
      <w:b/>
      <w:bCs/>
      <w:sz w:val="28"/>
      <w:szCs w:val="28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6">
    <w:name w:val="Body Text First Indent"/>
    <w:basedOn w:val="3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2026-05-25T08:13:00Z</dcterms:created>
  <dc:creator>饣耳</dc:creator>
  <cp:lastModifiedBy>饣耳</cp:lastModifiedBy>
  <dcterms:modified xsi:type="dcterms:W3CDTF">2026-05-25T08:13:47Z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2C2096DC8AEB4A06915B24AC7F1017BA_11</vt:lpwstr>
  </property>
  <property fmtid="{D5CDD505-2E9C-101B-9397-08002B2CF9AE}" pid="4" name="KSOTemplateDocerSaveRecord">
    <vt:lpwstr>eyJoZGlkIjoiOGMwYjdlOWMzODY1NzVmZmU0MDBhY2IzZDk2ZGI1NjAiLCJ1c2VySWQiOiI2MTQ1NzE3NTUifQ==</vt:lpwstr>
  </property>
</Properties>
</file>