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投标分项报价表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A8E4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35B9B1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</w:t>
            </w:r>
          </w:p>
          <w:p w14:paraId="5727DF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08350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34D42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5EFDC5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20478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EF807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16AA28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B5B93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6BDB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179A0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5C3F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D5168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2D7A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CB3F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8062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95C02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1357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5695C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3CF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C224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1A5E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CA8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3E68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7923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FDFC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7A59A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63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3B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B8F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2937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FAEE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9DEAC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FCC3F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5BAF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07E4F8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B206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DE6C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F6D3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8C4D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4590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362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8824D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5F4E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9387C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6BC6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0E9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D579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6D10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CDE9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1F02A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758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08C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C2229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273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2ED7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91E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B1A2C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059B4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9C5E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5203B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1B27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EC2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56A3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FDB2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A8290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39BE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EC636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17352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8DB3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36BC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E3C4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CB141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350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1B983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7F496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E388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3502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F5995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A703B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7256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9B96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539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AFEE7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349673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4149F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09548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6BD3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8004E3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811E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B64B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003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B8CE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64176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C2D132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E5805A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F1EF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498D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E4DA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78709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D7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DC0B6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9DD5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34651D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D8E4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460D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578A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E2D3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C00D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09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F568C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785BA3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B511F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3F797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633E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B7184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85C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B027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F59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4923C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EBD73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EF26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AF3BB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09D1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CC366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4070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9FDBA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E5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4DEA5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C7DF35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F2AF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81FEE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F175B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66AB6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2108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4583B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6D1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9DDA3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BC8D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568C2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5F177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C11CF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794DE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C782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FF9F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2F1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6FBB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18738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44244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66ACB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27584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E254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42B75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16CC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E01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53310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4A0AC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F31B12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6F1E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EF477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F17A7B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0D931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9E700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209BB545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1" w:name="_Toc9683"/>
      <w:r>
        <w:rPr>
          <w:rFonts w:ascii="Times New Roman" w:hAnsi="Times New Roman" w:eastAsia="仿宋"/>
          <w:szCs w:val="28"/>
        </w:rPr>
        <w:br w:type="page"/>
      </w:r>
      <w:bookmarkStart w:id="2" w:name="_Toc14901"/>
      <w:r>
        <w:rPr>
          <w:rFonts w:ascii="Times New Roman" w:hAnsi="Times New Roman" w:eastAsia="仿宋"/>
          <w:szCs w:val="28"/>
        </w:rPr>
        <w:t>配置清单</w:t>
      </w:r>
      <w:bookmarkEnd w:id="1"/>
      <w:bookmarkEnd w:id="2"/>
    </w:p>
    <w:p w14:paraId="3F385D01">
      <w:pPr>
        <w:pStyle w:val="3"/>
        <w:rPr>
          <w:rFonts w:ascii="Times New Roman" w:eastAsia="仿宋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224C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0C50922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0179698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2460F95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5B3ED8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</w:tr>
      <w:tr w14:paraId="1CB5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330F65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7366D7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343F6B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110A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C9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C77235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476584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F02C6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ECCB1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123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C56A23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D43D5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E2F8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97B635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9C4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B6B55C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EA29A6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A43AD9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32D621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63556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0DFEFC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D0F9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AFC238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2624D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56C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CFE07E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F9AB8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D4E7F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2B2030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04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158E3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F9491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B8055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A4E33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4077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B010B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B8428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B517E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2B647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</w:tbl>
    <w:p w14:paraId="129CC1BF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0C3C86B0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C2FAA8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4701DCC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B146EEC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sz w:val="24"/>
        </w:rPr>
      </w:pPr>
    </w:p>
    <w:p w14:paraId="6F612C3F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sz w:val="24"/>
        </w:rPr>
      </w:pPr>
    </w:p>
    <w:p w14:paraId="530986E5">
      <w:pPr>
        <w:spacing w:line="360" w:lineRule="auto"/>
        <w:rPr>
          <w:rFonts w:hint="eastAsia" w:ascii="Times New Roman" w:hAnsi="Times New Roman" w:eastAsia="仿宋" w:cs="Times New Roman"/>
          <w:sz w:val="24"/>
          <w:u w:val="single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63DE6DA6"/>
    <w:rsid w:val="758B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417</Words>
  <Characters>430</Characters>
  <Lines>5</Lines>
  <Paragraphs>1</Paragraphs>
  <TotalTime>0</TotalTime>
  <ScaleCrop>false</ScaleCrop>
  <LinksUpToDate>false</LinksUpToDate>
  <CharactersWithSpaces>646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周乐</cp:lastModifiedBy>
  <dcterms:modified xsi:type="dcterms:W3CDTF">2026-04-24T08:27:35Z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eyJoZGlkIjoiNmJhODJlNDRmZTc2ZWYzMmQ0MzhhZTU0MDkyMDcyOWUiLCJ1c2VySWQiOiIyODI4NjAyODQifQ==</vt:lpwstr>
  </property>
  <property fmtid="{D5CDD505-2E9C-101B-9397-08002B2CF9AE}" pid="3" name="KSOProductBuildVer">
    <vt:lpwstr>2052-12.1.0.25865</vt:lpwstr>
  </property>
  <property fmtid="{D5CDD505-2E9C-101B-9397-08002B2CF9AE}" pid="4" name="ICV">
    <vt:lpwstr>DFCF43C654174C2FAA71C70D3248AA9C_12</vt:lpwstr>
  </property>
</Properties>
</file>