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9CBF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lang w:val="en-US" w:eastAsia="zh-CN"/>
        </w:rPr>
        <w:t>技术、服务、合同条款及其他商务要求应答表</w:t>
      </w:r>
    </w:p>
    <w:p w14:paraId="56E45F55">
      <w:pPr>
        <w:pStyle w:val="10"/>
        <w:spacing w:line="360" w:lineRule="auto"/>
        <w:ind w:firstLine="480" w:firstLineChars="200"/>
        <w:rPr>
          <w:rFonts w:hint="default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eastAsia="zh-CN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</w:t>
      </w:r>
    </w:p>
    <w:p w14:paraId="02CB5C95">
      <w:pPr>
        <w:pStyle w:val="10"/>
        <w:spacing w:line="360" w:lineRule="auto"/>
        <w:ind w:firstLine="480" w:firstLineChars="200"/>
        <w:rPr>
          <w:rFonts w:hint="default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</w:t>
      </w:r>
    </w:p>
    <w:p w14:paraId="2E1724CE">
      <w:pPr>
        <w:pStyle w:val="3"/>
        <w:spacing w:before="108" w:line="221" w:lineRule="auto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tbl>
      <w:tblPr>
        <w:tblStyle w:val="7"/>
        <w:tblW w:w="9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1939"/>
        <w:gridCol w:w="1999"/>
        <w:gridCol w:w="2089"/>
        <w:gridCol w:w="1262"/>
        <w:gridCol w:w="945"/>
      </w:tblGrid>
      <w:tr w14:paraId="3DBF2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8" w:hRule="exact"/>
          <w:jc w:val="center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94D66">
            <w:pPr>
              <w:pStyle w:val="5"/>
              <w:widowControl w:val="0"/>
              <w:spacing w:before="0" w:beforeAutospacing="0" w:after="0" w:afterAutospacing="0"/>
              <w:ind w:firstLine="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序号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F9D02">
            <w:pPr>
              <w:pStyle w:val="5"/>
              <w:widowControl w:val="0"/>
              <w:spacing w:before="0" w:beforeAutospacing="0" w:after="0" w:afterAutospacing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磋商文件条目号</w:t>
            </w: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C9440">
            <w:pPr>
              <w:pStyle w:val="5"/>
              <w:widowControl w:val="0"/>
              <w:spacing w:before="0" w:beforeAutospacing="0" w:after="0" w:afterAutospacing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磋商文件的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技术、服务、合同条款及其他商务要求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条款</w:t>
            </w: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BFBF0">
            <w:pPr>
              <w:pStyle w:val="5"/>
              <w:widowControl w:val="0"/>
              <w:spacing w:before="0" w:beforeAutospacing="0" w:after="0" w:afterAutospacing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磋商响应文件的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技术、服务、合同条款及其他商务要求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条款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FD3BA">
            <w:pPr>
              <w:pStyle w:val="5"/>
              <w:widowControl w:val="0"/>
              <w:spacing w:before="0" w:beforeAutospacing="0" w:after="0" w:afterAutospacing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偏离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5811A">
            <w:pPr>
              <w:pStyle w:val="5"/>
              <w:widowControl w:val="0"/>
              <w:spacing w:before="0" w:beforeAutospacing="0" w:after="0" w:afterAutospacing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说明</w:t>
            </w:r>
          </w:p>
        </w:tc>
      </w:tr>
      <w:tr w14:paraId="6D3A7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exact"/>
          <w:jc w:val="center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EF9B6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A360C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A01C8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782C2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D6F47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06619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D474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exact"/>
          <w:jc w:val="center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FE58C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1F11E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65B4C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417F3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E12A2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A9BD4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598C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exact"/>
          <w:jc w:val="center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90F7F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B1F70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E680E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24EFA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BA267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85E39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E825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exact"/>
          <w:jc w:val="center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EF17A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226C2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82199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77B80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FCE17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153CD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746F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exact"/>
          <w:jc w:val="center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B4F7B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37866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C3120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76F8A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38F52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A291F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1B24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exact"/>
          <w:jc w:val="center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8DB30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3122A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AAB531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7C40D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4A60B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B61BA">
            <w:pPr>
              <w:pStyle w:val="5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5F73B77">
      <w:pPr>
        <w:bidi w:val="0"/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说明：</w:t>
      </w:r>
    </w:p>
    <w:p w14:paraId="6B8FC8E8">
      <w:pPr>
        <w:numPr>
          <w:ilvl w:val="0"/>
          <w:numId w:val="1"/>
        </w:numPr>
        <w:bidi w:val="0"/>
        <w:spacing w:line="360" w:lineRule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本表根据第三章 磋商项目技术、服务、商务及其他要求</w:t>
      </w:r>
      <w:r>
        <w:rPr>
          <w:rFonts w:hint="eastAsia"/>
          <w:sz w:val="24"/>
          <w:szCs w:val="24"/>
          <w:lang w:val="en-US" w:eastAsia="zh-CN"/>
        </w:rPr>
        <w:t>及第八章 拟签订采购合同文本</w:t>
      </w:r>
      <w:r>
        <w:rPr>
          <w:rFonts w:hint="eastAsia"/>
          <w:sz w:val="24"/>
          <w:szCs w:val="24"/>
          <w:lang w:eastAsia="zh-CN"/>
        </w:rPr>
        <w:t>只填写磋商响应文件中与磋商文件有偏离（包括正偏离和负偏离）的内容，磋商响应文件中</w:t>
      </w:r>
      <w:r>
        <w:rPr>
          <w:rFonts w:hint="eastAsia"/>
          <w:sz w:val="24"/>
          <w:szCs w:val="24"/>
          <w:lang w:val="en-US" w:eastAsia="zh-CN"/>
        </w:rPr>
        <w:t>技术、服务、合同条款及其他商务要求</w:t>
      </w:r>
      <w:r>
        <w:rPr>
          <w:rFonts w:hint="eastAsia"/>
          <w:sz w:val="24"/>
          <w:szCs w:val="24"/>
          <w:lang w:eastAsia="zh-CN"/>
        </w:rPr>
        <w:t>与磋商文件要求完全一致的，不用在此表中列出，但必须提交空白表。</w:t>
      </w:r>
    </w:p>
    <w:p w14:paraId="4DDF3B64">
      <w:pPr>
        <w:numPr>
          <w:ilvl w:val="0"/>
          <w:numId w:val="1"/>
        </w:numPr>
        <w:bidi w:val="0"/>
        <w:spacing w:line="360" w:lineRule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供应商必须据实填写，不得虚假响应，否则将取消其磋商或成交资格，并按有关规定进行处罚。</w:t>
      </w:r>
    </w:p>
    <w:p w14:paraId="2B28A02F">
      <w:pPr>
        <w:pStyle w:val="4"/>
        <w:spacing w:line="360" w:lineRule="auto"/>
        <w:ind w:firstLine="2400" w:firstLineChars="10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供应商名称（盖章）： </w:t>
      </w:r>
      <w:r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/>
          <w:sz w:val="24"/>
          <w:szCs w:val="24"/>
          <w:highlight w:val="none"/>
        </w:rPr>
        <w:t xml:space="preserve">    </w:t>
      </w:r>
    </w:p>
    <w:p w14:paraId="08487381">
      <w:pPr>
        <w:pStyle w:val="4"/>
        <w:spacing w:line="360" w:lineRule="auto"/>
        <w:ind w:firstLine="2400" w:firstLineChars="1000"/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/>
          <w:sz w:val="24"/>
          <w:szCs w:val="24"/>
          <w:highlight w:val="none"/>
        </w:rPr>
        <w:t>法定代表人或委托代理人（签字或盖章）</w:t>
      </w:r>
      <w:r>
        <w:rPr>
          <w:sz w:val="24"/>
          <w:szCs w:val="24"/>
          <w:highlight w:val="none"/>
        </w:rPr>
        <w:t>：</w:t>
      </w:r>
      <w:r>
        <w:rPr>
          <w:rFonts w:hint="eastAsia" w:ascii="宋体" w:hAnsi="宋体"/>
          <w:sz w:val="24"/>
          <w:szCs w:val="24"/>
          <w:highlight w:val="none"/>
        </w:rPr>
        <w:t xml:space="preserve"> </w:t>
      </w:r>
      <w:r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  <w:t xml:space="preserve">                     </w:t>
      </w:r>
    </w:p>
    <w:p w14:paraId="1C0640FA">
      <w:pPr>
        <w:pStyle w:val="4"/>
        <w:spacing w:line="360" w:lineRule="auto"/>
        <w:ind w:left="0" w:leftChars="0" w:firstLine="2880" w:firstLineChars="12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日    期：    年   月   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B37AD1"/>
    <w:multiLevelType w:val="singleLevel"/>
    <w:tmpl w:val="88B37A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8605CC"/>
    <w:rsid w:val="1254186C"/>
    <w:rsid w:val="153B4670"/>
    <w:rsid w:val="1CE275A1"/>
    <w:rsid w:val="1D5D5EF4"/>
    <w:rsid w:val="3E09135A"/>
    <w:rsid w:val="42FE51F6"/>
    <w:rsid w:val="43827BD5"/>
    <w:rsid w:val="56883292"/>
    <w:rsid w:val="5FB2254F"/>
    <w:rsid w:val="716935E2"/>
    <w:rsid w:val="78071E5D"/>
    <w:rsid w:val="7E0E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2"/>
    <w:basedOn w:val="1"/>
    <w:next w:val="1"/>
    <w:qFormat/>
    <w:uiPriority w:val="1"/>
    <w:pPr>
      <w:spacing w:before="49"/>
      <w:ind w:left="356"/>
      <w:jc w:val="center"/>
      <w:outlineLvl w:val="1"/>
    </w:pPr>
    <w:rPr>
      <w:rFonts w:eastAsia="宋体"/>
      <w:b/>
      <w:bCs/>
      <w:sz w:val="36"/>
      <w:szCs w:val="36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1"/>
    <w:pPr>
      <w:spacing w:line="360" w:lineRule="auto"/>
    </w:pPr>
    <w:rPr>
      <w:sz w:val="24"/>
      <w:szCs w:val="24"/>
    </w:rPr>
  </w:style>
  <w:style w:type="paragraph" w:styleId="4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6"/>
      <w:szCs w:val="32"/>
    </w:rPr>
  </w:style>
  <w:style w:type="character" w:styleId="9">
    <w:name w:val="Strong"/>
    <w:basedOn w:val="8"/>
    <w:qFormat/>
    <w:uiPriority w:val="0"/>
    <w:rPr>
      <w:b/>
    </w:rPr>
  </w:style>
  <w:style w:type="paragraph" w:customStyle="1" w:styleId="1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213</Words>
  <Characters>214</Characters>
  <Lines>0</Lines>
  <Paragraphs>0</Paragraphs>
  <TotalTime>3</TotalTime>
  <ScaleCrop>false</ScaleCrop>
  <LinksUpToDate>false</LinksUpToDate>
  <CharactersWithSpaces>330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2025-05-27T02:02:00Z</dcterms:created>
  <dc:creator>admin</dc:creator>
  <cp:lastModifiedBy>叶永健</cp:lastModifiedBy>
  <dcterms:modified xsi:type="dcterms:W3CDTF">2026-05-29T06:47:28Z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eyJoZGlkIjoiNTc5MDM2OWU3Yzc2ZjJiZDEwM2E0ZGUyYTk3NGNjZTciLCJ1c2VySWQiOiI5ODE2OTIwMzQifQ==</vt:lpwstr>
  </property>
  <property fmtid="{D5CDD505-2E9C-101B-9397-08002B2CF9AE}" pid="4" name="ICV">
    <vt:lpwstr>F93461C39ED54741BA3460B949EE2168_12</vt:lpwstr>
  </property>
</Properties>
</file>