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D678D8">
      <w:pPr>
        <w:snapToGrid w:val="0"/>
        <w:spacing w:line="360" w:lineRule="auto"/>
        <w:ind w:firstLine="0" w:firstLineChars="0"/>
        <w:jc w:val="left"/>
        <w:rPr>
          <w:rFonts w:hint="eastAsia" w:ascii="宋体" w:hAnsi="宋体" w:eastAsia="宋体" w:cs="宋体"/>
          <w:b/>
          <w:bCs/>
          <w:color w:val="auto"/>
          <w:sz w:val="24"/>
          <w:szCs w:val="24"/>
          <w:highlight w:val="none"/>
          <w:lang w:val="en-US" w:eastAsia="zh-CN"/>
        </w:rPr>
      </w:pPr>
      <w:bookmarkStart w:id="3" w:name="_GoBack"/>
      <w:r>
        <w:rPr>
          <w:rFonts w:hint="eastAsia" w:ascii="宋体" w:hAnsi="宋体" w:eastAsia="宋体" w:cs="宋体"/>
          <w:b/>
          <w:bCs/>
          <w:color w:val="auto"/>
          <w:sz w:val="24"/>
          <w:szCs w:val="24"/>
          <w:highlight w:val="none"/>
          <w:lang w:val="en-US" w:eastAsia="zh-CN"/>
        </w:rPr>
        <w:t xml:space="preserve">供应商应提交的相关资格证明材料 </w:t>
      </w:r>
    </w:p>
    <w:bookmarkEnd w:id="3"/>
    <w:p w14:paraId="0B2E5E49">
      <w:pPr>
        <w:snapToGrid w:val="0"/>
        <w:spacing w:line="360" w:lineRule="auto"/>
        <w:ind w:firstLine="0" w:firstLineChars="0"/>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供应商按招标文件要求，应提供以下相关资格证明材料：               </w:t>
      </w:r>
    </w:p>
    <w:p w14:paraId="52CEE306">
      <w:pPr>
        <w:snapToGrid w:val="0"/>
        <w:spacing w:line="360" w:lineRule="auto"/>
        <w:ind w:firstLine="0" w:firstLineChars="0"/>
        <w:jc w:val="center"/>
        <w:rPr>
          <w:b/>
          <w:bCs/>
          <w:color w:val="333333"/>
          <w:sz w:val="24"/>
          <w:highlight w:val="none"/>
          <w:shd w:val="clear" w:color="auto" w:fill="FFFFFF"/>
        </w:rPr>
      </w:pPr>
      <w:r>
        <w:rPr>
          <w:rFonts w:hint="eastAsia"/>
          <w:b/>
          <w:bCs/>
          <w:color w:val="333333"/>
          <w:sz w:val="24"/>
          <w:highlight w:val="none"/>
          <w:shd w:val="clear" w:color="auto" w:fill="FFFFFF"/>
        </w:rPr>
        <w:t>【</w:t>
      </w:r>
      <w:r>
        <w:rPr>
          <w:b/>
          <w:bCs/>
          <w:color w:val="333333"/>
          <w:sz w:val="24"/>
          <w:highlight w:val="none"/>
          <w:shd w:val="clear" w:color="auto" w:fill="FFFFFF"/>
        </w:rPr>
        <w:t>一般资格审查</w:t>
      </w:r>
      <w:r>
        <w:rPr>
          <w:rFonts w:hint="eastAsia"/>
          <w:b/>
          <w:bCs/>
          <w:color w:val="333333"/>
          <w:sz w:val="24"/>
          <w:highlight w:val="none"/>
          <w:shd w:val="clear" w:color="auto" w:fill="FFFFFF"/>
        </w:rPr>
        <w:t>】</w:t>
      </w:r>
    </w:p>
    <w:p w14:paraId="29442185">
      <w:pPr>
        <w:snapToGrid w:val="0"/>
        <w:spacing w:line="360" w:lineRule="auto"/>
        <w:ind w:firstLine="40" w:firstLineChars="200"/>
        <w:jc w:val="center"/>
        <w:rPr>
          <w:b/>
          <w:bCs/>
          <w:color w:val="333333"/>
          <w:sz w:val="2"/>
          <w:szCs w:val="2"/>
          <w:highlight w:val="none"/>
          <w:shd w:val="clear" w:color="auto" w:fill="FFFFFF"/>
        </w:rPr>
      </w:pPr>
    </w:p>
    <w:p w14:paraId="75050163">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rPr>
        <w:t>1.供应商应具备《中华人民共和国政府采购法》第二十二条规定的条件：</w:t>
      </w:r>
    </w:p>
    <w:p w14:paraId="3A3E7C93">
      <w:pPr>
        <w:snapToGrid w:val="0"/>
        <w:spacing w:line="360" w:lineRule="auto"/>
        <w:ind w:firstLine="482" w:firstLineChars="200"/>
        <w:rPr>
          <w:rFonts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rPr>
        <w:t>供应商需在项目电子化交易系统中按要求填写《响应函》完成承诺并进行电子签章。</w:t>
      </w:r>
    </w:p>
    <w:p w14:paraId="2EF423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333333"/>
          <w:sz w:val="24"/>
          <w:szCs w:val="24"/>
          <w:highlight w:val="none"/>
          <w:shd w:val="clear" w:color="auto" w:fill="FFFFFF"/>
          <w:lang w:val="en-US" w:eastAsia="zh-CN"/>
        </w:rPr>
      </w:pPr>
      <w:r>
        <w:rPr>
          <w:rFonts w:hint="eastAsia" w:ascii="宋体" w:hAnsi="宋体"/>
          <w:color w:val="333333"/>
          <w:sz w:val="24"/>
          <w:highlight w:val="none"/>
          <w:shd w:val="clear" w:color="auto" w:fill="FFFFFF"/>
        </w:rPr>
        <w:t>2.</w:t>
      </w:r>
      <w:r>
        <w:rPr>
          <w:rFonts w:hint="eastAsia" w:ascii="宋体" w:hAnsi="宋体" w:eastAsia="宋体" w:cs="宋体"/>
          <w:b w:val="0"/>
          <w:bCs w:val="0"/>
          <w:color w:val="333333"/>
          <w:sz w:val="24"/>
          <w:szCs w:val="24"/>
          <w:highlight w:val="none"/>
          <w:shd w:val="clear" w:color="auto" w:fill="FFFFFF"/>
          <w:lang w:val="en-US" w:eastAsia="zh-CN"/>
        </w:rPr>
        <w:t>供应商应提供健全的财务会计制度的证明材料；</w:t>
      </w:r>
    </w:p>
    <w:p w14:paraId="1D8036EC">
      <w:pPr>
        <w:adjustRightInd w:val="0"/>
        <w:snapToGrid w:val="0"/>
        <w:spacing w:line="360" w:lineRule="auto"/>
        <w:ind w:firstLine="482" w:firstLineChars="200"/>
        <w:rPr>
          <w:rFonts w:hint="eastAsia" w:ascii="宋体" w:hAnsi="宋体" w:eastAsia="宋体" w:cs="宋体"/>
          <w:b/>
          <w:bCs/>
          <w:color w:val="333333"/>
          <w:sz w:val="24"/>
          <w:szCs w:val="24"/>
          <w:highlight w:val="none"/>
          <w:shd w:val="clear" w:color="auto" w:fill="FFFFFF"/>
          <w:lang w:val="en-US" w:eastAsia="zh-CN"/>
        </w:rPr>
      </w:pPr>
      <w:r>
        <w:rPr>
          <w:rFonts w:hint="eastAsia" w:ascii="宋体" w:hAnsi="宋体" w:eastAsia="宋体" w:cs="宋体"/>
          <w:b/>
          <w:bCs/>
          <w:color w:val="333333"/>
          <w:sz w:val="24"/>
          <w:szCs w:val="24"/>
          <w:highlight w:val="none"/>
          <w:shd w:val="clear" w:color="auto" w:fill="FFFFFF"/>
          <w:lang w:val="en-US" w:eastAsia="zh-CN"/>
        </w:rPr>
        <w:t>评审依据：关于财务会计制度的证明材料｛注：①可提供2024年或2025年度经审计的财务报告（包含审计报告和审计报告中所涉及的财务报表和报表附注），②可提供2024年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w:t>
      </w:r>
    </w:p>
    <w:p w14:paraId="46BB068A">
      <w:pPr>
        <w:adjustRightInd w:val="0"/>
        <w:snapToGrid w:val="0"/>
        <w:spacing w:line="360" w:lineRule="auto"/>
        <w:ind w:firstLine="482" w:firstLineChars="200"/>
        <w:rPr>
          <w:rFonts w:hint="eastAsia" w:ascii="宋体" w:hAnsi="宋体"/>
          <w:color w:val="333333"/>
          <w:sz w:val="24"/>
          <w:highlight w:val="none"/>
          <w:shd w:val="clear" w:color="auto" w:fill="FFFFFF"/>
        </w:rPr>
      </w:pPr>
      <w:r>
        <w:rPr>
          <w:rFonts w:hint="eastAsia" w:ascii="宋体" w:hAnsi="宋体" w:eastAsia="宋体" w:cs="宋体"/>
          <w:b/>
          <w:bCs/>
          <w:color w:val="333333"/>
          <w:sz w:val="24"/>
          <w:szCs w:val="24"/>
          <w:highlight w:val="none"/>
          <w:shd w:val="clear" w:color="auto" w:fill="FFFFFF"/>
          <w:lang w:val="en-US" w:eastAsia="zh-CN"/>
        </w:rPr>
        <w:t>供应商需在项目电子化交易系统中按要求上传相应证明文件并进行电子签章。</w:t>
      </w:r>
    </w:p>
    <w:p w14:paraId="0A686257">
      <w:pPr>
        <w:snapToGrid w:val="0"/>
        <w:spacing w:line="360" w:lineRule="auto"/>
        <w:ind w:firstLine="480" w:firstLineChars="200"/>
        <w:rPr>
          <w:rFonts w:ascii="宋体" w:hAnsi="宋体"/>
          <w:color w:val="333333"/>
          <w:sz w:val="24"/>
          <w:highlight w:val="none"/>
          <w:shd w:val="clear" w:color="auto" w:fill="FFFFFF"/>
        </w:rPr>
      </w:pPr>
      <w:r>
        <w:rPr>
          <w:rFonts w:hint="eastAsia" w:ascii="宋体" w:hAnsi="宋体"/>
          <w:color w:val="333333"/>
          <w:sz w:val="24"/>
          <w:highlight w:val="none"/>
          <w:shd w:val="clear" w:color="auto" w:fill="FFFFFF"/>
          <w:lang w:val="en-US" w:eastAsia="zh-CN"/>
        </w:rPr>
        <w:t>3.</w:t>
      </w:r>
      <w:r>
        <w:rPr>
          <w:rFonts w:hint="eastAsia" w:ascii="宋体" w:hAnsi="宋体"/>
          <w:color w:val="333333"/>
          <w:sz w:val="24"/>
          <w:highlight w:val="none"/>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83FC5B">
      <w:pPr>
        <w:snapToGrid w:val="0"/>
        <w:spacing w:line="360" w:lineRule="auto"/>
        <w:ind w:firstLine="482" w:firstLineChars="200"/>
        <w:rPr>
          <w:highlight w:val="none"/>
        </w:rPr>
      </w:pPr>
      <w:r>
        <w:rPr>
          <w:rFonts w:hint="eastAsia" w:ascii="宋体" w:hAnsi="宋体"/>
          <w:b/>
          <w:bCs/>
          <w:sz w:val="24"/>
          <w:highlight w:val="none"/>
        </w:rPr>
        <w:t>评审依据：</w:t>
      </w:r>
      <w:r>
        <w:rPr>
          <w:rFonts w:hint="eastAsia" w:ascii="宋体" w:hAnsi="宋体"/>
          <w:b/>
          <w:bCs/>
          <w:sz w:val="24"/>
          <w:szCs w:val="32"/>
          <w:highlight w:val="none"/>
        </w:rPr>
        <w:t>供应商需在项目电子化交易系统中按要求填写《</w:t>
      </w:r>
      <w:r>
        <w:rPr>
          <w:rFonts w:hint="eastAsia" w:ascii="宋体" w:hAnsi="宋体"/>
          <w:b/>
          <w:bCs/>
          <w:sz w:val="24"/>
          <w:szCs w:val="32"/>
          <w:highlight w:val="none"/>
          <w:lang w:eastAsia="zh-CN"/>
        </w:rPr>
        <w:t>响应</w:t>
      </w:r>
      <w:r>
        <w:rPr>
          <w:rFonts w:hint="eastAsia" w:ascii="宋体" w:hAnsi="宋体"/>
          <w:b/>
          <w:bCs/>
          <w:sz w:val="24"/>
          <w:szCs w:val="32"/>
          <w:highlight w:val="none"/>
        </w:rPr>
        <w:t>函》完成承诺并进行电子签章。</w:t>
      </w:r>
    </w:p>
    <w:p w14:paraId="101D723D">
      <w:pPr>
        <w:snapToGrid w:val="0"/>
        <w:spacing w:line="360" w:lineRule="auto"/>
        <w:ind w:firstLine="0" w:firstLineChars="0"/>
        <w:jc w:val="center"/>
        <w:rPr>
          <w:rFonts w:hint="eastAsia"/>
          <w:b/>
          <w:bCs/>
          <w:color w:val="333333"/>
          <w:sz w:val="24"/>
          <w:szCs w:val="20"/>
          <w:highlight w:val="none"/>
          <w:shd w:val="clear" w:color="auto" w:fill="FFFFFF"/>
        </w:rPr>
      </w:pPr>
      <w:r>
        <w:rPr>
          <w:rFonts w:hint="eastAsia"/>
          <w:b/>
          <w:bCs/>
          <w:color w:val="333333"/>
          <w:sz w:val="24"/>
          <w:highlight w:val="none"/>
          <w:shd w:val="clear" w:color="auto" w:fill="FFFFFF"/>
        </w:rPr>
        <w:t>【</w:t>
      </w:r>
      <w:r>
        <w:rPr>
          <w:rFonts w:hint="eastAsia"/>
          <w:b/>
          <w:bCs/>
          <w:color w:val="333333"/>
          <w:sz w:val="24"/>
          <w:szCs w:val="20"/>
          <w:highlight w:val="none"/>
          <w:shd w:val="clear" w:color="auto" w:fill="FFFFFF"/>
        </w:rPr>
        <w:t>特殊资格审查</w:t>
      </w:r>
      <w:r>
        <w:rPr>
          <w:rFonts w:hint="eastAsia"/>
          <w:b/>
          <w:bCs/>
          <w:color w:val="333333"/>
          <w:sz w:val="24"/>
          <w:highlight w:val="none"/>
          <w:shd w:val="clear" w:color="auto" w:fill="FFFFFF"/>
        </w:rPr>
        <w:t>】</w:t>
      </w:r>
    </w:p>
    <w:p w14:paraId="380BFBC5">
      <w:pPr>
        <w:keepNext w:val="0"/>
        <w:keepLines w:val="0"/>
        <w:pageBreakBefore w:val="0"/>
        <w:widowControl/>
        <w:numPr>
          <w:ilvl w:val="-1"/>
          <w:numId w:val="0"/>
        </w:numPr>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cs="Times New Roman"/>
          <w:color w:val="333333"/>
          <w:sz w:val="24"/>
          <w:szCs w:val="20"/>
          <w:highlight w:val="none"/>
          <w:shd w:val="clear" w:color="auto" w:fill="FFFFFF"/>
        </w:rPr>
      </w:pPr>
      <w:r>
        <w:rPr>
          <w:rFonts w:hint="eastAsia" w:ascii="宋体" w:hAnsi="宋体" w:cs="Times New Roman"/>
          <w:color w:val="333333"/>
          <w:sz w:val="24"/>
          <w:szCs w:val="20"/>
          <w:highlight w:val="none"/>
          <w:shd w:val="clear" w:color="auto" w:fill="FFFFFF"/>
        </w:rPr>
        <w:t>1.</w:t>
      </w:r>
      <w:r>
        <w:rPr>
          <w:rFonts w:hint="eastAsia" w:ascii="宋体" w:hAnsi="宋体" w:eastAsia="宋体" w:cs="Times New Roman"/>
          <w:color w:val="333333"/>
          <w:sz w:val="24"/>
          <w:szCs w:val="20"/>
          <w:highlight w:val="none"/>
          <w:shd w:val="clear" w:color="auto" w:fill="FFFFFF"/>
        </w:rPr>
        <w:t>主体资格</w:t>
      </w:r>
      <w:r>
        <w:rPr>
          <w:rFonts w:hint="eastAsia" w:ascii="宋体" w:hAnsi="宋体" w:cs="Times New Roman"/>
          <w:color w:val="333333"/>
          <w:sz w:val="24"/>
          <w:szCs w:val="20"/>
          <w:highlight w:val="none"/>
          <w:shd w:val="clear" w:color="auto" w:fill="FFFFFF"/>
        </w:rPr>
        <w:t>：</w:t>
      </w:r>
      <w:r>
        <w:rPr>
          <w:rFonts w:hint="eastAsia" w:ascii="宋体" w:hAnsi="宋体" w:eastAsia="宋体" w:cs="Times New Roman"/>
          <w:color w:val="333333"/>
          <w:sz w:val="24"/>
          <w:szCs w:val="20"/>
          <w:highlight w:val="none"/>
          <w:shd w:val="clear" w:color="auto" w:fill="FFFFFF"/>
        </w:rPr>
        <w:t>供应商为向采购人提供工程及配套服务的法人或其他组织；</w:t>
      </w:r>
    </w:p>
    <w:p w14:paraId="3276CC5D">
      <w:pPr>
        <w:keepNext w:val="0"/>
        <w:keepLines w:val="0"/>
        <w:adjustRightInd w:val="0"/>
        <w:snapToGrid w:val="0"/>
        <w:spacing w:line="360" w:lineRule="auto"/>
        <w:ind w:firstLine="482" w:firstLineChars="200"/>
        <w:rPr>
          <w:rFonts w:hint="default" w:ascii="宋体" w:hAnsi="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评审依据：提供合法有效的统一社会信用代码营业执照等证明资料。</w:t>
      </w:r>
    </w:p>
    <w:p w14:paraId="1002BC10">
      <w:pPr>
        <w:keepNext w:val="0"/>
        <w:keepLines w:val="0"/>
        <w:pageBreakBefore w:val="0"/>
        <w:widowControl/>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宋体" w:hAnsi="宋体" w:eastAsia="宋体" w:cs="Times New Roman"/>
          <w:color w:val="333333"/>
          <w:sz w:val="24"/>
          <w:szCs w:val="20"/>
          <w:highlight w:val="none"/>
          <w:shd w:val="clear" w:color="auto" w:fill="FFFFFF"/>
          <w:lang w:val="en-US" w:eastAsia="zh-CN"/>
        </w:rPr>
      </w:pPr>
      <w:r>
        <w:rPr>
          <w:rFonts w:hint="eastAsia" w:ascii="宋体" w:hAnsi="宋体" w:eastAsia="宋体" w:cs="Times New Roman"/>
          <w:color w:val="333333"/>
          <w:kern w:val="2"/>
          <w:sz w:val="24"/>
          <w:szCs w:val="20"/>
          <w:highlight w:val="none"/>
          <w:shd w:val="clear" w:color="auto" w:fill="FFFFFF"/>
          <w:lang w:val="en-US" w:eastAsia="zh-CN" w:bidi="ar-SA"/>
        </w:rPr>
        <w:t>2.</w:t>
      </w:r>
      <w:r>
        <w:rPr>
          <w:rFonts w:ascii="宋体" w:hAnsi="宋体" w:eastAsia="宋体" w:cs="Times New Roman"/>
          <w:color w:val="333333"/>
          <w:kern w:val="2"/>
          <w:sz w:val="24"/>
          <w:szCs w:val="20"/>
          <w:highlight w:val="none"/>
          <w:shd w:val="clear" w:color="auto" w:fill="FFFFFF"/>
          <w:lang w:eastAsia="zh-CN" w:bidi="ar-SA"/>
        </w:rPr>
        <w:t>企业信用查询</w:t>
      </w:r>
      <w:r>
        <w:rPr>
          <w:rFonts w:hint="eastAsia" w:ascii="宋体" w:hAnsi="宋体" w:eastAsia="宋体" w:cs="Times New Roman"/>
          <w:b w:val="0"/>
          <w:bCs w:val="0"/>
          <w:color w:val="333333"/>
          <w:kern w:val="2"/>
          <w:sz w:val="24"/>
          <w:szCs w:val="20"/>
          <w:highlight w:val="none"/>
          <w:shd w:val="clear" w:color="auto" w:fill="FFFFFF"/>
          <w:lang w:eastAsia="zh-CN" w:bidi="ar-SA"/>
        </w:rPr>
        <w:t>：</w:t>
      </w:r>
      <w:r>
        <w:rPr>
          <w:rFonts w:hint="eastAsia" w:ascii="宋体" w:hAnsi="宋体" w:eastAsia="宋体" w:cs="Times New Roman"/>
          <w:color w:val="333333"/>
          <w:sz w:val="24"/>
          <w:szCs w:val="20"/>
          <w:highlight w:val="none"/>
          <w:shd w:val="clear" w:color="auto" w:fill="FFFFFF"/>
          <w:lang w:val="en-US" w:eastAsia="zh-CN"/>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1DBD05FE">
      <w:pPr>
        <w:keepNext w:val="0"/>
        <w:keepLines w:val="0"/>
        <w:pageBreakBefore w:val="0"/>
        <w:widowControl/>
        <w:kinsoku/>
        <w:wordWrap/>
        <w:overflowPunct/>
        <w:topLinePunct w:val="0"/>
        <w:autoSpaceDE/>
        <w:autoSpaceDN/>
        <w:bidi w:val="0"/>
        <w:adjustRightInd/>
        <w:snapToGrid w:val="0"/>
        <w:spacing w:line="360" w:lineRule="auto"/>
        <w:ind w:left="0" w:leftChars="0" w:firstLine="480" w:firstLineChars="200"/>
        <w:jc w:val="left"/>
        <w:textAlignment w:val="auto"/>
        <w:outlineLvl w:val="9"/>
        <w:rPr>
          <w:rFonts w:hint="eastAsia" w:ascii="宋体" w:hAnsi="宋体" w:eastAsia="宋体" w:cs="Times New Roman"/>
          <w:color w:val="333333"/>
          <w:sz w:val="24"/>
          <w:szCs w:val="20"/>
          <w:highlight w:val="none"/>
          <w:shd w:val="clear" w:color="auto" w:fill="FFFFFF"/>
        </w:rPr>
      </w:pPr>
      <w:r>
        <w:rPr>
          <w:rFonts w:hint="eastAsia" w:ascii="宋体" w:hAnsi="宋体" w:eastAsia="宋体" w:cs="Times New Roman"/>
          <w:color w:val="333333"/>
          <w:sz w:val="24"/>
          <w:szCs w:val="20"/>
          <w:highlight w:val="none"/>
          <w:shd w:val="clear" w:color="auto" w:fill="FFFFFF"/>
          <w:lang w:val="en-US" w:eastAsia="zh-CN"/>
        </w:rPr>
        <w:t>同时拟派项目经理未被列入“信用中国”网站的“重点领域严重失信主体名单”中的“安全生产严重失信主体名单（自然人）”；未被“中国执行信息公开网”列入失信被执行人。</w:t>
      </w:r>
    </w:p>
    <w:p w14:paraId="11DE397C">
      <w:pPr>
        <w:pStyle w:val="9"/>
        <w:widowControl/>
        <w:ind w:firstLine="480"/>
        <w:rPr>
          <w:rFonts w:hint="eastAsia" w:ascii="宋体" w:hAnsi="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评审依据：提供上述承诺函原件，</w:t>
      </w:r>
      <w:r>
        <w:rPr>
          <w:rFonts w:hint="eastAsia" w:ascii="宋体" w:hAnsi="宋体" w:cs="宋体"/>
          <w:b/>
          <w:bCs/>
          <w:color w:val="auto"/>
          <w:kern w:val="2"/>
          <w:sz w:val="24"/>
          <w:szCs w:val="24"/>
          <w:highlight w:val="none"/>
          <w:lang w:val="en-US" w:eastAsia="zh-CN" w:bidi="ar-SA"/>
        </w:rPr>
        <w:t>具体格式详见附件。</w:t>
      </w:r>
    </w:p>
    <w:p w14:paraId="31BD8629">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3.资质证书</w:t>
      </w:r>
      <w:r>
        <w:rPr>
          <w:rFonts w:hint="eastAsia" w:ascii="宋体" w:hAnsi="宋体" w:cs="宋体" w:eastAsiaTheme="minorEastAsia"/>
          <w:color w:val="auto"/>
          <w:kern w:val="0"/>
          <w:sz w:val="24"/>
          <w:szCs w:val="24"/>
          <w:highlight w:val="none"/>
          <w:shd w:val="clear" w:color="auto" w:fill="auto"/>
          <w:lang w:val="en-US" w:eastAsia="zh-CN" w:bidi="ar-SA"/>
        </w:rPr>
        <w:t>：</w:t>
      </w:r>
      <w:r>
        <w:rPr>
          <w:rFonts w:hint="eastAsia" w:ascii="宋体" w:hAnsi="宋体" w:cs="宋体" w:eastAsiaTheme="minorEastAsia"/>
          <w:color w:val="auto"/>
          <w:sz w:val="24"/>
          <w:szCs w:val="24"/>
          <w:highlight w:val="none"/>
          <w:lang w:eastAsia="zh-CN"/>
        </w:rPr>
        <w:t>供应商具备建设行政主管部门颁发的</w:t>
      </w:r>
      <w:r>
        <w:rPr>
          <w:rFonts w:hint="eastAsia" w:ascii="宋体" w:hAnsi="宋体" w:cs="宋体" w:eastAsiaTheme="minorEastAsia"/>
          <w:color w:val="auto"/>
          <w:sz w:val="24"/>
          <w:szCs w:val="24"/>
          <w:highlight w:val="none"/>
          <w:lang w:val="en-US" w:eastAsia="zh-CN"/>
        </w:rPr>
        <w:t>电子与智能化工程专业承包二</w:t>
      </w:r>
      <w:r>
        <w:rPr>
          <w:rFonts w:hint="eastAsia" w:ascii="宋体" w:hAnsi="宋体" w:cs="宋体" w:eastAsiaTheme="minorEastAsia"/>
          <w:color w:val="auto"/>
          <w:sz w:val="24"/>
          <w:szCs w:val="24"/>
          <w:highlight w:val="none"/>
          <w:lang w:eastAsia="zh-CN"/>
        </w:rPr>
        <w:t>级（含）以上资质；同时具备有效的安全生产许可证，并在人员、设备、资金等方面具备相应的能力；</w:t>
      </w:r>
    </w:p>
    <w:p w14:paraId="281D308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评审依据：提供上述</w:t>
      </w:r>
      <w:r>
        <w:rPr>
          <w:rFonts w:hint="eastAsia" w:ascii="宋体" w:hAnsi="宋体" w:cs="宋体"/>
          <w:b/>
          <w:bCs/>
          <w:color w:val="auto"/>
          <w:sz w:val="24"/>
          <w:szCs w:val="24"/>
          <w:highlight w:val="none"/>
          <w:lang w:eastAsia="zh-CN"/>
        </w:rPr>
        <w:t>资质证明文件的复印件或扫描件</w:t>
      </w:r>
      <w:r>
        <w:rPr>
          <w:rFonts w:hint="eastAsia" w:ascii="宋体" w:hAnsi="宋体" w:eastAsia="宋体" w:cs="宋体"/>
          <w:b/>
          <w:bCs/>
          <w:color w:val="auto"/>
          <w:sz w:val="24"/>
          <w:szCs w:val="24"/>
          <w:highlight w:val="none"/>
          <w:lang w:val="en-US" w:eastAsia="zh-CN"/>
        </w:rPr>
        <w:t>并提供相应的</w:t>
      </w:r>
      <w:r>
        <w:rPr>
          <w:rFonts w:hint="eastAsia" w:ascii="宋体" w:hAnsi="宋体" w:eastAsia="宋体" w:cs="宋体"/>
          <w:b/>
          <w:bCs/>
          <w:color w:val="auto"/>
          <w:sz w:val="24"/>
          <w:szCs w:val="24"/>
          <w:highlight w:val="none"/>
          <w:lang w:eastAsia="zh-CN"/>
        </w:rPr>
        <w:t>人员、设备、资金等方面具备相应的能力的</w:t>
      </w:r>
      <w:r>
        <w:rPr>
          <w:rFonts w:hint="eastAsia" w:ascii="宋体" w:hAnsi="宋体" w:eastAsia="宋体" w:cs="宋体"/>
          <w:b/>
          <w:bCs/>
          <w:color w:val="auto"/>
          <w:sz w:val="24"/>
          <w:szCs w:val="24"/>
          <w:highlight w:val="none"/>
          <w:lang w:val="en-US" w:eastAsia="zh-CN"/>
        </w:rPr>
        <w:t>参数。</w:t>
      </w:r>
    </w:p>
    <w:p w14:paraId="35EC52AA">
      <w:pPr>
        <w:pStyle w:val="9"/>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Theme="minorEastAsia" w:cstheme="minorBidi"/>
          <w:color w:val="333333"/>
          <w:kern w:val="2"/>
          <w:sz w:val="24"/>
          <w:szCs w:val="24"/>
          <w:highlight w:val="none"/>
          <w:shd w:val="clear" w:color="auto" w:fill="FFFFFF"/>
          <w:lang w:val="en-US" w:eastAsia="zh-CN" w:bidi="ar-SA"/>
        </w:rPr>
      </w:pPr>
      <w:r>
        <w:rPr>
          <w:rFonts w:hint="eastAsia" w:ascii="宋体" w:hAnsi="宋体" w:eastAsiaTheme="minorEastAsia" w:cstheme="minorBidi"/>
          <w:color w:val="333333"/>
          <w:kern w:val="2"/>
          <w:sz w:val="24"/>
          <w:szCs w:val="24"/>
          <w:highlight w:val="none"/>
          <w:shd w:val="clear" w:color="auto" w:fill="FFFFFF"/>
          <w:lang w:val="en-US" w:eastAsia="zh-CN" w:bidi="ar-SA"/>
        </w:rPr>
        <w:t>4</w:t>
      </w:r>
      <w:r>
        <w:rPr>
          <w:rFonts w:hint="default" w:ascii="宋体" w:hAnsi="宋体" w:eastAsiaTheme="minorEastAsia" w:cstheme="minorBidi"/>
          <w:color w:val="333333"/>
          <w:kern w:val="2"/>
          <w:sz w:val="24"/>
          <w:szCs w:val="24"/>
          <w:highlight w:val="none"/>
          <w:shd w:val="clear" w:color="auto" w:fill="FFFFFF"/>
          <w:lang w:val="en-US" w:eastAsia="zh-CN" w:bidi="ar-SA"/>
        </w:rPr>
        <w:t>.</w:t>
      </w:r>
      <w:r>
        <w:rPr>
          <w:rFonts w:hint="eastAsia" w:ascii="宋体" w:hAnsi="宋体" w:eastAsiaTheme="minorEastAsia" w:cstheme="minorBidi"/>
          <w:color w:val="333333"/>
          <w:kern w:val="2"/>
          <w:sz w:val="24"/>
          <w:szCs w:val="24"/>
          <w:highlight w:val="none"/>
          <w:shd w:val="clear" w:color="auto" w:fill="FFFFFF"/>
          <w:lang w:val="en-US" w:eastAsia="zh-CN" w:bidi="ar-SA"/>
        </w:rPr>
        <w:t>项目经理：</w:t>
      </w:r>
      <w:r>
        <w:rPr>
          <w:rFonts w:hint="eastAsia" w:ascii="宋体" w:hAnsi="宋体" w:eastAsiaTheme="minorEastAsia" w:cstheme="minorBidi"/>
          <w:color w:val="333333"/>
          <w:kern w:val="2"/>
          <w:sz w:val="24"/>
          <w:szCs w:val="24"/>
          <w:highlight w:val="none"/>
          <w:shd w:val="clear" w:color="auto" w:fill="FFFFFF"/>
          <w:lang w:eastAsia="zh-CN" w:bidi="ar-SA"/>
        </w:rPr>
        <w:t>拟派项目经理应具备</w:t>
      </w:r>
      <w:r>
        <w:rPr>
          <w:rFonts w:hint="eastAsia" w:ascii="宋体" w:hAnsi="宋体" w:eastAsiaTheme="minorEastAsia" w:cstheme="minorBidi"/>
          <w:color w:val="333333"/>
          <w:kern w:val="2"/>
          <w:sz w:val="24"/>
          <w:szCs w:val="24"/>
          <w:highlight w:val="none"/>
          <w:shd w:val="clear" w:color="auto" w:fill="FFFFFF"/>
          <w:lang w:val="en-US" w:eastAsia="zh-CN" w:bidi="ar-SA"/>
        </w:rPr>
        <w:t>机电</w:t>
      </w:r>
      <w:r>
        <w:rPr>
          <w:rFonts w:hint="eastAsia" w:ascii="宋体" w:hAnsi="宋体" w:eastAsiaTheme="minorEastAsia" w:cstheme="minorBidi"/>
          <w:color w:val="333333"/>
          <w:kern w:val="2"/>
          <w:sz w:val="24"/>
          <w:szCs w:val="24"/>
          <w:highlight w:val="none"/>
          <w:shd w:val="clear" w:color="auto" w:fill="FFFFFF"/>
          <w:lang w:eastAsia="zh-CN" w:bidi="ar-SA"/>
        </w:rPr>
        <w:t>工程专业二级（含）以上注册建造师执业资格及合法有效的安全生产考核合格证（安全B证），在本单位注册且无在建工程；</w:t>
      </w:r>
    </w:p>
    <w:p w14:paraId="58EC467F">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bCs/>
          <w:color w:val="333333"/>
          <w:sz w:val="24"/>
          <w:highlight w:val="none"/>
          <w:shd w:val="clear" w:color="auto" w:fill="FFFFFF"/>
        </w:rPr>
      </w:pPr>
      <w:r>
        <w:rPr>
          <w:rFonts w:hint="eastAsia" w:ascii="宋体" w:hAnsi="宋体" w:eastAsia="宋体" w:cs="宋体"/>
          <w:b/>
          <w:bCs/>
          <w:color w:val="auto"/>
          <w:sz w:val="24"/>
          <w:szCs w:val="24"/>
          <w:highlight w:val="none"/>
          <w:lang w:eastAsia="zh-CN"/>
        </w:rPr>
        <w:t>评审依据：提供上述</w:t>
      </w:r>
      <w:r>
        <w:rPr>
          <w:rFonts w:hint="eastAsia" w:ascii="宋体" w:hAnsi="宋体" w:cs="宋体"/>
          <w:b/>
          <w:bCs/>
          <w:color w:val="auto"/>
          <w:sz w:val="24"/>
          <w:szCs w:val="24"/>
          <w:highlight w:val="none"/>
          <w:lang w:eastAsia="zh-CN"/>
        </w:rPr>
        <w:t>项目经理证明文件的复印件或扫描件</w:t>
      </w:r>
      <w:r>
        <w:rPr>
          <w:rFonts w:hint="eastAsia" w:ascii="宋体" w:hAnsi="宋体" w:cs="宋体"/>
          <w:b/>
          <w:bCs/>
          <w:color w:val="auto"/>
          <w:sz w:val="24"/>
          <w:szCs w:val="24"/>
          <w:highlight w:val="none"/>
          <w:lang w:val="en-US" w:eastAsia="zh-CN"/>
        </w:rPr>
        <w:t>并提供相应项目经理无在建承诺书</w:t>
      </w:r>
      <w:r>
        <w:rPr>
          <w:rFonts w:hint="eastAsia" w:ascii="宋体" w:hAnsi="宋体" w:eastAsia="宋体" w:cs="宋体"/>
          <w:b/>
          <w:bCs/>
          <w:color w:val="auto"/>
          <w:sz w:val="24"/>
          <w:szCs w:val="24"/>
          <w:highlight w:val="none"/>
          <w:lang w:val="en-US" w:eastAsia="zh-CN"/>
        </w:rPr>
        <w:t>。</w:t>
      </w:r>
    </w:p>
    <w:p w14:paraId="4134218D">
      <w:pPr>
        <w:pStyle w:val="9"/>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Theme="minorEastAsia" w:cstheme="minorBidi"/>
          <w:color w:val="333333"/>
          <w:kern w:val="2"/>
          <w:sz w:val="24"/>
          <w:szCs w:val="24"/>
          <w:highlight w:val="none"/>
          <w:shd w:val="clear" w:color="auto" w:fill="FFFFFF"/>
          <w:lang w:val="en-US" w:eastAsia="zh-CN" w:bidi="ar-SA"/>
        </w:rPr>
      </w:pPr>
      <w:r>
        <w:rPr>
          <w:rFonts w:hint="eastAsia" w:ascii="宋体" w:hAnsi="宋体" w:cstheme="minorBidi"/>
          <w:color w:val="333333"/>
          <w:kern w:val="2"/>
          <w:sz w:val="24"/>
          <w:szCs w:val="24"/>
          <w:highlight w:val="none"/>
          <w:shd w:val="clear" w:color="auto" w:fill="FFFFFF"/>
          <w:lang w:val="en-US" w:eastAsia="zh-CN" w:bidi="ar-SA"/>
        </w:rPr>
        <w:t>5</w:t>
      </w:r>
      <w:r>
        <w:rPr>
          <w:rFonts w:hint="eastAsia" w:ascii="宋体" w:hAnsi="宋体" w:eastAsiaTheme="minorEastAsia" w:cstheme="minorBidi"/>
          <w:color w:val="333333"/>
          <w:kern w:val="2"/>
          <w:sz w:val="24"/>
          <w:szCs w:val="24"/>
          <w:highlight w:val="none"/>
          <w:shd w:val="clear" w:color="auto" w:fill="FFFFFF"/>
          <w:lang w:val="en-US" w:eastAsia="zh-CN" w:bidi="ar-SA"/>
        </w:rPr>
        <w:t>.其他要求：供应商及其拟派项目经理须在“陕西省住房和城乡建设厅”官方网站可查询；如供应商为外省进陕企业，还须同时提供“陕西省住房和城乡建设厅”官网企业库外省进陕施工企业信息首页截图；</w:t>
      </w:r>
    </w:p>
    <w:p w14:paraId="7F69A15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Theme="minorEastAsia" w:cstheme="minorBidi"/>
          <w:color w:val="333333"/>
          <w:kern w:val="2"/>
          <w:sz w:val="24"/>
          <w:szCs w:val="24"/>
          <w:highlight w:val="none"/>
          <w:shd w:val="clear" w:color="auto" w:fill="FFFFFF"/>
          <w:lang w:val="en-US" w:eastAsia="zh-CN" w:bidi="ar-SA"/>
        </w:rPr>
      </w:pPr>
      <w:r>
        <w:rPr>
          <w:b/>
          <w:bCs/>
          <w:color w:val="333333"/>
          <w:kern w:val="2"/>
          <w:sz w:val="24"/>
          <w:szCs w:val="24"/>
          <w:highlight w:val="none"/>
          <w:shd w:val="clear" w:color="auto" w:fill="FFFFFF"/>
        </w:rPr>
        <w:t>评审依据：供应商应提供上述查询截图。</w:t>
      </w:r>
    </w:p>
    <w:p w14:paraId="7F08ABCD">
      <w:pPr>
        <w:adjustRightInd w:val="0"/>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b/>
          <w:bCs/>
          <w:sz w:val="24"/>
          <w:highlight w:val="none"/>
        </w:rPr>
        <w:br w:type="page"/>
      </w:r>
    </w:p>
    <w:p w14:paraId="1F15154C">
      <w:pPr>
        <w:adjustRightInd w:val="0"/>
        <w:snapToGrid w:val="0"/>
        <w:spacing w:line="360" w:lineRule="auto"/>
        <w:jc w:val="left"/>
        <w:outlineLvl w:val="0"/>
        <w:rPr>
          <w:rFonts w:hint="eastAsia" w:ascii="宋体" w:hAnsi="宋体" w:cs="宋体"/>
          <w:sz w:val="24"/>
          <w:szCs w:val="24"/>
          <w:highlight w:val="none"/>
          <w:lang w:val="en-US" w:eastAsia="zh-CN"/>
        </w:rPr>
      </w:pPr>
      <w:r>
        <w:rPr>
          <w:rFonts w:hint="eastAsia" w:ascii="宋体" w:hAnsi="宋体" w:cs="宋体"/>
          <w:b/>
          <w:bCs/>
          <w:sz w:val="24"/>
          <w:szCs w:val="24"/>
          <w:highlight w:val="none"/>
          <w:lang w:val="en-US" w:eastAsia="zh-CN"/>
        </w:rPr>
        <w:t xml:space="preserve">附件： </w:t>
      </w:r>
      <w:r>
        <w:rPr>
          <w:rFonts w:hint="eastAsia" w:ascii="宋体" w:hAnsi="宋体" w:cs="宋体"/>
          <w:sz w:val="24"/>
          <w:szCs w:val="24"/>
          <w:highlight w:val="none"/>
          <w:lang w:val="en-US" w:eastAsia="zh-CN"/>
        </w:rPr>
        <w:t xml:space="preserve">                      </w:t>
      </w:r>
    </w:p>
    <w:p w14:paraId="3DB2F9CA">
      <w:pPr>
        <w:adjustRightInd w:val="0"/>
        <w:snapToGrid w:val="0"/>
        <w:spacing w:line="360" w:lineRule="auto"/>
        <w:jc w:val="center"/>
        <w:outlineLvl w:val="0"/>
        <w:rPr>
          <w:rFonts w:ascii="宋体" w:hAnsi="宋体"/>
          <w:spacing w:val="4"/>
          <w:sz w:val="24"/>
          <w:highlight w:val="none"/>
          <w:u w:val="single"/>
        </w:rPr>
      </w:pPr>
      <w:r>
        <w:rPr>
          <w:rFonts w:hint="eastAsia" w:ascii="宋体" w:hAnsi="宋体"/>
          <w:b/>
          <w:bCs/>
          <w:sz w:val="24"/>
          <w:highlight w:val="none"/>
        </w:rPr>
        <w:t>承诺书</w:t>
      </w:r>
    </w:p>
    <w:p w14:paraId="71D6FBBF">
      <w:pPr>
        <w:spacing w:line="360" w:lineRule="auto"/>
        <w:rPr>
          <w:rFonts w:ascii="宋体" w:hAnsi="宋体"/>
          <w:spacing w:val="4"/>
          <w:sz w:val="24"/>
          <w:highlight w:val="none"/>
          <w:u w:val="single"/>
        </w:rPr>
      </w:pPr>
      <w:r>
        <w:rPr>
          <w:rFonts w:hint="eastAsia" w:ascii="宋体" w:hAnsi="宋体"/>
          <w:spacing w:val="4"/>
          <w:sz w:val="24"/>
          <w:highlight w:val="none"/>
          <w:u w:val="single"/>
        </w:rPr>
        <w:t>致：     （采购人名称）    ：</w:t>
      </w:r>
    </w:p>
    <w:p w14:paraId="6D2EFED7">
      <w:pPr>
        <w:snapToGrid w:val="0"/>
        <w:spacing w:line="560" w:lineRule="exact"/>
        <w:ind w:firstLine="480" w:firstLineChars="200"/>
        <w:jc w:val="left"/>
        <w:rPr>
          <w:rFonts w:hint="eastAsia" w:ascii="宋体" w:hAnsi="宋体" w:eastAsia="宋体" w:cs="Times New Roman"/>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w:t>
      </w:r>
      <w:r>
        <w:rPr>
          <w:rFonts w:hint="eastAsia" w:ascii="宋体" w:hAnsi="宋体" w:eastAsia="宋体" w:cs="Times New Roman"/>
          <w:bCs/>
          <w:sz w:val="24"/>
          <w:highlight w:val="none"/>
        </w:rPr>
        <w:t>致的了解项目情况及采购文件要求后，在此郑重承诺：</w:t>
      </w:r>
    </w:p>
    <w:p w14:paraId="008687E9">
      <w:pPr>
        <w:snapToGrid w:val="0"/>
        <w:spacing w:line="560" w:lineRule="exact"/>
        <w:ind w:firstLine="480" w:firstLineChars="200"/>
        <w:jc w:val="left"/>
        <w:rPr>
          <w:rFonts w:hint="eastAsia" w:ascii="宋体" w:hAnsi="宋体" w:eastAsia="宋体" w:cs="Times New Roman"/>
          <w:bCs/>
          <w:sz w:val="24"/>
          <w:highlight w:val="none"/>
          <w:lang w:val="zh-CN" w:eastAsia="zh-CN"/>
        </w:rPr>
      </w:pPr>
      <w:r>
        <w:rPr>
          <w:rFonts w:hint="eastAsia" w:ascii="宋体" w:hAnsi="宋体" w:eastAsia="宋体" w:cs="Times New Roman"/>
          <w:bCs/>
          <w:sz w:val="24"/>
          <w:highlight w:val="none"/>
          <w:lang w:val="zh-CN" w:eastAsia="zh-CN"/>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w:t>
      </w:r>
    </w:p>
    <w:p w14:paraId="79CF4352">
      <w:pPr>
        <w:snapToGrid w:val="0"/>
        <w:spacing w:line="560" w:lineRule="exact"/>
        <w:ind w:firstLine="480" w:firstLineChars="200"/>
        <w:jc w:val="left"/>
        <w:rPr>
          <w:rFonts w:hint="eastAsia" w:ascii="宋体" w:hAnsi="宋体" w:eastAsia="宋体" w:cs="Times New Roman"/>
          <w:bCs/>
          <w:sz w:val="24"/>
          <w:highlight w:val="none"/>
          <w:lang w:val="zh-CN"/>
        </w:rPr>
      </w:pPr>
      <w:r>
        <w:rPr>
          <w:rFonts w:hint="eastAsia" w:ascii="宋体" w:hAnsi="宋体" w:eastAsia="宋体" w:cs="Times New Roman"/>
          <w:bCs/>
          <w:sz w:val="24"/>
          <w:highlight w:val="none"/>
          <w:lang w:val="zh-CN" w:eastAsia="zh-CN"/>
        </w:rPr>
        <w:t>同时拟派项目经理未被列入“信用中国”网站的“重点领域严重失信主体名单”中的“安全生产严重失信主体名单（自然人）”；未被“中国执行信息公开网”列入失信被执行人。</w:t>
      </w:r>
    </w:p>
    <w:p w14:paraId="5BD0317D">
      <w:pPr>
        <w:snapToGrid w:val="0"/>
        <w:spacing w:line="560" w:lineRule="exact"/>
        <w:ind w:firstLine="480" w:firstLineChars="200"/>
        <w:jc w:val="left"/>
        <w:rPr>
          <w:rFonts w:hint="eastAsia" w:ascii="宋体" w:hAnsi="宋体" w:eastAsia="宋体" w:cs="Times New Roman"/>
          <w:bCs/>
          <w:sz w:val="24"/>
          <w:highlight w:val="none"/>
          <w:lang w:val="zh-CN"/>
        </w:rPr>
      </w:pPr>
      <w:r>
        <w:rPr>
          <w:rFonts w:hint="eastAsia" w:ascii="宋体" w:hAnsi="宋体" w:eastAsia="宋体" w:cs="Times New Roman"/>
          <w:bCs/>
          <w:sz w:val="24"/>
          <w:highlight w:val="none"/>
          <w:lang w:val="zh-CN"/>
        </w:rPr>
        <w:t>我方与采购人不存在利害关系及其他可能影响招标公正性的情形；</w:t>
      </w:r>
    </w:p>
    <w:p w14:paraId="0774387C">
      <w:pPr>
        <w:snapToGrid w:val="0"/>
        <w:spacing w:line="560" w:lineRule="exact"/>
        <w:ind w:firstLine="480" w:firstLineChars="200"/>
        <w:jc w:val="left"/>
        <w:rPr>
          <w:rFonts w:hint="eastAsia" w:ascii="宋体" w:hAnsi="宋体" w:eastAsia="宋体" w:cs="Times New Roman"/>
          <w:bCs/>
          <w:sz w:val="24"/>
          <w:highlight w:val="none"/>
          <w:lang w:val="zh-CN" w:eastAsia="zh-CN"/>
        </w:rPr>
      </w:pPr>
      <w:r>
        <w:rPr>
          <w:rFonts w:hint="eastAsia" w:ascii="宋体" w:hAnsi="宋体" w:eastAsia="宋体" w:cs="Times New Roman"/>
          <w:bCs/>
          <w:sz w:val="24"/>
          <w:highlight w:val="none"/>
          <w:lang w:val="zh-CN" w:eastAsia="zh-CN"/>
        </w:rPr>
        <w:t>我公司</w:t>
      </w:r>
      <w:r>
        <w:rPr>
          <w:rFonts w:hint="eastAsia" w:ascii="宋体" w:hAnsi="宋体" w:eastAsia="宋体" w:cs="Times New Roman"/>
          <w:bCs/>
          <w:sz w:val="24"/>
          <w:szCs w:val="20"/>
          <w:highlight w:val="none"/>
          <w:lang w:val="zh-CN" w:eastAsia="zh-CN"/>
        </w:rPr>
        <w:t>在人员、设备、资金等方面具备相应的能力。</w:t>
      </w:r>
    </w:p>
    <w:p w14:paraId="4FCC4B08">
      <w:pPr>
        <w:snapToGrid w:val="0"/>
        <w:spacing w:line="560" w:lineRule="exact"/>
        <w:ind w:firstLine="480" w:firstLineChars="200"/>
        <w:jc w:val="left"/>
        <w:rPr>
          <w:rFonts w:hint="eastAsia" w:ascii="宋体" w:hAnsi="宋体" w:eastAsia="宋体" w:cs="Times New Roman"/>
          <w:bCs/>
          <w:sz w:val="24"/>
          <w:highlight w:val="none"/>
          <w:lang w:val="zh-CN"/>
        </w:rPr>
      </w:pPr>
      <w:r>
        <w:rPr>
          <w:rFonts w:hint="eastAsia" w:ascii="宋体" w:hAnsi="宋体" w:eastAsia="宋体" w:cs="Times New Roman"/>
          <w:bCs/>
          <w:sz w:val="24"/>
          <w:highlight w:val="none"/>
          <w:lang w:val="zh-CN"/>
        </w:rPr>
        <w:t>我公司承诺在收到中标通知书前，均不存在上述情形，否则相关不利风险由我公司自行承担。</w:t>
      </w:r>
    </w:p>
    <w:p w14:paraId="11489E6D">
      <w:pPr>
        <w:snapToGrid w:val="0"/>
        <w:spacing w:line="560" w:lineRule="exact"/>
        <w:ind w:firstLine="480" w:firstLineChars="200"/>
        <w:jc w:val="left"/>
        <w:rPr>
          <w:rFonts w:ascii="宋体" w:hAnsi="宋体"/>
          <w:bCs/>
          <w:sz w:val="24"/>
          <w:highlight w:val="none"/>
        </w:rPr>
      </w:pPr>
      <w:r>
        <w:rPr>
          <w:rFonts w:hint="eastAsia" w:ascii="宋体" w:hAnsi="宋体"/>
          <w:bCs/>
          <w:sz w:val="24"/>
          <w:highlight w:val="none"/>
        </w:rPr>
        <w:t>如上述内容有隐瞒或未能提供真实</w:t>
      </w:r>
      <w:r>
        <w:rPr>
          <w:rFonts w:hint="eastAsia" w:ascii="宋体" w:hAnsi="宋体"/>
          <w:bCs/>
          <w:sz w:val="24"/>
          <w:highlight w:val="none"/>
          <w:lang w:val="en-US" w:eastAsia="zh-CN"/>
        </w:rPr>
        <w:t xml:space="preserve"> </w:t>
      </w:r>
      <w:r>
        <w:rPr>
          <w:rFonts w:hint="eastAsia" w:ascii="宋体" w:hAnsi="宋体"/>
          <w:bCs/>
          <w:sz w:val="24"/>
          <w:highlight w:val="none"/>
        </w:rPr>
        <w:t>信息的，我公司将承担一切不利后果，同时我单位已经全面了解了有关陕西省财政厅电子化招投标及采购文件的规定，愿意承担相应的风险及责任。</w:t>
      </w:r>
    </w:p>
    <w:p w14:paraId="5C62BFCD">
      <w:pPr>
        <w:spacing w:line="360" w:lineRule="auto"/>
        <w:rPr>
          <w:rFonts w:ascii="宋体" w:hAnsi="宋体"/>
          <w:sz w:val="24"/>
          <w:highlight w:val="none"/>
        </w:rPr>
      </w:pPr>
    </w:p>
    <w:p w14:paraId="176E186C">
      <w:pPr>
        <w:snapToGrid w:val="0"/>
        <w:spacing w:line="360" w:lineRule="auto"/>
        <w:ind w:firstLine="4440" w:firstLineChars="1850"/>
        <w:jc w:val="right"/>
        <w:rPr>
          <w:rFonts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161F13AF">
      <w:pPr>
        <w:snapToGrid w:val="0"/>
        <w:spacing w:line="360" w:lineRule="auto"/>
        <w:ind w:firstLine="3120" w:firstLineChars="1300"/>
        <w:rPr>
          <w:rFonts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4C7CB962">
      <w:pPr>
        <w:snapToGrid w:val="0"/>
        <w:spacing w:line="360" w:lineRule="auto"/>
        <w:jc w:val="righ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C3F5E04">
      <w:pPr>
        <w:rPr>
          <w:rFonts w:hint="eastAsia" w:ascii="宋体" w:hAnsi="宋体" w:cs="宋体"/>
          <w:sz w:val="24"/>
          <w:szCs w:val="24"/>
          <w:highlight w:val="none"/>
          <w:lang w:val="en-US" w:eastAsia="zh-CN"/>
        </w:rPr>
      </w:pPr>
    </w:p>
    <w:p w14:paraId="441EC0A5">
      <w:pPr>
        <w:pStyle w:val="4"/>
        <w:adjustRightInd w:val="0"/>
        <w:snapToGrid w:val="0"/>
        <w:spacing w:before="0" w:after="0" w:line="360" w:lineRule="auto"/>
        <w:rPr>
          <w:rFonts w:hint="eastAsia" w:ascii="宋体" w:hAnsi="宋体" w:cs="宋体"/>
          <w:sz w:val="24"/>
          <w:szCs w:val="24"/>
          <w:highlight w:val="none"/>
          <w:lang w:val="en-US" w:eastAsia="zh-CN"/>
        </w:rPr>
      </w:pPr>
      <w:r>
        <w:rPr>
          <w:rFonts w:hint="eastAsia" w:ascii="宋体" w:hAnsi="宋体" w:cs="宋体"/>
          <w:sz w:val="24"/>
          <w:szCs w:val="24"/>
          <w:highlight w:val="none"/>
          <w:lang w:eastAsia="zh-CN"/>
        </w:rPr>
        <w:t>附件</w:t>
      </w:r>
      <w:r>
        <w:rPr>
          <w:rFonts w:hint="eastAsia" w:ascii="宋体" w:hAnsi="宋体" w:cs="宋体"/>
          <w:sz w:val="24"/>
          <w:szCs w:val="24"/>
          <w:highlight w:val="none"/>
          <w:lang w:val="en-US" w:eastAsia="zh-CN"/>
        </w:rPr>
        <w:t>：</w:t>
      </w:r>
    </w:p>
    <w:p w14:paraId="4FA43798">
      <w:pPr>
        <w:pStyle w:val="4"/>
        <w:adjustRightInd w:val="0"/>
        <w:snapToGrid w:val="0"/>
        <w:spacing w:before="0" w:after="0" w:line="360" w:lineRule="auto"/>
        <w:jc w:val="center"/>
        <w:rPr>
          <w:sz w:val="24"/>
          <w:szCs w:val="24"/>
          <w:highlight w:val="none"/>
        </w:rPr>
      </w:pPr>
      <w:r>
        <w:rPr>
          <w:rFonts w:hint="eastAsia"/>
          <w:sz w:val="24"/>
          <w:szCs w:val="24"/>
          <w:highlight w:val="none"/>
        </w:rPr>
        <w:t>供应商基本情况表</w:t>
      </w:r>
    </w:p>
    <w:tbl>
      <w:tblPr>
        <w:tblStyle w:val="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1"/>
        <w:gridCol w:w="1439"/>
        <w:gridCol w:w="1142"/>
        <w:gridCol w:w="733"/>
        <w:gridCol w:w="917"/>
        <w:gridCol w:w="992"/>
        <w:gridCol w:w="1006"/>
      </w:tblGrid>
      <w:tr w14:paraId="02C9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0734FFC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供应商名称</w:t>
            </w:r>
          </w:p>
        </w:tc>
        <w:tc>
          <w:tcPr>
            <w:tcW w:w="3654" w:type="pct"/>
            <w:gridSpan w:val="6"/>
            <w:noWrap w:val="0"/>
            <w:vAlign w:val="center"/>
          </w:tcPr>
          <w:p w14:paraId="513C33C1">
            <w:pPr>
              <w:adjustRightInd w:val="0"/>
              <w:snapToGrid w:val="0"/>
              <w:spacing w:line="360" w:lineRule="auto"/>
              <w:jc w:val="center"/>
              <w:rPr>
                <w:rFonts w:ascii="宋体" w:hAnsi="宋体" w:cs="宋体"/>
                <w:sz w:val="24"/>
                <w:szCs w:val="24"/>
                <w:highlight w:val="none"/>
              </w:rPr>
            </w:pPr>
          </w:p>
        </w:tc>
      </w:tr>
      <w:tr w14:paraId="3950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220362B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注册地址</w:t>
            </w:r>
          </w:p>
        </w:tc>
        <w:tc>
          <w:tcPr>
            <w:tcW w:w="3654" w:type="pct"/>
            <w:gridSpan w:val="6"/>
            <w:noWrap w:val="0"/>
            <w:vAlign w:val="center"/>
          </w:tcPr>
          <w:p w14:paraId="04403302">
            <w:pPr>
              <w:adjustRightInd w:val="0"/>
              <w:snapToGrid w:val="0"/>
              <w:spacing w:line="360" w:lineRule="auto"/>
              <w:jc w:val="center"/>
              <w:rPr>
                <w:rFonts w:ascii="宋体" w:hAnsi="宋体" w:cs="宋体"/>
                <w:sz w:val="24"/>
                <w:szCs w:val="24"/>
                <w:highlight w:val="none"/>
              </w:rPr>
            </w:pPr>
          </w:p>
        </w:tc>
      </w:tr>
      <w:tr w14:paraId="53CB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2843C9C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联系方式</w:t>
            </w:r>
          </w:p>
        </w:tc>
        <w:tc>
          <w:tcPr>
            <w:tcW w:w="844" w:type="pct"/>
            <w:noWrap w:val="0"/>
            <w:vAlign w:val="center"/>
          </w:tcPr>
          <w:p w14:paraId="00BA6140">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联系人</w:t>
            </w:r>
          </w:p>
        </w:tc>
        <w:tc>
          <w:tcPr>
            <w:tcW w:w="1638" w:type="pct"/>
            <w:gridSpan w:val="3"/>
            <w:noWrap w:val="0"/>
            <w:vAlign w:val="center"/>
          </w:tcPr>
          <w:p w14:paraId="4896861A">
            <w:pPr>
              <w:adjustRightInd w:val="0"/>
              <w:snapToGrid w:val="0"/>
              <w:spacing w:line="360" w:lineRule="auto"/>
              <w:jc w:val="center"/>
              <w:rPr>
                <w:rFonts w:ascii="宋体" w:hAnsi="宋体" w:cs="宋体"/>
                <w:sz w:val="24"/>
                <w:szCs w:val="24"/>
                <w:highlight w:val="none"/>
              </w:rPr>
            </w:pPr>
          </w:p>
        </w:tc>
        <w:tc>
          <w:tcPr>
            <w:tcW w:w="582" w:type="pct"/>
            <w:noWrap w:val="0"/>
            <w:vAlign w:val="center"/>
          </w:tcPr>
          <w:p w14:paraId="67B06B1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  话</w:t>
            </w:r>
          </w:p>
        </w:tc>
        <w:tc>
          <w:tcPr>
            <w:tcW w:w="588" w:type="pct"/>
            <w:noWrap w:val="0"/>
            <w:vAlign w:val="center"/>
          </w:tcPr>
          <w:p w14:paraId="6F4ECB1A">
            <w:pPr>
              <w:adjustRightInd w:val="0"/>
              <w:snapToGrid w:val="0"/>
              <w:spacing w:line="360" w:lineRule="auto"/>
              <w:jc w:val="center"/>
              <w:rPr>
                <w:rFonts w:ascii="宋体" w:hAnsi="宋体" w:cs="宋体"/>
                <w:sz w:val="24"/>
                <w:szCs w:val="24"/>
                <w:highlight w:val="none"/>
              </w:rPr>
            </w:pPr>
          </w:p>
        </w:tc>
      </w:tr>
      <w:tr w14:paraId="45E61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noWrap w:val="0"/>
            <w:vAlign w:val="center"/>
          </w:tcPr>
          <w:p w14:paraId="4B927CA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法定代表人</w:t>
            </w:r>
          </w:p>
        </w:tc>
        <w:tc>
          <w:tcPr>
            <w:tcW w:w="844" w:type="pct"/>
            <w:noWrap w:val="0"/>
            <w:vAlign w:val="center"/>
          </w:tcPr>
          <w:p w14:paraId="0AF19A6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670" w:type="pct"/>
            <w:noWrap w:val="0"/>
            <w:vAlign w:val="center"/>
          </w:tcPr>
          <w:p w14:paraId="57953DC9">
            <w:pPr>
              <w:adjustRightInd w:val="0"/>
              <w:snapToGrid w:val="0"/>
              <w:spacing w:line="360" w:lineRule="auto"/>
              <w:jc w:val="center"/>
              <w:rPr>
                <w:rFonts w:ascii="宋体" w:hAnsi="宋体" w:cs="宋体"/>
                <w:sz w:val="24"/>
                <w:szCs w:val="24"/>
                <w:highlight w:val="none"/>
              </w:rPr>
            </w:pPr>
          </w:p>
        </w:tc>
        <w:tc>
          <w:tcPr>
            <w:tcW w:w="430" w:type="pct"/>
            <w:noWrap w:val="0"/>
            <w:vAlign w:val="center"/>
          </w:tcPr>
          <w:p w14:paraId="63EC6E4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538" w:type="pct"/>
            <w:noWrap w:val="0"/>
            <w:vAlign w:val="center"/>
          </w:tcPr>
          <w:p w14:paraId="71493973">
            <w:pPr>
              <w:adjustRightInd w:val="0"/>
              <w:snapToGrid w:val="0"/>
              <w:spacing w:line="360" w:lineRule="auto"/>
              <w:jc w:val="center"/>
              <w:rPr>
                <w:rFonts w:ascii="宋体" w:hAnsi="宋体" w:cs="宋体"/>
                <w:sz w:val="24"/>
                <w:szCs w:val="24"/>
                <w:highlight w:val="none"/>
              </w:rPr>
            </w:pPr>
          </w:p>
        </w:tc>
        <w:tc>
          <w:tcPr>
            <w:tcW w:w="582" w:type="pct"/>
            <w:noWrap w:val="0"/>
            <w:vAlign w:val="center"/>
          </w:tcPr>
          <w:p w14:paraId="1949285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588" w:type="pct"/>
            <w:noWrap w:val="0"/>
            <w:vAlign w:val="center"/>
          </w:tcPr>
          <w:p w14:paraId="0A9C68C2">
            <w:pPr>
              <w:adjustRightInd w:val="0"/>
              <w:snapToGrid w:val="0"/>
              <w:spacing w:line="360" w:lineRule="auto"/>
              <w:jc w:val="center"/>
              <w:rPr>
                <w:rFonts w:ascii="宋体" w:hAnsi="宋体" w:cs="宋体"/>
                <w:sz w:val="24"/>
                <w:szCs w:val="24"/>
                <w:highlight w:val="none"/>
              </w:rPr>
            </w:pPr>
          </w:p>
        </w:tc>
      </w:tr>
      <w:tr w14:paraId="73DFF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5" w:type="pct"/>
            <w:noWrap w:val="0"/>
            <w:vAlign w:val="center"/>
          </w:tcPr>
          <w:p w14:paraId="109AC64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项目负责人</w:t>
            </w:r>
          </w:p>
        </w:tc>
        <w:tc>
          <w:tcPr>
            <w:tcW w:w="844" w:type="pct"/>
            <w:noWrap w:val="0"/>
            <w:vAlign w:val="center"/>
          </w:tcPr>
          <w:p w14:paraId="215C955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670" w:type="pct"/>
            <w:noWrap w:val="0"/>
            <w:vAlign w:val="center"/>
          </w:tcPr>
          <w:p w14:paraId="2940DC19">
            <w:pPr>
              <w:adjustRightInd w:val="0"/>
              <w:snapToGrid w:val="0"/>
              <w:spacing w:line="360" w:lineRule="auto"/>
              <w:jc w:val="center"/>
              <w:rPr>
                <w:rFonts w:ascii="宋体" w:hAnsi="宋体" w:cs="宋体"/>
                <w:sz w:val="24"/>
                <w:szCs w:val="24"/>
                <w:highlight w:val="none"/>
              </w:rPr>
            </w:pPr>
          </w:p>
        </w:tc>
        <w:tc>
          <w:tcPr>
            <w:tcW w:w="430" w:type="pct"/>
            <w:noWrap w:val="0"/>
            <w:vAlign w:val="center"/>
          </w:tcPr>
          <w:p w14:paraId="7CACE45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538" w:type="pct"/>
            <w:noWrap w:val="0"/>
            <w:vAlign w:val="center"/>
          </w:tcPr>
          <w:p w14:paraId="64D302DA">
            <w:pPr>
              <w:adjustRightInd w:val="0"/>
              <w:snapToGrid w:val="0"/>
              <w:spacing w:line="360" w:lineRule="auto"/>
              <w:jc w:val="center"/>
              <w:rPr>
                <w:rFonts w:ascii="宋体" w:hAnsi="宋体" w:cs="宋体"/>
                <w:sz w:val="24"/>
                <w:szCs w:val="24"/>
                <w:highlight w:val="none"/>
              </w:rPr>
            </w:pPr>
          </w:p>
        </w:tc>
        <w:tc>
          <w:tcPr>
            <w:tcW w:w="582" w:type="pct"/>
            <w:noWrap w:val="0"/>
            <w:vAlign w:val="center"/>
          </w:tcPr>
          <w:p w14:paraId="3D263F7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588" w:type="pct"/>
            <w:noWrap w:val="0"/>
            <w:vAlign w:val="center"/>
          </w:tcPr>
          <w:p w14:paraId="3A8F5F7E">
            <w:pPr>
              <w:adjustRightInd w:val="0"/>
              <w:snapToGrid w:val="0"/>
              <w:spacing w:line="360" w:lineRule="auto"/>
              <w:jc w:val="center"/>
              <w:rPr>
                <w:rFonts w:ascii="宋体" w:hAnsi="宋体" w:cs="宋体"/>
                <w:sz w:val="24"/>
                <w:szCs w:val="24"/>
                <w:highlight w:val="none"/>
              </w:rPr>
            </w:pPr>
          </w:p>
        </w:tc>
      </w:tr>
      <w:tr w14:paraId="0580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075179A0">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成立时间</w:t>
            </w:r>
          </w:p>
        </w:tc>
        <w:tc>
          <w:tcPr>
            <w:tcW w:w="3654" w:type="pct"/>
            <w:gridSpan w:val="6"/>
            <w:noWrap w:val="0"/>
            <w:vAlign w:val="center"/>
          </w:tcPr>
          <w:p w14:paraId="113FCCAC">
            <w:pPr>
              <w:adjustRightInd w:val="0"/>
              <w:snapToGrid w:val="0"/>
              <w:spacing w:line="360" w:lineRule="auto"/>
              <w:rPr>
                <w:rFonts w:ascii="宋体" w:hAnsi="宋体" w:cs="宋体"/>
                <w:sz w:val="24"/>
                <w:szCs w:val="24"/>
                <w:highlight w:val="none"/>
              </w:rPr>
            </w:pPr>
          </w:p>
        </w:tc>
      </w:tr>
      <w:tr w14:paraId="2CA94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3BB10B6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企业资质等级</w:t>
            </w:r>
          </w:p>
        </w:tc>
        <w:tc>
          <w:tcPr>
            <w:tcW w:w="3654" w:type="pct"/>
            <w:gridSpan w:val="6"/>
            <w:noWrap w:val="0"/>
            <w:vAlign w:val="center"/>
          </w:tcPr>
          <w:p w14:paraId="2C48259A">
            <w:pPr>
              <w:adjustRightInd w:val="0"/>
              <w:snapToGrid w:val="0"/>
              <w:spacing w:line="360" w:lineRule="auto"/>
              <w:jc w:val="center"/>
              <w:rPr>
                <w:rFonts w:ascii="宋体" w:hAnsi="宋体" w:cs="宋体"/>
                <w:sz w:val="24"/>
                <w:szCs w:val="24"/>
                <w:highlight w:val="none"/>
              </w:rPr>
            </w:pPr>
          </w:p>
        </w:tc>
      </w:tr>
      <w:tr w14:paraId="34CC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093B8AD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统一社会信用代码</w:t>
            </w:r>
          </w:p>
        </w:tc>
        <w:tc>
          <w:tcPr>
            <w:tcW w:w="3654" w:type="pct"/>
            <w:gridSpan w:val="6"/>
            <w:noWrap w:val="0"/>
            <w:vAlign w:val="center"/>
          </w:tcPr>
          <w:p w14:paraId="7F04FD93">
            <w:pPr>
              <w:adjustRightInd w:val="0"/>
              <w:snapToGrid w:val="0"/>
              <w:spacing w:line="360" w:lineRule="auto"/>
              <w:jc w:val="center"/>
              <w:rPr>
                <w:rFonts w:ascii="宋体" w:hAnsi="宋体" w:cs="宋体"/>
                <w:sz w:val="24"/>
                <w:szCs w:val="24"/>
                <w:highlight w:val="none"/>
              </w:rPr>
            </w:pPr>
          </w:p>
        </w:tc>
      </w:tr>
      <w:tr w14:paraId="1C7A6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4714002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注册资金</w:t>
            </w:r>
          </w:p>
        </w:tc>
        <w:tc>
          <w:tcPr>
            <w:tcW w:w="3654" w:type="pct"/>
            <w:gridSpan w:val="6"/>
            <w:noWrap w:val="0"/>
            <w:vAlign w:val="center"/>
          </w:tcPr>
          <w:p w14:paraId="27BA62FF">
            <w:pPr>
              <w:adjustRightInd w:val="0"/>
              <w:snapToGrid w:val="0"/>
              <w:spacing w:line="360" w:lineRule="auto"/>
              <w:jc w:val="center"/>
              <w:rPr>
                <w:rFonts w:ascii="宋体" w:hAnsi="宋体" w:cs="宋体"/>
                <w:sz w:val="24"/>
                <w:szCs w:val="24"/>
                <w:highlight w:val="none"/>
              </w:rPr>
            </w:pPr>
          </w:p>
        </w:tc>
      </w:tr>
      <w:tr w14:paraId="0A90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78E5A61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开户银行</w:t>
            </w:r>
          </w:p>
        </w:tc>
        <w:tc>
          <w:tcPr>
            <w:tcW w:w="3654" w:type="pct"/>
            <w:gridSpan w:val="6"/>
            <w:noWrap w:val="0"/>
            <w:vAlign w:val="center"/>
          </w:tcPr>
          <w:p w14:paraId="74ED64AE">
            <w:pPr>
              <w:adjustRightInd w:val="0"/>
              <w:snapToGrid w:val="0"/>
              <w:spacing w:line="360" w:lineRule="auto"/>
              <w:jc w:val="center"/>
              <w:rPr>
                <w:rFonts w:ascii="宋体" w:hAnsi="宋体" w:cs="宋体"/>
                <w:sz w:val="24"/>
                <w:szCs w:val="24"/>
                <w:highlight w:val="none"/>
              </w:rPr>
            </w:pPr>
          </w:p>
        </w:tc>
      </w:tr>
      <w:tr w14:paraId="7E3CF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0E2472F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账号</w:t>
            </w:r>
          </w:p>
        </w:tc>
        <w:tc>
          <w:tcPr>
            <w:tcW w:w="3654" w:type="pct"/>
            <w:gridSpan w:val="6"/>
            <w:noWrap w:val="0"/>
            <w:vAlign w:val="center"/>
          </w:tcPr>
          <w:p w14:paraId="088638B6">
            <w:pPr>
              <w:adjustRightInd w:val="0"/>
              <w:snapToGrid w:val="0"/>
              <w:spacing w:line="360" w:lineRule="auto"/>
              <w:jc w:val="center"/>
              <w:rPr>
                <w:rFonts w:ascii="宋体" w:hAnsi="宋体" w:cs="宋体"/>
                <w:sz w:val="24"/>
                <w:szCs w:val="24"/>
                <w:highlight w:val="none"/>
              </w:rPr>
            </w:pPr>
          </w:p>
        </w:tc>
      </w:tr>
      <w:tr w14:paraId="66FA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345" w:type="pct"/>
            <w:noWrap w:val="0"/>
            <w:vAlign w:val="center"/>
          </w:tcPr>
          <w:p w14:paraId="29EA91A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经营范围</w:t>
            </w:r>
          </w:p>
        </w:tc>
        <w:tc>
          <w:tcPr>
            <w:tcW w:w="3654" w:type="pct"/>
            <w:gridSpan w:val="6"/>
            <w:noWrap w:val="0"/>
            <w:vAlign w:val="center"/>
          </w:tcPr>
          <w:p w14:paraId="54A05D8B">
            <w:pPr>
              <w:adjustRightInd w:val="0"/>
              <w:snapToGrid w:val="0"/>
              <w:spacing w:line="360" w:lineRule="auto"/>
              <w:jc w:val="center"/>
              <w:rPr>
                <w:rFonts w:ascii="宋体" w:hAnsi="宋体" w:cs="宋体"/>
                <w:sz w:val="24"/>
                <w:szCs w:val="24"/>
                <w:highlight w:val="none"/>
              </w:rPr>
            </w:pPr>
          </w:p>
        </w:tc>
      </w:tr>
      <w:tr w14:paraId="7B7A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345" w:type="pct"/>
            <w:noWrap w:val="0"/>
            <w:vAlign w:val="center"/>
          </w:tcPr>
          <w:p w14:paraId="00D9E81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备注</w:t>
            </w:r>
          </w:p>
        </w:tc>
        <w:tc>
          <w:tcPr>
            <w:tcW w:w="3654" w:type="pct"/>
            <w:gridSpan w:val="6"/>
            <w:noWrap w:val="0"/>
            <w:vAlign w:val="center"/>
          </w:tcPr>
          <w:p w14:paraId="51BEFCCF">
            <w:pPr>
              <w:adjustRightInd w:val="0"/>
              <w:snapToGrid w:val="0"/>
              <w:spacing w:line="360" w:lineRule="auto"/>
              <w:jc w:val="center"/>
              <w:rPr>
                <w:rFonts w:ascii="宋体" w:hAnsi="宋体" w:cs="宋体"/>
                <w:sz w:val="24"/>
                <w:szCs w:val="24"/>
                <w:highlight w:val="none"/>
              </w:rPr>
            </w:pPr>
          </w:p>
        </w:tc>
      </w:tr>
    </w:tbl>
    <w:p w14:paraId="4E92D32D">
      <w:pPr>
        <w:adjustRightInd w:val="0"/>
        <w:snapToGrid w:val="0"/>
        <w:spacing w:line="360" w:lineRule="auto"/>
        <w:ind w:firstLine="482" w:firstLineChars="200"/>
        <w:rPr>
          <w:rFonts w:ascii="宋体" w:hAnsi="宋体" w:cs="宋体"/>
          <w:sz w:val="24"/>
          <w:szCs w:val="24"/>
          <w:highlight w:val="none"/>
        </w:rPr>
      </w:pPr>
      <w:r>
        <w:rPr>
          <w:rFonts w:hint="eastAsia" w:ascii="宋体" w:hAnsi="宋体" w:cs="宋体"/>
          <w:b/>
          <w:sz w:val="24"/>
          <w:szCs w:val="24"/>
          <w:highlight w:val="none"/>
        </w:rPr>
        <w:t>备注：</w:t>
      </w:r>
      <w:r>
        <w:rPr>
          <w:rFonts w:hint="eastAsia" w:ascii="宋体" w:hAnsi="宋体" w:cs="宋体"/>
          <w:sz w:val="24"/>
          <w:szCs w:val="24"/>
          <w:highlight w:val="none"/>
        </w:rPr>
        <w:t>本表后应附供应商营业执照、资质证书、安全生产许可证等相关资料复印件。</w:t>
      </w:r>
    </w:p>
    <w:p w14:paraId="0CDDD275">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3A40241">
      <w:pPr>
        <w:pStyle w:val="5"/>
        <w:adjustRightInd w:val="0"/>
        <w:snapToGrid w:val="0"/>
        <w:spacing w:before="0" w:after="0" w:line="360" w:lineRule="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w:t>
      </w:r>
    </w:p>
    <w:p w14:paraId="1CF7F1A3">
      <w:pPr>
        <w:pStyle w:val="5"/>
        <w:adjustRightInd w:val="0"/>
        <w:snapToGrid w:val="0"/>
        <w:spacing w:before="0" w:after="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拟派项目经理</w:t>
      </w:r>
      <w:r>
        <w:rPr>
          <w:rFonts w:hint="eastAsia" w:ascii="宋体" w:hAnsi="宋体" w:cs="宋体"/>
          <w:sz w:val="24"/>
          <w:szCs w:val="24"/>
          <w:highlight w:val="none"/>
          <w:lang w:eastAsia="zh-CN"/>
        </w:rPr>
        <w:t>简历表</w:t>
      </w:r>
    </w:p>
    <w:tbl>
      <w:tblPr>
        <w:tblStyle w:val="7"/>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330"/>
        <w:gridCol w:w="662"/>
        <w:gridCol w:w="852"/>
        <w:gridCol w:w="979"/>
        <w:gridCol w:w="654"/>
        <w:gridCol w:w="1136"/>
        <w:gridCol w:w="434"/>
        <w:gridCol w:w="2100"/>
      </w:tblGrid>
      <w:tr w14:paraId="2F43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noWrap w:val="0"/>
            <w:vAlign w:val="center"/>
          </w:tcPr>
          <w:p w14:paraId="20ECEAB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992" w:type="dxa"/>
            <w:gridSpan w:val="2"/>
            <w:noWrap w:val="0"/>
            <w:vAlign w:val="center"/>
          </w:tcPr>
          <w:p w14:paraId="3D258DC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c>
          <w:tcPr>
            <w:tcW w:w="852" w:type="dxa"/>
            <w:noWrap w:val="0"/>
            <w:vAlign w:val="center"/>
          </w:tcPr>
          <w:p w14:paraId="0C7E167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龄</w:t>
            </w:r>
          </w:p>
        </w:tc>
        <w:tc>
          <w:tcPr>
            <w:tcW w:w="979" w:type="dxa"/>
            <w:noWrap w:val="0"/>
            <w:vAlign w:val="center"/>
          </w:tcPr>
          <w:p w14:paraId="18573C1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c>
          <w:tcPr>
            <w:tcW w:w="2224" w:type="dxa"/>
            <w:gridSpan w:val="3"/>
            <w:noWrap w:val="0"/>
            <w:vAlign w:val="center"/>
          </w:tcPr>
          <w:p w14:paraId="6654E7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学 历</w:t>
            </w:r>
          </w:p>
        </w:tc>
        <w:tc>
          <w:tcPr>
            <w:tcW w:w="2100" w:type="dxa"/>
            <w:noWrap w:val="0"/>
            <w:vAlign w:val="center"/>
          </w:tcPr>
          <w:p w14:paraId="3823619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r>
      <w:tr w14:paraId="787B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091" w:type="dxa"/>
            <w:noWrap w:val="0"/>
            <w:vAlign w:val="center"/>
          </w:tcPr>
          <w:p w14:paraId="2110812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  称</w:t>
            </w:r>
          </w:p>
        </w:tc>
        <w:tc>
          <w:tcPr>
            <w:tcW w:w="992" w:type="dxa"/>
            <w:gridSpan w:val="2"/>
            <w:noWrap w:val="0"/>
            <w:vAlign w:val="center"/>
          </w:tcPr>
          <w:p w14:paraId="06A5A8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c>
          <w:tcPr>
            <w:tcW w:w="852" w:type="dxa"/>
            <w:noWrap w:val="0"/>
            <w:vAlign w:val="center"/>
          </w:tcPr>
          <w:p w14:paraId="6894106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979" w:type="dxa"/>
            <w:noWrap w:val="0"/>
            <w:vAlign w:val="center"/>
          </w:tcPr>
          <w:p w14:paraId="61874F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c>
          <w:tcPr>
            <w:tcW w:w="2224" w:type="dxa"/>
            <w:gridSpan w:val="3"/>
            <w:noWrap w:val="0"/>
            <w:vAlign w:val="center"/>
          </w:tcPr>
          <w:p w14:paraId="173F67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注册</w:t>
            </w:r>
            <w:r>
              <w:rPr>
                <w:rFonts w:hint="eastAsia" w:ascii="宋体" w:hAnsi="宋体" w:eastAsia="宋体" w:cs="宋体"/>
                <w:sz w:val="24"/>
                <w:szCs w:val="24"/>
                <w:highlight w:val="none"/>
              </w:rPr>
              <w:t>证书等级</w:t>
            </w:r>
          </w:p>
          <w:p w14:paraId="2E5037D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及编号</w:t>
            </w:r>
          </w:p>
        </w:tc>
        <w:tc>
          <w:tcPr>
            <w:tcW w:w="2100" w:type="dxa"/>
            <w:noWrap w:val="0"/>
            <w:vAlign w:val="center"/>
          </w:tcPr>
          <w:p w14:paraId="4E29411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p>
        </w:tc>
      </w:tr>
      <w:tr w14:paraId="090E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091" w:type="dxa"/>
            <w:noWrap w:val="0"/>
            <w:vAlign w:val="center"/>
          </w:tcPr>
          <w:p w14:paraId="122311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7147" w:type="dxa"/>
            <w:gridSpan w:val="8"/>
            <w:noWrap w:val="0"/>
            <w:vAlign w:val="center"/>
          </w:tcPr>
          <w:p w14:paraId="500F6DF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年毕业于            学校        专业</w:t>
            </w:r>
          </w:p>
        </w:tc>
      </w:tr>
      <w:tr w14:paraId="0D09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8238" w:type="dxa"/>
            <w:gridSpan w:val="9"/>
            <w:noWrap w:val="0"/>
            <w:vAlign w:val="center"/>
          </w:tcPr>
          <w:p w14:paraId="6EE4307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主要工作经历</w:t>
            </w:r>
          </w:p>
        </w:tc>
      </w:tr>
      <w:tr w14:paraId="2564A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421" w:type="dxa"/>
            <w:gridSpan w:val="2"/>
            <w:noWrap w:val="0"/>
            <w:vAlign w:val="center"/>
          </w:tcPr>
          <w:p w14:paraId="7D22DF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时  间</w:t>
            </w:r>
          </w:p>
        </w:tc>
        <w:tc>
          <w:tcPr>
            <w:tcW w:w="3147" w:type="dxa"/>
            <w:gridSpan w:val="4"/>
            <w:noWrap w:val="0"/>
            <w:vAlign w:val="center"/>
          </w:tcPr>
          <w:p w14:paraId="5623269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参加过的类似项目</w:t>
            </w:r>
          </w:p>
        </w:tc>
        <w:tc>
          <w:tcPr>
            <w:tcW w:w="1136" w:type="dxa"/>
            <w:noWrap w:val="0"/>
            <w:vAlign w:val="center"/>
          </w:tcPr>
          <w:p w14:paraId="28B05A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担任</w:t>
            </w:r>
          </w:p>
          <w:p w14:paraId="11C310B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职务</w:t>
            </w:r>
          </w:p>
        </w:tc>
        <w:tc>
          <w:tcPr>
            <w:tcW w:w="2534" w:type="dxa"/>
            <w:gridSpan w:val="2"/>
            <w:noWrap w:val="0"/>
            <w:vAlign w:val="center"/>
          </w:tcPr>
          <w:p w14:paraId="1A41D34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发包人及联系电话</w:t>
            </w:r>
          </w:p>
        </w:tc>
      </w:tr>
      <w:tr w14:paraId="034E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top"/>
          </w:tcPr>
          <w:p w14:paraId="1661C12F">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top"/>
          </w:tcPr>
          <w:p w14:paraId="413FB6E2">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top"/>
          </w:tcPr>
          <w:p w14:paraId="5D81086A">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top"/>
          </w:tcPr>
          <w:p w14:paraId="0F6735E7">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671C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top"/>
          </w:tcPr>
          <w:p w14:paraId="32C23021">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top"/>
          </w:tcPr>
          <w:p w14:paraId="01161374">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top"/>
          </w:tcPr>
          <w:p w14:paraId="108BE190">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top"/>
          </w:tcPr>
          <w:p w14:paraId="150A0B94">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484A7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top"/>
          </w:tcPr>
          <w:p w14:paraId="50B9AF8A">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top"/>
          </w:tcPr>
          <w:p w14:paraId="7B0BC59C">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top"/>
          </w:tcPr>
          <w:p w14:paraId="332D5875">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top"/>
          </w:tcPr>
          <w:p w14:paraId="68AE2ADC">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7C4B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2A34DEC3">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11DC4050">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7B99CEF3">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5BF8A6E0">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5B588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72B42749">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646B5DC8">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1D7A654D">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0FDF9031">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78D8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4F51BE17">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585ACD75">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44CA1866">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63CC7606">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4C68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3CD67BD2">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751C3CFB">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14E82774">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2FC62A1D">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48DB2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434E49DC">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16077D58">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57D37ACA">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340715E6">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r w14:paraId="31A05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421" w:type="dxa"/>
            <w:gridSpan w:val="2"/>
            <w:noWrap w:val="0"/>
            <w:vAlign w:val="center"/>
          </w:tcPr>
          <w:p w14:paraId="275746EE">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3147" w:type="dxa"/>
            <w:gridSpan w:val="4"/>
            <w:noWrap w:val="0"/>
            <w:vAlign w:val="center"/>
          </w:tcPr>
          <w:p w14:paraId="1E9B4C4C">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1136" w:type="dxa"/>
            <w:noWrap w:val="0"/>
            <w:vAlign w:val="center"/>
          </w:tcPr>
          <w:p w14:paraId="51C2575F">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c>
          <w:tcPr>
            <w:tcW w:w="2534" w:type="dxa"/>
            <w:gridSpan w:val="2"/>
            <w:noWrap w:val="0"/>
            <w:vAlign w:val="center"/>
          </w:tcPr>
          <w:p w14:paraId="1827F5F8">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1"/>
                <w:szCs w:val="21"/>
                <w:highlight w:val="none"/>
              </w:rPr>
            </w:pPr>
          </w:p>
        </w:tc>
      </w:tr>
    </w:tbl>
    <w:p w14:paraId="117BE838">
      <w:pPr>
        <w:rPr>
          <w:rFonts w:hint="eastAsia"/>
        </w:rPr>
      </w:pPr>
    </w:p>
    <w:p w14:paraId="6F75FC3D">
      <w:pPr>
        <w:pStyle w:val="10"/>
        <w:keepNext w:val="0"/>
        <w:keepLines w:val="0"/>
        <w:pageBreakBefore w:val="0"/>
        <w:widowControl w:val="0"/>
        <w:kinsoku/>
        <w:wordWrap/>
        <w:overflowPunct/>
        <w:topLinePunct w:val="0"/>
        <w:autoSpaceDE/>
        <w:autoSpaceDN/>
        <w:bidi w:val="0"/>
        <w:adjustRightInd w:val="0"/>
        <w:snapToGrid w:val="0"/>
        <w:spacing w:before="0" w:line="360" w:lineRule="auto"/>
        <w:jc w:val="both"/>
        <w:textAlignment w:val="auto"/>
        <w:rPr>
          <w:rFonts w:hint="eastAsia" w:ascii="宋体" w:hAnsi="宋体" w:eastAsia="宋体" w:cs="宋体"/>
          <w:b/>
          <w:bCs/>
          <w:color w:val="333333"/>
          <w:sz w:val="24"/>
          <w:szCs w:val="20"/>
          <w:highlight w:val="none"/>
          <w:shd w:val="clear" w:color="auto" w:fill="FFFFFF"/>
          <w:lang w:val="en-US" w:eastAsia="zh-CN"/>
        </w:rPr>
      </w:pPr>
      <w:r>
        <w:rPr>
          <w:rFonts w:hint="eastAsia" w:ascii="宋体" w:hAnsi="宋体" w:eastAsia="宋体"/>
          <w:b/>
          <w:bCs/>
          <w:color w:val="333333"/>
          <w:sz w:val="24"/>
          <w:highlight w:val="none"/>
          <w:shd w:val="clear" w:color="auto" w:fill="FFFFFF"/>
          <w:lang w:val="en-US" w:eastAsia="zh-CN"/>
        </w:rPr>
        <w:t>备注：</w:t>
      </w:r>
      <w:r>
        <w:rPr>
          <w:rFonts w:hint="eastAsia" w:eastAsia="宋体" w:cs="宋体"/>
          <w:b/>
          <w:bCs/>
          <w:color w:val="333333"/>
          <w:sz w:val="24"/>
          <w:szCs w:val="20"/>
          <w:highlight w:val="none"/>
          <w:shd w:val="clear" w:color="auto" w:fill="FFFFFF"/>
          <w:lang w:val="en-US" w:eastAsia="zh-CN"/>
        </w:rPr>
        <w:t>供应商</w:t>
      </w:r>
      <w:r>
        <w:rPr>
          <w:rFonts w:hint="eastAsia" w:ascii="宋体" w:hAnsi="宋体" w:eastAsia="宋体" w:cs="宋体"/>
          <w:b/>
          <w:bCs/>
          <w:color w:val="333333"/>
          <w:sz w:val="24"/>
          <w:szCs w:val="20"/>
          <w:highlight w:val="none"/>
          <w:shd w:val="clear" w:color="auto" w:fill="FFFFFF"/>
          <w:lang w:val="en-US"/>
        </w:rPr>
        <w:t>须</w:t>
      </w:r>
      <w:r>
        <w:rPr>
          <w:rFonts w:hint="eastAsia" w:ascii="宋体" w:hAnsi="宋体" w:eastAsia="宋体" w:cs="宋体"/>
          <w:b/>
          <w:bCs/>
          <w:color w:val="333333"/>
          <w:sz w:val="24"/>
          <w:szCs w:val="20"/>
          <w:highlight w:val="none"/>
          <w:shd w:val="clear" w:color="auto" w:fill="FFFFFF"/>
          <w:lang w:val="en-US" w:eastAsia="zh-CN"/>
        </w:rPr>
        <w:t>提供项目经理的执业资格证书、注册证书及安全生产考核合格证（建安B证）的扫描件或复印件</w:t>
      </w:r>
      <w:r>
        <w:rPr>
          <w:rFonts w:hint="eastAsia" w:eastAsia="宋体" w:cs="宋体"/>
          <w:b/>
          <w:bCs/>
          <w:color w:val="333333"/>
          <w:sz w:val="24"/>
          <w:szCs w:val="20"/>
          <w:highlight w:val="none"/>
          <w:shd w:val="clear" w:color="auto" w:fill="FFFFFF"/>
          <w:lang w:val="en-US" w:eastAsia="zh-CN"/>
        </w:rPr>
        <w:t>，</w:t>
      </w:r>
      <w:r>
        <w:rPr>
          <w:rFonts w:hint="eastAsia" w:ascii="宋体" w:hAnsi="宋体" w:eastAsia="宋体" w:cs="宋体"/>
          <w:b/>
          <w:bCs/>
          <w:color w:val="333333"/>
          <w:sz w:val="24"/>
          <w:szCs w:val="20"/>
          <w:highlight w:val="none"/>
          <w:shd w:val="clear" w:color="auto" w:fill="FFFFFF"/>
          <w:lang w:val="en-US" w:eastAsia="zh-CN"/>
        </w:rPr>
        <w:t>同时提供“拟派项目经理无在建承诺书”。</w:t>
      </w:r>
    </w:p>
    <w:p w14:paraId="5C2A6661">
      <w:pPr>
        <w:rPr>
          <w:rFonts w:hint="eastAsia" w:ascii="宋体" w:hAnsi="宋体" w:eastAsiaTheme="minorEastAsia" w:cstheme="minorBidi"/>
          <w:color w:val="333333"/>
          <w:kern w:val="2"/>
          <w:sz w:val="24"/>
          <w:szCs w:val="24"/>
          <w:highlight w:val="none"/>
          <w:shd w:val="clear" w:color="auto" w:fill="FFFFFF"/>
          <w:lang w:val="en-US" w:eastAsia="zh-CN" w:bidi="ar-SA"/>
        </w:rPr>
      </w:pPr>
      <w:r>
        <w:rPr>
          <w:rFonts w:hint="eastAsia" w:ascii="宋体" w:hAnsi="宋体" w:eastAsiaTheme="minorEastAsia" w:cstheme="minorBidi"/>
          <w:color w:val="333333"/>
          <w:kern w:val="2"/>
          <w:sz w:val="24"/>
          <w:szCs w:val="24"/>
          <w:highlight w:val="none"/>
          <w:shd w:val="clear" w:color="auto" w:fill="FFFFFF"/>
          <w:lang w:val="en-US" w:eastAsia="zh-CN" w:bidi="ar-SA"/>
        </w:rPr>
        <w:br w:type="page"/>
      </w:r>
    </w:p>
    <w:p w14:paraId="589C5D8B">
      <w:pPr>
        <w:adjustRightInd w:val="0"/>
        <w:snapToGrid w:val="0"/>
        <w:spacing w:before="312" w:beforeLines="100" w:after="312" w:afterLines="100" w:line="360" w:lineRule="auto"/>
        <w:ind w:firstLine="0" w:firstLineChars="0"/>
        <w:jc w:val="center"/>
        <w:outlineLvl w:val="9"/>
        <w:rPr>
          <w:rFonts w:hint="eastAsia" w:ascii="宋体" w:hAnsi="宋体" w:eastAsia="宋体" w:cs="宋体"/>
          <w:sz w:val="24"/>
          <w:highlight w:val="none"/>
        </w:rPr>
      </w:pPr>
      <w:r>
        <w:rPr>
          <w:rFonts w:hint="eastAsia" w:ascii="宋体" w:hAnsi="宋体" w:cs="宋体"/>
          <w:b/>
          <w:bCs/>
          <w:sz w:val="28"/>
          <w:szCs w:val="28"/>
          <w:highlight w:val="none"/>
        </w:rPr>
        <w:t>关于拟派项目经理无在建的承诺函</w:t>
      </w:r>
    </w:p>
    <w:p w14:paraId="2C1C0778">
      <w:pPr>
        <w:keepNext w:val="0"/>
        <w:keepLines w:val="0"/>
        <w:pageBreakBefore w:val="0"/>
        <w:widowControl/>
        <w:kinsoku/>
        <w:wordWrap/>
        <w:overflowPunct/>
        <w:autoSpaceDE/>
        <w:autoSpaceDN/>
        <w:bidi w:val="0"/>
        <w:adjustRightInd w:val="0"/>
        <w:snapToGrid w:val="0"/>
        <w:spacing w:line="360" w:lineRule="auto"/>
        <w:ind w:firstLine="0" w:firstLineChars="0"/>
        <w:textAlignment w:val="auto"/>
        <w:rPr>
          <w:rFonts w:hint="eastAsia" w:ascii="宋体" w:hAnsi="宋体" w:eastAsia="宋体" w:cs="宋体"/>
          <w:sz w:val="24"/>
          <w:szCs w:val="20"/>
          <w:highlight w:val="none"/>
          <w:u w:val="none"/>
        </w:rPr>
      </w:pPr>
      <w:r>
        <w:rPr>
          <w:rFonts w:hint="eastAsia" w:ascii="宋体" w:hAnsi="宋体" w:eastAsia="宋体" w:cs="宋体"/>
          <w:sz w:val="24"/>
          <w:szCs w:val="20"/>
          <w:highlight w:val="none"/>
          <w:u w:val="single"/>
        </w:rPr>
        <w:t>（招标人名称）</w:t>
      </w:r>
      <w:r>
        <w:rPr>
          <w:rFonts w:hint="eastAsia" w:ascii="宋体" w:hAnsi="宋体" w:eastAsia="宋体" w:cs="宋体"/>
          <w:sz w:val="24"/>
          <w:szCs w:val="20"/>
          <w:highlight w:val="none"/>
          <w:u w:val="none"/>
        </w:rPr>
        <w:t>：</w:t>
      </w:r>
    </w:p>
    <w:p w14:paraId="3816386A">
      <w:pPr>
        <w:keepNext w:val="0"/>
        <w:keepLines w:val="0"/>
        <w:pageBreakBefore w:val="0"/>
        <w:widowControl/>
        <w:kinsoku/>
        <w:wordWrap/>
        <w:overflowPunct/>
        <w:autoSpaceDE/>
        <w:autoSpaceDN/>
        <w:bidi w:val="0"/>
        <w:adjustRightInd w:val="0"/>
        <w:snapToGrid w:val="0"/>
        <w:spacing w:line="360" w:lineRule="auto"/>
        <w:ind w:firstLine="480" w:firstLineChars="200"/>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rPr>
        <w:t>1.我方在此声明，我方</w:t>
      </w:r>
      <w:r>
        <w:rPr>
          <w:rFonts w:hint="eastAsia" w:ascii="宋体" w:hAnsi="宋体" w:eastAsia="宋体" w:cs="宋体"/>
          <w:sz w:val="24"/>
          <w:szCs w:val="20"/>
          <w:highlight w:val="none"/>
          <w:u w:val="single"/>
        </w:rPr>
        <w:t xml:space="preserve">   （</w:t>
      </w:r>
      <w:r>
        <w:rPr>
          <w:rFonts w:hint="eastAsia" w:ascii="宋体" w:hAnsi="宋体" w:eastAsia="宋体" w:cs="宋体"/>
          <w:sz w:val="24"/>
          <w:szCs w:val="20"/>
          <w:highlight w:val="none"/>
          <w:u w:val="single"/>
          <w:lang w:val="en-US" w:eastAsia="zh-CN"/>
        </w:rPr>
        <w:t>供应商</w:t>
      </w:r>
      <w:r>
        <w:rPr>
          <w:rFonts w:hint="eastAsia" w:ascii="宋体" w:hAnsi="宋体" w:eastAsia="宋体" w:cs="宋体"/>
          <w:sz w:val="24"/>
          <w:szCs w:val="20"/>
          <w:highlight w:val="none"/>
          <w:u w:val="single"/>
        </w:rPr>
        <w:t xml:space="preserve">名称）   </w:t>
      </w:r>
      <w:r>
        <w:rPr>
          <w:rFonts w:hint="eastAsia" w:ascii="宋体" w:hAnsi="宋体" w:eastAsia="宋体" w:cs="宋体"/>
          <w:sz w:val="24"/>
          <w:szCs w:val="20"/>
          <w:highlight w:val="none"/>
        </w:rPr>
        <w:t>及我方派往</w:t>
      </w:r>
      <w:r>
        <w:rPr>
          <w:rFonts w:hint="eastAsia" w:ascii="宋体" w:hAnsi="宋体" w:eastAsia="宋体" w:cs="宋体"/>
          <w:sz w:val="24"/>
          <w:szCs w:val="20"/>
          <w:highlight w:val="none"/>
          <w:u w:val="none"/>
        </w:rPr>
        <w:t xml:space="preserve"> </w:t>
      </w:r>
      <w:r>
        <w:rPr>
          <w:rFonts w:hint="eastAsia" w:ascii="宋体" w:hAnsi="宋体" w:eastAsia="宋体" w:cs="宋体"/>
          <w:sz w:val="24"/>
          <w:szCs w:val="20"/>
          <w:highlight w:val="none"/>
          <w:u w:val="single"/>
        </w:rPr>
        <w:t>（项目名称）</w:t>
      </w:r>
      <w:r>
        <w:rPr>
          <w:rFonts w:hint="eastAsia" w:ascii="宋体" w:hAnsi="宋体" w:eastAsia="宋体" w:cs="宋体"/>
          <w:sz w:val="24"/>
          <w:szCs w:val="20"/>
          <w:highlight w:val="none"/>
          <w:u w:val="none"/>
        </w:rPr>
        <w:t xml:space="preserve"> </w:t>
      </w:r>
      <w:r>
        <w:rPr>
          <w:rFonts w:hint="eastAsia" w:ascii="宋体" w:hAnsi="宋体" w:eastAsia="宋体" w:cs="宋体"/>
          <w:sz w:val="24"/>
          <w:szCs w:val="20"/>
          <w:highlight w:val="none"/>
        </w:rPr>
        <w:t>的</w:t>
      </w:r>
      <w:r>
        <w:rPr>
          <w:rFonts w:hint="eastAsia" w:ascii="宋体" w:hAnsi="宋体" w:eastAsia="宋体" w:cs="宋体"/>
          <w:sz w:val="24"/>
          <w:szCs w:val="20"/>
          <w:highlight w:val="none"/>
          <w:lang w:val="en-US" w:eastAsia="zh-CN"/>
        </w:rPr>
        <w:t>拟派工程总承包项目经理</w:t>
      </w:r>
      <w:r>
        <w:rPr>
          <w:rFonts w:hint="eastAsia" w:ascii="宋体" w:hAnsi="宋体" w:eastAsia="宋体" w:cs="宋体"/>
          <w:sz w:val="24"/>
          <w:szCs w:val="20"/>
          <w:highlight w:val="none"/>
          <w:lang w:eastAsia="zh-CN"/>
        </w:rPr>
        <w:t>，</w:t>
      </w:r>
      <w:r>
        <w:rPr>
          <w:rFonts w:hint="eastAsia" w:ascii="宋体" w:hAnsi="宋体" w:eastAsia="宋体" w:cs="宋体"/>
          <w:sz w:val="24"/>
          <w:szCs w:val="20"/>
          <w:highlight w:val="none"/>
          <w:u w:val="single"/>
        </w:rPr>
        <w:t xml:space="preserve"> </w:t>
      </w:r>
      <w:r>
        <w:rPr>
          <w:rFonts w:hint="eastAsia" w:ascii="宋体" w:hAnsi="宋体" w:eastAsia="宋体" w:cs="宋体"/>
          <w:sz w:val="24"/>
          <w:szCs w:val="20"/>
          <w:highlight w:val="none"/>
          <w:u w:val="single"/>
          <w:lang w:eastAsia="zh-CN"/>
        </w:rPr>
        <w:t>（</w:t>
      </w:r>
      <w:r>
        <w:rPr>
          <w:rFonts w:hint="eastAsia" w:ascii="宋体" w:hAnsi="宋体" w:eastAsia="宋体" w:cs="宋体"/>
          <w:sz w:val="24"/>
          <w:szCs w:val="20"/>
          <w:highlight w:val="none"/>
          <w:u w:val="single"/>
        </w:rPr>
        <w:t>拟派人员姓名</w:t>
      </w:r>
      <w:r>
        <w:rPr>
          <w:rFonts w:hint="eastAsia" w:ascii="宋体" w:hAnsi="宋体" w:eastAsia="宋体" w:cs="宋体"/>
          <w:sz w:val="24"/>
          <w:szCs w:val="20"/>
          <w:highlight w:val="none"/>
          <w:u w:val="single"/>
          <w:lang w:eastAsia="zh-CN"/>
        </w:rPr>
        <w:t>）</w:t>
      </w:r>
      <w:r>
        <w:rPr>
          <w:rFonts w:hint="eastAsia" w:ascii="宋体" w:hAnsi="宋体" w:eastAsia="宋体" w:cs="宋体"/>
          <w:sz w:val="24"/>
          <w:szCs w:val="20"/>
          <w:highlight w:val="none"/>
        </w:rPr>
        <w:t>近三年无行贿犯罪行为。</w:t>
      </w:r>
    </w:p>
    <w:p w14:paraId="72C37E22">
      <w:pPr>
        <w:keepNext w:val="0"/>
        <w:keepLines w:val="0"/>
        <w:pageBreakBefore w:val="0"/>
        <w:widowControl/>
        <w:kinsoku/>
        <w:wordWrap/>
        <w:overflowPunct/>
        <w:autoSpaceDE/>
        <w:autoSpaceDN/>
        <w:bidi w:val="0"/>
        <w:adjustRightInd w:val="0"/>
        <w:snapToGrid w:val="0"/>
        <w:spacing w:line="360" w:lineRule="auto"/>
        <w:ind w:firstLine="480" w:firstLineChars="200"/>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rPr>
        <w:t>2.我方在此声明，我方拟派往</w:t>
      </w:r>
      <w:r>
        <w:rPr>
          <w:rFonts w:hint="eastAsia" w:ascii="宋体" w:hAnsi="宋体" w:eastAsia="宋体" w:cs="宋体"/>
          <w:sz w:val="24"/>
          <w:szCs w:val="20"/>
          <w:highlight w:val="none"/>
          <w:u w:val="single"/>
        </w:rPr>
        <w:t xml:space="preserve">      （项目名称</w:t>
      </w:r>
      <w:r>
        <w:rPr>
          <w:rFonts w:hint="eastAsia" w:ascii="宋体" w:hAnsi="宋体" w:eastAsia="宋体" w:cs="宋体"/>
          <w:sz w:val="24"/>
          <w:szCs w:val="20"/>
          <w:highlight w:val="none"/>
          <w:u w:val="single"/>
          <w:lang w:val="en-US" w:eastAsia="zh-CN"/>
        </w:rPr>
        <w:t xml:space="preserve"> </w:t>
      </w:r>
      <w:r>
        <w:rPr>
          <w:rFonts w:hint="eastAsia" w:ascii="宋体" w:hAnsi="宋体" w:eastAsia="宋体" w:cs="宋体"/>
          <w:sz w:val="24"/>
          <w:szCs w:val="20"/>
          <w:highlight w:val="none"/>
          <w:u w:val="single"/>
        </w:rPr>
        <w:t xml:space="preserve">）    </w:t>
      </w:r>
      <w:r>
        <w:rPr>
          <w:rFonts w:hint="eastAsia" w:ascii="宋体" w:hAnsi="宋体" w:eastAsia="宋体" w:cs="宋体"/>
          <w:sz w:val="24"/>
          <w:szCs w:val="20"/>
          <w:highlight w:val="none"/>
        </w:rPr>
        <w:t>的</w:t>
      </w:r>
      <w:r>
        <w:rPr>
          <w:rFonts w:hint="eastAsia" w:ascii="宋体" w:hAnsi="宋体" w:eastAsia="宋体" w:cs="宋体"/>
          <w:sz w:val="24"/>
          <w:szCs w:val="20"/>
          <w:highlight w:val="none"/>
          <w:u w:val="none"/>
          <w:lang w:val="en-US" w:eastAsia="zh-CN"/>
        </w:rPr>
        <w:t>项目经理</w:t>
      </w:r>
      <w:r>
        <w:rPr>
          <w:rFonts w:hint="eastAsia" w:ascii="宋体" w:hAnsi="宋体" w:eastAsia="宋体" w:cs="宋体"/>
          <w:sz w:val="24"/>
          <w:szCs w:val="20"/>
          <w:highlight w:val="none"/>
          <w:lang w:eastAsia="zh-CN"/>
        </w:rPr>
        <w:t>，</w:t>
      </w:r>
      <w:r>
        <w:rPr>
          <w:rFonts w:hint="eastAsia" w:ascii="宋体" w:hAnsi="宋体" w:eastAsia="宋体" w:cs="宋体"/>
          <w:sz w:val="24"/>
          <w:szCs w:val="20"/>
          <w:highlight w:val="none"/>
          <w:u w:val="single"/>
        </w:rPr>
        <w:t xml:space="preserve">    </w:t>
      </w:r>
      <w:r>
        <w:rPr>
          <w:rFonts w:hint="eastAsia" w:ascii="宋体" w:hAnsi="宋体" w:eastAsia="宋体" w:cs="宋体"/>
          <w:sz w:val="24"/>
          <w:szCs w:val="20"/>
          <w:highlight w:val="none"/>
          <w:u w:val="single"/>
          <w:lang w:eastAsia="zh-CN"/>
        </w:rPr>
        <w:t>（</w:t>
      </w:r>
      <w:r>
        <w:rPr>
          <w:rFonts w:hint="eastAsia" w:ascii="宋体" w:hAnsi="宋体" w:eastAsia="宋体" w:cs="宋体"/>
          <w:sz w:val="24"/>
          <w:szCs w:val="20"/>
          <w:highlight w:val="none"/>
          <w:u w:val="single"/>
        </w:rPr>
        <w:t>拟派人员姓名</w:t>
      </w:r>
      <w:r>
        <w:rPr>
          <w:rFonts w:hint="eastAsia" w:ascii="宋体" w:hAnsi="宋体" w:eastAsia="宋体" w:cs="宋体"/>
          <w:sz w:val="24"/>
          <w:szCs w:val="20"/>
          <w:highlight w:val="none"/>
          <w:u w:val="single"/>
          <w:lang w:eastAsia="zh-CN"/>
        </w:rPr>
        <w:t>）</w:t>
      </w:r>
      <w:r>
        <w:rPr>
          <w:rFonts w:hint="eastAsia" w:ascii="宋体" w:hAnsi="宋体" w:eastAsia="宋体" w:cs="宋体"/>
          <w:sz w:val="24"/>
          <w:szCs w:val="20"/>
          <w:highlight w:val="none"/>
          <w:u w:val="single"/>
        </w:rPr>
        <w:t xml:space="preserve">  </w:t>
      </w:r>
      <w:r>
        <w:rPr>
          <w:rFonts w:hint="eastAsia" w:ascii="宋体" w:hAnsi="宋体" w:eastAsia="宋体" w:cs="宋体"/>
          <w:sz w:val="24"/>
          <w:szCs w:val="20"/>
          <w:highlight w:val="none"/>
        </w:rPr>
        <w:t>现阶段</w:t>
      </w:r>
      <w:r>
        <w:rPr>
          <w:rFonts w:hint="eastAsia" w:ascii="宋体" w:hAnsi="宋体" w:eastAsia="宋体" w:cs="宋体"/>
          <w:sz w:val="24"/>
          <w:szCs w:val="20"/>
          <w:highlight w:val="none"/>
          <w:lang w:val="en-US" w:eastAsia="zh-CN"/>
        </w:rPr>
        <w:t>未担任其它在建工程的施工项目负责人或工程总承包项目经理</w:t>
      </w:r>
      <w:r>
        <w:rPr>
          <w:rFonts w:hint="eastAsia" w:ascii="宋体" w:hAnsi="宋体" w:eastAsia="宋体" w:cs="宋体"/>
          <w:sz w:val="24"/>
          <w:szCs w:val="20"/>
          <w:highlight w:val="none"/>
        </w:rPr>
        <w:t>。</w:t>
      </w:r>
    </w:p>
    <w:p w14:paraId="07C7BDB1">
      <w:pPr>
        <w:keepNext w:val="0"/>
        <w:keepLines w:val="0"/>
        <w:pageBreakBefore w:val="0"/>
        <w:widowControl/>
        <w:kinsoku/>
        <w:wordWrap/>
        <w:overflowPunct/>
        <w:autoSpaceDE/>
        <w:autoSpaceDN/>
        <w:bidi w:val="0"/>
        <w:adjustRightInd w:val="0"/>
        <w:snapToGrid w:val="0"/>
        <w:spacing w:line="360" w:lineRule="auto"/>
        <w:ind w:firstLine="480" w:firstLineChars="200"/>
        <w:textAlignment w:val="auto"/>
        <w:rPr>
          <w:rFonts w:hint="eastAsia" w:ascii="宋体" w:hAnsi="宋体" w:eastAsia="宋体" w:cs="宋体"/>
          <w:sz w:val="24"/>
          <w:szCs w:val="20"/>
          <w:highlight w:val="none"/>
        </w:rPr>
      </w:pPr>
      <w:r>
        <w:rPr>
          <w:rFonts w:hint="eastAsia" w:ascii="宋体" w:hAnsi="宋体" w:eastAsia="宋体" w:cs="宋体"/>
          <w:sz w:val="24"/>
          <w:szCs w:val="20"/>
          <w:highlight w:val="none"/>
        </w:rPr>
        <w:t>我方保证上述信息的真实和准确，并愿意承担因我方就此弄虚作假所引起的一切法律后果。</w:t>
      </w:r>
    </w:p>
    <w:p w14:paraId="20B7FA16">
      <w:pPr>
        <w:adjustRightInd w:val="0"/>
        <w:snapToGrid w:val="0"/>
        <w:spacing w:line="360" w:lineRule="auto"/>
        <w:ind w:firstLine="480" w:firstLineChars="200"/>
        <w:rPr>
          <w:rFonts w:hint="eastAsia" w:ascii="宋体" w:hAnsi="宋体" w:cs="宋体"/>
          <w:sz w:val="24"/>
          <w:highlight w:val="none"/>
        </w:rPr>
      </w:pPr>
    </w:p>
    <w:p w14:paraId="54A9F664">
      <w:pPr>
        <w:adjustRightInd w:val="0"/>
        <w:snapToGrid w:val="0"/>
        <w:spacing w:line="360" w:lineRule="auto"/>
        <w:ind w:firstLine="480" w:firstLineChars="200"/>
        <w:rPr>
          <w:rFonts w:hint="eastAsia" w:ascii="宋体" w:eastAsia="宋体"/>
          <w:sz w:val="24"/>
          <w:highlight w:val="none"/>
          <w:lang w:eastAsia="zh-CN"/>
        </w:rPr>
      </w:pPr>
      <w:r>
        <w:rPr>
          <w:rFonts w:hint="eastAsia" w:ascii="宋体" w:hAnsi="宋体" w:cs="宋体"/>
          <w:sz w:val="24"/>
          <w:highlight w:val="none"/>
        </w:rPr>
        <w:t>特此承诺</w:t>
      </w:r>
      <w:r>
        <w:rPr>
          <w:rFonts w:hint="eastAsia" w:ascii="宋体" w:hAnsi="宋体" w:cs="宋体"/>
          <w:sz w:val="24"/>
          <w:highlight w:val="none"/>
          <w:lang w:eastAsia="zh-CN"/>
        </w:rPr>
        <w:t>！</w:t>
      </w:r>
    </w:p>
    <w:p w14:paraId="2226472B">
      <w:pPr>
        <w:adjustRightInd w:val="0"/>
        <w:snapToGrid w:val="0"/>
        <w:spacing w:line="360" w:lineRule="auto"/>
        <w:ind w:firstLine="480" w:firstLineChars="200"/>
        <w:rPr>
          <w:rFonts w:ascii="宋体"/>
          <w:sz w:val="24"/>
          <w:highlight w:val="none"/>
        </w:rPr>
      </w:pPr>
    </w:p>
    <w:p w14:paraId="2CD7D18E">
      <w:pPr>
        <w:adjustRightInd w:val="0"/>
        <w:snapToGrid w:val="0"/>
        <w:spacing w:line="360" w:lineRule="auto"/>
        <w:ind w:firstLine="480" w:firstLineChars="200"/>
        <w:rPr>
          <w:rFonts w:ascii="宋体"/>
          <w:sz w:val="24"/>
          <w:highlight w:val="none"/>
        </w:rPr>
      </w:pPr>
    </w:p>
    <w:p w14:paraId="6E7FCAC4">
      <w:pPr>
        <w:adjustRightInd w:val="0"/>
        <w:snapToGrid w:val="0"/>
        <w:spacing w:line="360" w:lineRule="auto"/>
        <w:ind w:right="480"/>
        <w:jc w:val="right"/>
        <w:rPr>
          <w:rFonts w:ascii="宋体"/>
          <w:sz w:val="24"/>
          <w:highlight w:val="none"/>
        </w:rPr>
      </w:pPr>
      <w:r>
        <w:rPr>
          <w:rFonts w:hint="eastAsia" w:ascii="宋体" w:hAnsi="宋体" w:cs="宋体"/>
          <w:sz w:val="24"/>
          <w:highlight w:val="none"/>
          <w:lang w:eastAsia="zh-CN"/>
        </w:rPr>
        <w:t>供应商</w:t>
      </w:r>
      <w:r>
        <w:rPr>
          <w:rFonts w:hint="eastAsia" w:ascii="宋体" w:hAnsi="宋体" w:cs="宋体"/>
          <w:sz w:val="24"/>
          <w:highlight w:val="none"/>
        </w:rPr>
        <w:t>：</w:t>
      </w:r>
      <w:r>
        <w:rPr>
          <w:rFonts w:ascii="宋体" w:hAnsi="宋体" w:cs="宋体"/>
          <w:sz w:val="24"/>
          <w:highlight w:val="none"/>
          <w:u w:val="single"/>
        </w:rPr>
        <w:t xml:space="preserve">                                  </w:t>
      </w:r>
      <w:r>
        <w:rPr>
          <w:rFonts w:hint="eastAsia" w:ascii="宋体" w:hAnsi="宋体" w:cs="宋体"/>
          <w:sz w:val="24"/>
          <w:highlight w:val="none"/>
        </w:rPr>
        <w:t>（盖单位章）</w:t>
      </w:r>
    </w:p>
    <w:p w14:paraId="75198DF1">
      <w:pPr>
        <w:adjustRightInd w:val="0"/>
        <w:snapToGrid w:val="0"/>
        <w:spacing w:line="360" w:lineRule="auto"/>
        <w:jc w:val="right"/>
        <w:rPr>
          <w:rFonts w:ascii="宋体"/>
          <w:sz w:val="24"/>
          <w:highlight w:val="none"/>
        </w:rPr>
      </w:pPr>
    </w:p>
    <w:p w14:paraId="466AA7DD">
      <w:pPr>
        <w:adjustRightInd w:val="0"/>
        <w:snapToGrid w:val="0"/>
        <w:spacing w:line="360" w:lineRule="auto"/>
        <w:ind w:right="420"/>
        <w:jc w:val="right"/>
        <w:rPr>
          <w:rFonts w:ascii="宋体"/>
          <w:sz w:val="24"/>
          <w:highlight w:val="none"/>
        </w:rPr>
      </w:pPr>
      <w:r>
        <w:rPr>
          <w:rFonts w:hint="eastAsia" w:ascii="宋体" w:hAnsi="宋体" w:cs="宋体"/>
          <w:sz w:val="24"/>
          <w:highlight w:val="none"/>
        </w:rPr>
        <w:t>法定代表人或其委托代理人：</w:t>
      </w:r>
      <w:r>
        <w:rPr>
          <w:rFonts w:ascii="宋体" w:hAnsi="宋体" w:cs="宋体"/>
          <w:sz w:val="24"/>
          <w:highlight w:val="none"/>
          <w:u w:val="single"/>
        </w:rPr>
        <w:t xml:space="preserve">               </w:t>
      </w:r>
      <w:r>
        <w:rPr>
          <w:rFonts w:hint="eastAsia" w:ascii="宋体" w:hAnsi="宋体" w:cs="宋体"/>
          <w:sz w:val="24"/>
          <w:highlight w:val="none"/>
        </w:rPr>
        <w:t>（签字或盖章）</w:t>
      </w:r>
    </w:p>
    <w:p w14:paraId="3F072AB4">
      <w:pPr>
        <w:adjustRightInd w:val="0"/>
        <w:snapToGrid w:val="0"/>
        <w:spacing w:line="360" w:lineRule="auto"/>
        <w:jc w:val="right"/>
        <w:rPr>
          <w:rFonts w:ascii="宋体"/>
          <w:sz w:val="24"/>
          <w:highlight w:val="none"/>
        </w:rPr>
      </w:pPr>
    </w:p>
    <w:p w14:paraId="7323B3E4">
      <w:pPr>
        <w:adjustRightInd w:val="0"/>
        <w:snapToGrid w:val="0"/>
        <w:spacing w:line="360" w:lineRule="auto"/>
        <w:ind w:right="420"/>
        <w:jc w:val="right"/>
        <w:rPr>
          <w:rFonts w:ascii="宋体"/>
          <w:sz w:val="24"/>
          <w:highlight w:val="none"/>
        </w:rPr>
      </w:pPr>
      <w:r>
        <w:rPr>
          <w:rFonts w:ascii="宋体" w:hAnsi="宋体" w:cs="宋体"/>
          <w:sz w:val="24"/>
          <w:highlight w:val="none"/>
          <w:u w:val="single"/>
        </w:rPr>
        <w:t xml:space="preserve">          </w:t>
      </w:r>
      <w:r>
        <w:rPr>
          <w:rFonts w:hint="eastAsia" w:ascii="宋体" w:hAnsi="宋体" w:cs="宋体"/>
          <w:sz w:val="24"/>
          <w:highlight w:val="none"/>
        </w:rPr>
        <w:t>年</w:t>
      </w:r>
      <w:r>
        <w:rPr>
          <w:rFonts w:ascii="宋体" w:hAnsi="宋体" w:cs="宋体"/>
          <w:sz w:val="24"/>
          <w:highlight w:val="none"/>
          <w:u w:val="single"/>
        </w:rPr>
        <w:t xml:space="preserve">       </w:t>
      </w:r>
      <w:r>
        <w:rPr>
          <w:rFonts w:hint="eastAsia" w:ascii="宋体" w:hAnsi="宋体" w:cs="宋体"/>
          <w:sz w:val="24"/>
          <w:highlight w:val="none"/>
        </w:rPr>
        <w:t>月</w:t>
      </w:r>
      <w:r>
        <w:rPr>
          <w:rFonts w:ascii="宋体" w:hAnsi="宋体" w:cs="宋体"/>
          <w:sz w:val="24"/>
          <w:highlight w:val="none"/>
          <w:u w:val="single"/>
        </w:rPr>
        <w:t xml:space="preserve">       </w:t>
      </w:r>
      <w:r>
        <w:rPr>
          <w:rFonts w:hint="eastAsia" w:ascii="宋体" w:hAnsi="宋体" w:cs="宋体"/>
          <w:sz w:val="24"/>
          <w:highlight w:val="none"/>
        </w:rPr>
        <w:t>日</w:t>
      </w:r>
    </w:p>
    <w:p w14:paraId="5D5EEB1F">
      <w:pPr>
        <w:pStyle w:val="9"/>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color w:val="auto"/>
          <w:sz w:val="24"/>
          <w:szCs w:val="24"/>
          <w:highlight w:val="none"/>
          <w:lang w:val="en-US" w:eastAsia="zh-CN"/>
        </w:rPr>
      </w:pPr>
    </w:p>
    <w:p w14:paraId="5E200627">
      <w:pPr>
        <w:pStyle w:val="9"/>
        <w:keepNext w:val="0"/>
        <w:keepLines w:val="0"/>
        <w:pageBreakBefore w:val="0"/>
        <w:widowControl/>
        <w:kinsoku/>
        <w:wordWrap/>
        <w:overflowPunct/>
        <w:topLinePunct w:val="0"/>
        <w:autoSpaceDE/>
        <w:autoSpaceDN/>
        <w:bidi w:val="0"/>
        <w:adjustRightInd w:val="0"/>
        <w:snapToGrid w:val="0"/>
        <w:spacing w:line="360" w:lineRule="auto"/>
        <w:rPr>
          <w:rFonts w:hint="eastAsia" w:ascii="宋体" w:hAnsi="宋体" w:eastAsia="宋体" w:cs="宋体"/>
          <w:b/>
          <w:bCs/>
          <w:color w:val="auto"/>
          <w:sz w:val="24"/>
          <w:szCs w:val="24"/>
          <w:highlight w:val="none"/>
          <w:lang w:val="en-US" w:eastAsia="zh-CN"/>
        </w:rPr>
      </w:pPr>
    </w:p>
    <w:p w14:paraId="70AC8768">
      <w:pPr>
        <w:keepNext w:val="0"/>
        <w:keepLines w:val="0"/>
        <w:pageBreakBefore w:val="0"/>
        <w:kinsoku/>
        <w:wordWrap/>
        <w:overflowPunct/>
        <w:topLinePunct w:val="0"/>
        <w:autoSpaceDE/>
        <w:autoSpaceDN/>
        <w:bidi w:val="0"/>
        <w:adjustRightInd/>
        <w:snapToGrid/>
        <w:spacing w:line="240" w:lineRule="auto"/>
        <w:ind w:firstLine="0" w:firstLineChars="0"/>
        <w:textAlignment w:val="auto"/>
        <w:rPr>
          <w:rFonts w:hint="eastAsia" w:ascii="宋体" w:hAnsi="宋体" w:eastAsiaTheme="minorEastAsia" w:cstheme="minorBidi"/>
          <w:color w:val="333333"/>
          <w:kern w:val="2"/>
          <w:sz w:val="24"/>
          <w:szCs w:val="24"/>
          <w:highlight w:val="none"/>
          <w:shd w:val="clear" w:color="auto" w:fill="FFFFFF"/>
          <w:lang w:val="en-US" w:eastAsia="zh-CN" w:bidi="ar-SA"/>
        </w:rPr>
      </w:pPr>
      <w:r>
        <w:rPr>
          <w:rFonts w:hint="eastAsia" w:ascii="宋体" w:hAnsi="宋体" w:eastAsiaTheme="minorEastAsia" w:cstheme="minorBidi"/>
          <w:color w:val="333333"/>
          <w:kern w:val="2"/>
          <w:sz w:val="24"/>
          <w:szCs w:val="24"/>
          <w:highlight w:val="none"/>
          <w:shd w:val="clear" w:color="auto" w:fill="FFFFFF"/>
          <w:lang w:val="en-US" w:eastAsia="zh-CN" w:bidi="ar-SA"/>
        </w:rPr>
        <w:br w:type="page"/>
      </w:r>
    </w:p>
    <w:p w14:paraId="4503454D">
      <w:pPr>
        <w:adjustRightInd w:val="0"/>
        <w:snapToGrid w:val="0"/>
        <w:spacing w:line="360" w:lineRule="auto"/>
        <w:ind w:firstLine="0" w:firstLineChars="0"/>
        <w:rPr>
          <w:rFonts w:hint="eastAsia" w:ascii="宋体" w:hAnsi="宋体"/>
          <w:b/>
          <w:bCs/>
          <w:sz w:val="24"/>
          <w:highlight w:val="none"/>
        </w:rPr>
      </w:pPr>
      <w:r>
        <w:rPr>
          <w:rFonts w:hint="eastAsia" w:ascii="宋体" w:hAnsi="宋体" w:eastAsiaTheme="minorEastAsia" w:cstheme="minorBidi"/>
          <w:b/>
          <w:bCs/>
          <w:color w:val="333333"/>
          <w:kern w:val="2"/>
          <w:sz w:val="24"/>
          <w:szCs w:val="24"/>
          <w:highlight w:val="none"/>
          <w:shd w:val="clear" w:color="auto" w:fill="FFFFFF"/>
          <w:lang w:val="en-US" w:eastAsia="zh-CN" w:bidi="ar-SA"/>
        </w:rPr>
        <w:t>附件：</w:t>
      </w:r>
    </w:p>
    <w:p w14:paraId="7FDE6E42">
      <w:pPr>
        <w:jc w:val="center"/>
        <w:outlineLvl w:val="0"/>
        <w:rPr>
          <w:rFonts w:ascii="宋体" w:hAnsi="宋体"/>
          <w:b/>
          <w:bCs/>
          <w:sz w:val="24"/>
          <w:highlight w:val="none"/>
        </w:rPr>
      </w:pPr>
      <w:bookmarkStart w:id="0" w:name="_Toc5143"/>
      <w:r>
        <w:rPr>
          <w:rFonts w:hint="eastAsia" w:ascii="宋体" w:hAnsi="宋体"/>
          <w:b/>
          <w:bCs/>
          <w:sz w:val="24"/>
          <w:highlight w:val="none"/>
        </w:rPr>
        <w:t>法定代表人证明书及授权书</w:t>
      </w:r>
      <w:bookmarkEnd w:id="0"/>
    </w:p>
    <w:p w14:paraId="15CD648A">
      <w:pPr>
        <w:spacing w:line="360" w:lineRule="auto"/>
        <w:ind w:firstLine="211"/>
        <w:jc w:val="center"/>
        <w:rPr>
          <w:rFonts w:ascii="宋体" w:hAnsi="宋体"/>
          <w:b/>
          <w:sz w:val="28"/>
          <w:szCs w:val="28"/>
          <w:highlight w:val="none"/>
        </w:rPr>
      </w:pPr>
      <w:r>
        <w:rPr>
          <w:rFonts w:hint="eastAsia" w:ascii="宋体" w:hAnsi="宋体"/>
          <w:b/>
          <w:sz w:val="28"/>
          <w:szCs w:val="28"/>
          <w:highlight w:val="none"/>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2400"/>
        <w:gridCol w:w="1599"/>
        <w:gridCol w:w="1728"/>
        <w:gridCol w:w="1626"/>
      </w:tblGrid>
      <w:tr w14:paraId="3ACA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vAlign w:val="center"/>
          </w:tcPr>
          <w:p w14:paraId="742C414D">
            <w:pPr>
              <w:tabs>
                <w:tab w:val="right" w:leader="dot" w:pos="9022"/>
              </w:tabs>
              <w:autoSpaceDE w:val="0"/>
              <w:autoSpaceDN w:val="0"/>
              <w:snapToGrid w:val="0"/>
              <w:spacing w:line="360" w:lineRule="auto"/>
              <w:jc w:val="left"/>
              <w:rPr>
                <w:rFonts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28C1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vAlign w:val="center"/>
          </w:tcPr>
          <w:p w14:paraId="1C675BF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企业</w:t>
            </w:r>
          </w:p>
          <w:p w14:paraId="05E9DA38">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法人</w:t>
            </w:r>
          </w:p>
        </w:tc>
        <w:tc>
          <w:tcPr>
            <w:tcW w:w="1408" w:type="pct"/>
            <w:vAlign w:val="center"/>
          </w:tcPr>
          <w:p w14:paraId="478C6771">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企 业 名 称</w:t>
            </w:r>
          </w:p>
        </w:tc>
        <w:tc>
          <w:tcPr>
            <w:tcW w:w="2904" w:type="pct"/>
            <w:gridSpan w:val="3"/>
            <w:vAlign w:val="center"/>
          </w:tcPr>
          <w:p w14:paraId="7E5E064B">
            <w:pPr>
              <w:tabs>
                <w:tab w:val="right" w:leader="dot" w:pos="9022"/>
              </w:tabs>
              <w:autoSpaceDE w:val="0"/>
              <w:autoSpaceDN w:val="0"/>
              <w:snapToGrid w:val="0"/>
              <w:spacing w:line="360" w:lineRule="auto"/>
              <w:jc w:val="center"/>
              <w:rPr>
                <w:rFonts w:ascii="宋体" w:hAnsi="宋体"/>
                <w:bCs/>
                <w:sz w:val="24"/>
                <w:highlight w:val="none"/>
              </w:rPr>
            </w:pPr>
          </w:p>
        </w:tc>
      </w:tr>
      <w:tr w14:paraId="1071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3F33D8F">
            <w:pPr>
              <w:tabs>
                <w:tab w:val="right" w:leader="dot" w:pos="9022"/>
              </w:tabs>
              <w:autoSpaceDE w:val="0"/>
              <w:autoSpaceDN w:val="0"/>
              <w:spacing w:line="500" w:lineRule="exact"/>
              <w:jc w:val="center"/>
              <w:rPr>
                <w:rFonts w:ascii="宋体" w:hAnsi="宋体"/>
                <w:bCs/>
                <w:sz w:val="24"/>
                <w:highlight w:val="none"/>
              </w:rPr>
            </w:pPr>
          </w:p>
        </w:tc>
        <w:tc>
          <w:tcPr>
            <w:tcW w:w="1408" w:type="pct"/>
            <w:vAlign w:val="center"/>
          </w:tcPr>
          <w:p w14:paraId="120CB2DC">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 定 地 址</w:t>
            </w:r>
          </w:p>
        </w:tc>
        <w:tc>
          <w:tcPr>
            <w:tcW w:w="2904" w:type="pct"/>
            <w:gridSpan w:val="3"/>
            <w:vAlign w:val="center"/>
          </w:tcPr>
          <w:p w14:paraId="139829DD">
            <w:pPr>
              <w:tabs>
                <w:tab w:val="right" w:leader="dot" w:pos="9022"/>
              </w:tabs>
              <w:autoSpaceDE w:val="0"/>
              <w:autoSpaceDN w:val="0"/>
              <w:snapToGrid w:val="0"/>
              <w:spacing w:line="360" w:lineRule="auto"/>
              <w:jc w:val="center"/>
              <w:rPr>
                <w:rFonts w:ascii="宋体" w:hAnsi="宋体"/>
                <w:bCs/>
                <w:sz w:val="24"/>
                <w:highlight w:val="none"/>
              </w:rPr>
            </w:pPr>
          </w:p>
        </w:tc>
      </w:tr>
      <w:tr w14:paraId="65A8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651818E6">
            <w:pPr>
              <w:tabs>
                <w:tab w:val="right" w:leader="dot" w:pos="9022"/>
              </w:tabs>
              <w:autoSpaceDE w:val="0"/>
              <w:autoSpaceDN w:val="0"/>
              <w:spacing w:line="500" w:lineRule="exact"/>
              <w:jc w:val="center"/>
              <w:rPr>
                <w:rFonts w:ascii="宋体" w:hAnsi="宋体"/>
                <w:bCs/>
                <w:sz w:val="24"/>
                <w:highlight w:val="none"/>
              </w:rPr>
            </w:pPr>
          </w:p>
        </w:tc>
        <w:tc>
          <w:tcPr>
            <w:tcW w:w="1408" w:type="pct"/>
            <w:vAlign w:val="center"/>
          </w:tcPr>
          <w:p w14:paraId="639C5C50">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工商登记机关</w:t>
            </w:r>
          </w:p>
        </w:tc>
        <w:tc>
          <w:tcPr>
            <w:tcW w:w="2904" w:type="pct"/>
            <w:gridSpan w:val="3"/>
            <w:vAlign w:val="center"/>
          </w:tcPr>
          <w:p w14:paraId="350FDE5C">
            <w:pPr>
              <w:tabs>
                <w:tab w:val="right" w:leader="dot" w:pos="9022"/>
              </w:tabs>
              <w:autoSpaceDE w:val="0"/>
              <w:autoSpaceDN w:val="0"/>
              <w:snapToGrid w:val="0"/>
              <w:spacing w:line="360" w:lineRule="auto"/>
              <w:jc w:val="center"/>
              <w:rPr>
                <w:rFonts w:ascii="宋体" w:hAnsi="宋体"/>
                <w:bCs/>
                <w:sz w:val="24"/>
                <w:highlight w:val="none"/>
              </w:rPr>
            </w:pPr>
          </w:p>
        </w:tc>
      </w:tr>
      <w:tr w14:paraId="4B2B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vAlign w:val="center"/>
          </w:tcPr>
          <w:p w14:paraId="0D637B24">
            <w:pPr>
              <w:tabs>
                <w:tab w:val="right" w:leader="dot" w:pos="9022"/>
              </w:tabs>
              <w:autoSpaceDE w:val="0"/>
              <w:autoSpaceDN w:val="0"/>
              <w:spacing w:line="500" w:lineRule="exact"/>
              <w:jc w:val="center"/>
              <w:rPr>
                <w:rFonts w:ascii="宋体" w:hAnsi="宋体"/>
                <w:bCs/>
                <w:sz w:val="24"/>
                <w:highlight w:val="none"/>
              </w:rPr>
            </w:pPr>
          </w:p>
        </w:tc>
        <w:tc>
          <w:tcPr>
            <w:tcW w:w="1408" w:type="pct"/>
            <w:vAlign w:val="center"/>
          </w:tcPr>
          <w:p w14:paraId="74B50C5B">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统一社会信用代码</w:t>
            </w:r>
          </w:p>
        </w:tc>
        <w:tc>
          <w:tcPr>
            <w:tcW w:w="2904" w:type="pct"/>
            <w:gridSpan w:val="3"/>
            <w:vAlign w:val="center"/>
          </w:tcPr>
          <w:p w14:paraId="324DC9B7">
            <w:pPr>
              <w:tabs>
                <w:tab w:val="right" w:leader="dot" w:pos="9022"/>
              </w:tabs>
              <w:autoSpaceDE w:val="0"/>
              <w:autoSpaceDN w:val="0"/>
              <w:snapToGrid w:val="0"/>
              <w:spacing w:line="360" w:lineRule="auto"/>
              <w:jc w:val="center"/>
              <w:rPr>
                <w:rFonts w:ascii="宋体" w:hAnsi="宋体"/>
                <w:bCs/>
                <w:sz w:val="24"/>
                <w:highlight w:val="none"/>
              </w:rPr>
            </w:pPr>
          </w:p>
        </w:tc>
      </w:tr>
      <w:tr w14:paraId="62B5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Align w:val="center"/>
          </w:tcPr>
          <w:p w14:paraId="1C680EFD">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法定</w:t>
            </w:r>
          </w:p>
          <w:p w14:paraId="1F6ECE72">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代表人</w:t>
            </w:r>
          </w:p>
        </w:tc>
        <w:tc>
          <w:tcPr>
            <w:tcW w:w="1408" w:type="pct"/>
            <w:vAlign w:val="center"/>
          </w:tcPr>
          <w:p w14:paraId="7B1538FB">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姓    名</w:t>
            </w:r>
          </w:p>
        </w:tc>
        <w:tc>
          <w:tcPr>
            <w:tcW w:w="938" w:type="pct"/>
            <w:vAlign w:val="center"/>
          </w:tcPr>
          <w:p w14:paraId="6A720F3A">
            <w:pPr>
              <w:tabs>
                <w:tab w:val="right" w:leader="dot" w:pos="9022"/>
              </w:tabs>
              <w:autoSpaceDE w:val="0"/>
              <w:autoSpaceDN w:val="0"/>
              <w:spacing w:line="500" w:lineRule="exact"/>
              <w:jc w:val="center"/>
              <w:rPr>
                <w:rFonts w:ascii="宋体" w:hAnsi="宋体"/>
                <w:bCs/>
                <w:sz w:val="24"/>
                <w:highlight w:val="none"/>
              </w:rPr>
            </w:pPr>
          </w:p>
        </w:tc>
        <w:tc>
          <w:tcPr>
            <w:tcW w:w="1014" w:type="pct"/>
            <w:vAlign w:val="center"/>
          </w:tcPr>
          <w:p w14:paraId="319B166C">
            <w:pPr>
              <w:tabs>
                <w:tab w:val="right" w:leader="dot" w:pos="9022"/>
              </w:tabs>
              <w:autoSpaceDE w:val="0"/>
              <w:autoSpaceDN w:val="0"/>
              <w:spacing w:line="500" w:lineRule="exact"/>
              <w:jc w:val="center"/>
              <w:rPr>
                <w:rFonts w:ascii="宋体" w:hAnsi="宋体"/>
                <w:bCs/>
                <w:sz w:val="24"/>
                <w:highlight w:val="none"/>
              </w:rPr>
            </w:pPr>
            <w:r>
              <w:rPr>
                <w:rFonts w:hint="eastAsia" w:ascii="宋体" w:hAnsi="宋体"/>
                <w:bCs/>
                <w:sz w:val="24"/>
                <w:highlight w:val="none"/>
              </w:rPr>
              <w:t>联系电话</w:t>
            </w:r>
          </w:p>
        </w:tc>
        <w:tc>
          <w:tcPr>
            <w:tcW w:w="952" w:type="pct"/>
            <w:vAlign w:val="center"/>
          </w:tcPr>
          <w:p w14:paraId="4806B763">
            <w:pPr>
              <w:tabs>
                <w:tab w:val="right" w:leader="dot" w:pos="9022"/>
              </w:tabs>
              <w:autoSpaceDE w:val="0"/>
              <w:autoSpaceDN w:val="0"/>
              <w:spacing w:line="500" w:lineRule="exact"/>
              <w:jc w:val="center"/>
              <w:rPr>
                <w:rFonts w:ascii="宋体" w:hAnsi="宋体"/>
                <w:bCs/>
                <w:sz w:val="24"/>
                <w:highlight w:val="none"/>
              </w:rPr>
            </w:pPr>
          </w:p>
        </w:tc>
      </w:tr>
      <w:tr w14:paraId="441F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tcPr>
          <w:p w14:paraId="76DFB69E">
            <w:pPr>
              <w:tabs>
                <w:tab w:val="right" w:leader="dot" w:pos="9022"/>
              </w:tabs>
              <w:autoSpaceDE w:val="0"/>
              <w:autoSpaceDN w:val="0"/>
              <w:snapToGrid w:val="0"/>
              <w:spacing w:line="360" w:lineRule="auto"/>
              <w:jc w:val="left"/>
              <w:rPr>
                <w:rFonts w:ascii="宋体" w:hAnsi="宋体"/>
                <w:bCs/>
                <w:sz w:val="24"/>
                <w:highlight w:val="none"/>
              </w:rPr>
            </w:pPr>
          </w:p>
          <w:p w14:paraId="0E25CF95">
            <w:pPr>
              <w:tabs>
                <w:tab w:val="right" w:leader="dot" w:pos="9022"/>
              </w:tabs>
              <w:autoSpaceDE w:val="0"/>
              <w:autoSpaceDN w:val="0"/>
              <w:snapToGrid w:val="0"/>
              <w:spacing w:line="360" w:lineRule="auto"/>
              <w:jc w:val="left"/>
              <w:rPr>
                <w:rFonts w:ascii="宋体" w:hAnsi="宋体"/>
                <w:bCs/>
                <w:sz w:val="24"/>
                <w:highlight w:val="none"/>
              </w:rPr>
            </w:pPr>
          </w:p>
          <w:p w14:paraId="35B56D4C">
            <w:pPr>
              <w:tabs>
                <w:tab w:val="right" w:leader="dot" w:pos="9022"/>
              </w:tabs>
              <w:autoSpaceDE w:val="0"/>
              <w:autoSpaceDN w:val="0"/>
              <w:snapToGrid w:val="0"/>
              <w:spacing w:line="360" w:lineRule="auto"/>
              <w:jc w:val="left"/>
              <w:rPr>
                <w:rFonts w:ascii="宋体" w:hAnsi="宋体"/>
                <w:bCs/>
                <w:sz w:val="24"/>
                <w:highlight w:val="none"/>
              </w:rPr>
            </w:pPr>
          </w:p>
          <w:p w14:paraId="01161EF6">
            <w:pPr>
              <w:tabs>
                <w:tab w:val="right" w:leader="dot" w:pos="9022"/>
              </w:tabs>
              <w:autoSpaceDE w:val="0"/>
              <w:autoSpaceDN w:val="0"/>
              <w:snapToGrid w:val="0"/>
              <w:spacing w:line="360" w:lineRule="auto"/>
              <w:jc w:val="center"/>
              <w:rPr>
                <w:rFonts w:ascii="宋体" w:hAnsi="宋体"/>
                <w:bCs/>
                <w:sz w:val="24"/>
                <w:highlight w:val="none"/>
              </w:rPr>
            </w:pPr>
          </w:p>
          <w:p w14:paraId="5CCA24F6">
            <w:pPr>
              <w:tabs>
                <w:tab w:val="right" w:leader="dot" w:pos="9022"/>
              </w:tabs>
              <w:autoSpaceDE w:val="0"/>
              <w:autoSpaceDN w:val="0"/>
              <w:snapToGrid w:val="0"/>
              <w:spacing w:line="360" w:lineRule="auto"/>
              <w:jc w:val="center"/>
              <w:rPr>
                <w:rFonts w:ascii="宋体" w:hAnsi="宋体"/>
                <w:bCs/>
                <w:sz w:val="24"/>
                <w:highlight w:val="none"/>
              </w:rPr>
            </w:pPr>
          </w:p>
          <w:p w14:paraId="595CD435">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法定</w:t>
            </w:r>
          </w:p>
          <w:p w14:paraId="469525BD">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代表人</w:t>
            </w:r>
          </w:p>
          <w:p w14:paraId="32E7D6A8">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身份证</w:t>
            </w:r>
          </w:p>
          <w:p w14:paraId="08824D94">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复印件</w:t>
            </w:r>
          </w:p>
        </w:tc>
        <w:tc>
          <w:tcPr>
            <w:tcW w:w="2346" w:type="pct"/>
            <w:gridSpan w:val="2"/>
            <w:vMerge w:val="restart"/>
            <w:vAlign w:val="center"/>
          </w:tcPr>
          <w:p w14:paraId="45181018">
            <w:pPr>
              <w:tabs>
                <w:tab w:val="right" w:leader="dot" w:pos="9022"/>
              </w:tabs>
              <w:autoSpaceDE w:val="0"/>
              <w:autoSpaceDN w:val="0"/>
              <w:spacing w:line="500" w:lineRule="exact"/>
              <w:jc w:val="center"/>
              <w:rPr>
                <w:rFonts w:ascii="宋体" w:hAnsi="宋体"/>
                <w:spacing w:val="-4"/>
                <w:sz w:val="24"/>
                <w:highlight w:val="none"/>
              </w:rPr>
            </w:pPr>
            <w:r>
              <w:rPr>
                <w:rFonts w:hint="eastAsia" w:ascii="宋体" w:hAnsi="宋体"/>
                <w:spacing w:val="-4"/>
                <w:sz w:val="24"/>
                <w:highlight w:val="none"/>
              </w:rPr>
              <w:t>身份证（国徽面、人像面）</w:t>
            </w:r>
          </w:p>
        </w:tc>
        <w:tc>
          <w:tcPr>
            <w:tcW w:w="1966" w:type="pct"/>
            <w:gridSpan w:val="2"/>
            <w:vAlign w:val="center"/>
          </w:tcPr>
          <w:p w14:paraId="51BEB412">
            <w:pPr>
              <w:tabs>
                <w:tab w:val="right" w:leader="dot" w:pos="9022"/>
              </w:tabs>
              <w:autoSpaceDE w:val="0"/>
              <w:autoSpaceDN w:val="0"/>
              <w:snapToGrid w:val="0"/>
              <w:spacing w:line="360" w:lineRule="auto"/>
              <w:jc w:val="center"/>
              <w:rPr>
                <w:rFonts w:ascii="宋体" w:hAnsi="宋体"/>
                <w:bCs/>
                <w:sz w:val="24"/>
                <w:highlight w:val="none"/>
              </w:rPr>
            </w:pPr>
          </w:p>
          <w:p w14:paraId="5729F223">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（法定代表人签字或盖章）</w:t>
            </w:r>
          </w:p>
        </w:tc>
      </w:tr>
      <w:tr w14:paraId="1D91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tcPr>
          <w:p w14:paraId="111ED270">
            <w:pPr>
              <w:tabs>
                <w:tab w:val="right" w:leader="dot" w:pos="9022"/>
              </w:tabs>
              <w:autoSpaceDE w:val="0"/>
              <w:autoSpaceDN w:val="0"/>
              <w:snapToGrid w:val="0"/>
              <w:spacing w:line="360" w:lineRule="auto"/>
              <w:jc w:val="left"/>
              <w:rPr>
                <w:rFonts w:ascii="宋体" w:hAnsi="宋体"/>
                <w:bCs/>
                <w:sz w:val="24"/>
                <w:highlight w:val="none"/>
              </w:rPr>
            </w:pPr>
          </w:p>
        </w:tc>
        <w:tc>
          <w:tcPr>
            <w:tcW w:w="2346" w:type="pct"/>
            <w:gridSpan w:val="2"/>
            <w:vMerge w:val="continue"/>
          </w:tcPr>
          <w:p w14:paraId="342C2D9B">
            <w:pPr>
              <w:tabs>
                <w:tab w:val="right" w:leader="dot" w:pos="9022"/>
              </w:tabs>
              <w:autoSpaceDE w:val="0"/>
              <w:autoSpaceDN w:val="0"/>
              <w:snapToGrid w:val="0"/>
              <w:spacing w:line="360" w:lineRule="auto"/>
              <w:jc w:val="left"/>
              <w:rPr>
                <w:rFonts w:ascii="宋体" w:hAnsi="宋体"/>
                <w:bCs/>
                <w:sz w:val="24"/>
                <w:highlight w:val="none"/>
              </w:rPr>
            </w:pPr>
          </w:p>
        </w:tc>
        <w:tc>
          <w:tcPr>
            <w:tcW w:w="1966" w:type="pct"/>
            <w:gridSpan w:val="2"/>
          </w:tcPr>
          <w:p w14:paraId="5CBD0327">
            <w:pPr>
              <w:tabs>
                <w:tab w:val="right" w:leader="dot" w:pos="9022"/>
              </w:tabs>
              <w:autoSpaceDE w:val="0"/>
              <w:autoSpaceDN w:val="0"/>
              <w:snapToGrid w:val="0"/>
              <w:spacing w:line="360" w:lineRule="auto"/>
              <w:jc w:val="left"/>
              <w:rPr>
                <w:rFonts w:ascii="宋体" w:hAnsi="宋体"/>
                <w:bCs/>
                <w:sz w:val="24"/>
                <w:highlight w:val="none"/>
              </w:rPr>
            </w:pPr>
          </w:p>
          <w:p w14:paraId="41A049FF">
            <w:pPr>
              <w:tabs>
                <w:tab w:val="right" w:leader="dot" w:pos="9022"/>
              </w:tabs>
              <w:autoSpaceDE w:val="0"/>
              <w:autoSpaceDN w:val="0"/>
              <w:snapToGrid w:val="0"/>
              <w:spacing w:line="360" w:lineRule="auto"/>
              <w:jc w:val="left"/>
              <w:rPr>
                <w:rFonts w:ascii="宋体" w:hAnsi="宋体"/>
                <w:bCs/>
                <w:sz w:val="24"/>
                <w:highlight w:val="none"/>
              </w:rPr>
            </w:pPr>
          </w:p>
          <w:p w14:paraId="27060A25">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（供应商公章）</w:t>
            </w:r>
          </w:p>
          <w:p w14:paraId="4B5CAB27">
            <w:pPr>
              <w:tabs>
                <w:tab w:val="right" w:leader="dot" w:pos="9022"/>
              </w:tabs>
              <w:autoSpaceDE w:val="0"/>
              <w:autoSpaceDN w:val="0"/>
              <w:snapToGrid w:val="0"/>
              <w:spacing w:line="360" w:lineRule="auto"/>
              <w:jc w:val="center"/>
              <w:rPr>
                <w:rFonts w:ascii="宋体" w:hAnsi="宋体"/>
                <w:bCs/>
                <w:sz w:val="24"/>
                <w:highlight w:val="none"/>
              </w:rPr>
            </w:pPr>
          </w:p>
          <w:p w14:paraId="5ADB890E">
            <w:pPr>
              <w:tabs>
                <w:tab w:val="right" w:leader="dot" w:pos="9022"/>
              </w:tabs>
              <w:autoSpaceDE w:val="0"/>
              <w:autoSpaceDN w:val="0"/>
              <w:snapToGrid w:val="0"/>
              <w:spacing w:line="360" w:lineRule="auto"/>
              <w:jc w:val="center"/>
              <w:rPr>
                <w:rFonts w:ascii="宋体" w:hAnsi="宋体"/>
                <w:bCs/>
                <w:sz w:val="24"/>
                <w:highlight w:val="none"/>
              </w:rPr>
            </w:pPr>
          </w:p>
          <w:p w14:paraId="4941A7E2">
            <w:pPr>
              <w:tabs>
                <w:tab w:val="right" w:leader="dot" w:pos="9022"/>
              </w:tabs>
              <w:autoSpaceDE w:val="0"/>
              <w:autoSpaceDN w:val="0"/>
              <w:snapToGrid w:val="0"/>
              <w:spacing w:line="360" w:lineRule="auto"/>
              <w:jc w:val="center"/>
              <w:rPr>
                <w:rFonts w:ascii="宋体" w:hAnsi="宋体"/>
                <w:bCs/>
                <w:sz w:val="24"/>
                <w:highlight w:val="none"/>
              </w:rPr>
            </w:pPr>
            <w:r>
              <w:rPr>
                <w:rFonts w:hint="eastAsia" w:ascii="宋体" w:hAnsi="宋体"/>
                <w:bCs/>
                <w:sz w:val="24"/>
                <w:highlight w:val="none"/>
              </w:rPr>
              <w:t>年  月  日</w:t>
            </w:r>
          </w:p>
        </w:tc>
      </w:tr>
    </w:tbl>
    <w:p w14:paraId="3277BF04">
      <w:pPr>
        <w:spacing w:line="360" w:lineRule="auto"/>
        <w:ind w:firstLine="211"/>
        <w:jc w:val="center"/>
        <w:rPr>
          <w:rFonts w:ascii="宋体" w:hAnsi="宋体"/>
          <w:b/>
          <w:sz w:val="28"/>
          <w:szCs w:val="28"/>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673E539F">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法定代表人授权书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553"/>
        <w:gridCol w:w="1759"/>
        <w:gridCol w:w="1012"/>
        <w:gridCol w:w="1297"/>
        <w:gridCol w:w="2170"/>
      </w:tblGrid>
      <w:tr w14:paraId="5D74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62AD07D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w:t>
            </w:r>
            <w:r>
              <w:rPr>
                <w:rFonts w:hint="eastAsia" w:ascii="宋体" w:hAnsi="宋体" w:cs="宋体"/>
                <w:bCs/>
                <w:color w:val="auto"/>
                <w:sz w:val="24"/>
                <w:szCs w:val="24"/>
                <w:highlight w:val="none"/>
                <w:u w:val="single"/>
                <w:lang w:eastAsia="zh-CN"/>
              </w:rPr>
              <w:t>采购人</w:t>
            </w:r>
            <w:r>
              <w:rPr>
                <w:rFonts w:hint="eastAsia" w:ascii="宋体" w:hAnsi="宋体" w:cs="宋体"/>
                <w:bCs/>
                <w:color w:val="auto"/>
                <w:sz w:val="24"/>
                <w:szCs w:val="24"/>
                <w:highlight w:val="none"/>
                <w:u w:val="single"/>
              </w:rPr>
              <w:t>名称）</w:t>
            </w:r>
          </w:p>
        </w:tc>
      </w:tr>
      <w:tr w14:paraId="3961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restart"/>
            <w:noWrap w:val="0"/>
            <w:vAlign w:val="center"/>
          </w:tcPr>
          <w:p w14:paraId="519115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40918353">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45C24A8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117CB47D">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w:t>
            </w:r>
          </w:p>
        </w:tc>
        <w:tc>
          <w:tcPr>
            <w:tcW w:w="911" w:type="pct"/>
            <w:noWrap w:val="0"/>
            <w:vAlign w:val="center"/>
          </w:tcPr>
          <w:p w14:paraId="2540C33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姓    名</w:t>
            </w:r>
          </w:p>
        </w:tc>
        <w:tc>
          <w:tcPr>
            <w:tcW w:w="1626" w:type="pct"/>
            <w:gridSpan w:val="2"/>
            <w:noWrap w:val="0"/>
            <w:vAlign w:val="center"/>
          </w:tcPr>
          <w:p w14:paraId="33442E4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3829C68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性    别</w:t>
            </w:r>
          </w:p>
        </w:tc>
        <w:tc>
          <w:tcPr>
            <w:tcW w:w="1270" w:type="pct"/>
            <w:noWrap w:val="0"/>
            <w:vAlign w:val="center"/>
          </w:tcPr>
          <w:p w14:paraId="1A62E42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3082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2E547DD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16EBB41A">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职    务</w:t>
            </w:r>
          </w:p>
        </w:tc>
        <w:tc>
          <w:tcPr>
            <w:tcW w:w="1626" w:type="pct"/>
            <w:gridSpan w:val="2"/>
            <w:noWrap w:val="0"/>
            <w:vAlign w:val="center"/>
          </w:tcPr>
          <w:p w14:paraId="57FD7ED6">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761" w:type="pct"/>
            <w:noWrap w:val="0"/>
            <w:vAlign w:val="center"/>
          </w:tcPr>
          <w:p w14:paraId="4B447094">
            <w:pPr>
              <w:tabs>
                <w:tab w:val="right" w:leader="dot" w:pos="9022"/>
              </w:tabs>
              <w:autoSpaceDE w:val="0"/>
              <w:autoSpaceDN w:val="0"/>
              <w:adjustRightInd w:val="0"/>
              <w:spacing w:line="500" w:lineRule="exact"/>
              <w:jc w:val="center"/>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联系电话</w:t>
            </w:r>
          </w:p>
        </w:tc>
        <w:tc>
          <w:tcPr>
            <w:tcW w:w="1270" w:type="pct"/>
            <w:noWrap w:val="0"/>
            <w:vAlign w:val="center"/>
          </w:tcPr>
          <w:p w14:paraId="66225D2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7207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429" w:type="pct"/>
            <w:vMerge w:val="restart"/>
            <w:noWrap w:val="0"/>
            <w:vAlign w:val="top"/>
          </w:tcPr>
          <w:p w14:paraId="4B7DE1B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w:t>
            </w:r>
          </w:p>
          <w:p w14:paraId="6BA157A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w:t>
            </w:r>
          </w:p>
          <w:p w14:paraId="0576197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权</w:t>
            </w:r>
          </w:p>
          <w:p w14:paraId="345554A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w:t>
            </w:r>
          </w:p>
          <w:p w14:paraId="33052652">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目</w:t>
            </w:r>
          </w:p>
          <w:p w14:paraId="13C826C4">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与</w:t>
            </w:r>
          </w:p>
          <w:p w14:paraId="7DB3AEF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内</w:t>
            </w:r>
          </w:p>
          <w:p w14:paraId="63E26707">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容</w:t>
            </w:r>
          </w:p>
        </w:tc>
        <w:tc>
          <w:tcPr>
            <w:tcW w:w="911" w:type="pct"/>
            <w:noWrap w:val="0"/>
            <w:vAlign w:val="top"/>
          </w:tcPr>
          <w:p w14:paraId="637D91A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项目名称</w:t>
            </w:r>
          </w:p>
        </w:tc>
        <w:tc>
          <w:tcPr>
            <w:tcW w:w="3658" w:type="pct"/>
            <w:gridSpan w:val="4"/>
            <w:noWrap w:val="0"/>
            <w:vAlign w:val="top"/>
          </w:tcPr>
          <w:p w14:paraId="06FAE71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233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29" w:type="pct"/>
            <w:vMerge w:val="continue"/>
            <w:noWrap w:val="0"/>
            <w:vAlign w:val="top"/>
          </w:tcPr>
          <w:p w14:paraId="71DEC2F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61A64AE5">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项目编号</w:t>
            </w:r>
          </w:p>
        </w:tc>
        <w:tc>
          <w:tcPr>
            <w:tcW w:w="3658" w:type="pct"/>
            <w:gridSpan w:val="4"/>
            <w:noWrap w:val="0"/>
            <w:vAlign w:val="top"/>
          </w:tcPr>
          <w:p w14:paraId="23AE3B79">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r>
      <w:tr w14:paraId="176B0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0A686A8C">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51F59DB0">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授权范围</w:t>
            </w:r>
          </w:p>
        </w:tc>
        <w:tc>
          <w:tcPr>
            <w:tcW w:w="3658" w:type="pct"/>
            <w:gridSpan w:val="4"/>
            <w:noWrap w:val="0"/>
            <w:vAlign w:val="top"/>
          </w:tcPr>
          <w:p w14:paraId="55BE33DE">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全权办理本次</w:t>
            </w:r>
            <w:r>
              <w:rPr>
                <w:rFonts w:hint="eastAsia" w:ascii="宋体" w:hAnsi="宋体" w:eastAsia="宋体" w:cs="宋体"/>
                <w:bCs/>
                <w:color w:val="auto"/>
                <w:sz w:val="24"/>
                <w:szCs w:val="24"/>
                <w:highlight w:val="none"/>
                <w:lang w:eastAsia="zh-CN"/>
              </w:rPr>
              <w:t>采购</w:t>
            </w:r>
            <w:r>
              <w:rPr>
                <w:rFonts w:hint="eastAsia" w:ascii="宋体" w:hAnsi="宋体" w:eastAsia="宋体" w:cs="宋体"/>
                <w:bCs/>
                <w:color w:val="auto"/>
                <w:sz w:val="24"/>
                <w:szCs w:val="24"/>
                <w:highlight w:val="none"/>
              </w:rPr>
              <w:t>项目的</w:t>
            </w: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、联系、洽谈、签约、执行等具体事务，签署全部有关文件、文书、协议及合同。</w:t>
            </w:r>
          </w:p>
        </w:tc>
      </w:tr>
      <w:tr w14:paraId="5150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433BF60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top"/>
          </w:tcPr>
          <w:p w14:paraId="1E7197BB">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法律责任</w:t>
            </w:r>
          </w:p>
        </w:tc>
        <w:tc>
          <w:tcPr>
            <w:tcW w:w="3658" w:type="pct"/>
            <w:gridSpan w:val="4"/>
            <w:noWrap w:val="0"/>
            <w:vAlign w:val="top"/>
          </w:tcPr>
          <w:p w14:paraId="284B073C">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w:t>
            </w:r>
            <w:r>
              <w:rPr>
                <w:rFonts w:hint="eastAsia" w:ascii="宋体" w:hAnsi="宋体" w:eastAsia="宋体" w:cs="宋体"/>
                <w:bCs/>
                <w:color w:val="auto"/>
                <w:sz w:val="24"/>
                <w:szCs w:val="24"/>
                <w:highlight w:val="none"/>
                <w:lang w:val="en-US" w:eastAsia="zh-CN"/>
              </w:rPr>
              <w:t>公</w:t>
            </w:r>
            <w:r>
              <w:rPr>
                <w:rFonts w:hint="eastAsia" w:ascii="宋体" w:hAnsi="宋体" w:eastAsia="宋体" w:cs="宋体"/>
                <w:bCs/>
                <w:color w:val="auto"/>
                <w:sz w:val="24"/>
                <w:szCs w:val="24"/>
                <w:highlight w:val="none"/>
              </w:rPr>
              <w:t>司对被授权人在本项目中</w:t>
            </w:r>
            <w:r>
              <w:rPr>
                <w:rFonts w:hint="eastAsia" w:ascii="宋体" w:hAnsi="宋体" w:eastAsia="宋体" w:cs="宋体"/>
                <w:bCs/>
                <w:color w:val="auto"/>
                <w:sz w:val="24"/>
                <w:szCs w:val="24"/>
                <w:highlight w:val="none"/>
                <w:lang w:val="en-US" w:eastAsia="zh-CN"/>
              </w:rPr>
              <w:t>所实施的代理行为</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lang w:val="en-US" w:eastAsia="zh-CN"/>
              </w:rPr>
              <w:t>全部</w:t>
            </w:r>
            <w:r>
              <w:rPr>
                <w:rFonts w:hint="eastAsia" w:ascii="宋体" w:hAnsi="宋体" w:eastAsia="宋体" w:cs="宋体"/>
                <w:bCs/>
                <w:color w:val="auto"/>
                <w:sz w:val="24"/>
                <w:szCs w:val="24"/>
                <w:highlight w:val="none"/>
              </w:rPr>
              <w:t>法律责任。</w:t>
            </w:r>
          </w:p>
        </w:tc>
      </w:tr>
      <w:tr w14:paraId="4D8D1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9" w:type="pct"/>
            <w:vMerge w:val="continue"/>
            <w:noWrap w:val="0"/>
            <w:vAlign w:val="top"/>
          </w:tcPr>
          <w:p w14:paraId="6740C8DE">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p>
        </w:tc>
        <w:tc>
          <w:tcPr>
            <w:tcW w:w="911" w:type="pct"/>
            <w:noWrap w:val="0"/>
            <w:vAlign w:val="center"/>
          </w:tcPr>
          <w:p w14:paraId="3942F751">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授权期限</w:t>
            </w:r>
          </w:p>
        </w:tc>
        <w:tc>
          <w:tcPr>
            <w:tcW w:w="3658" w:type="pct"/>
            <w:gridSpan w:val="4"/>
            <w:noWrap w:val="0"/>
            <w:vAlign w:val="center"/>
          </w:tcPr>
          <w:p w14:paraId="393D5F07">
            <w:pPr>
              <w:tabs>
                <w:tab w:val="right" w:leader="dot" w:pos="9022"/>
              </w:tabs>
              <w:autoSpaceDE w:val="0"/>
              <w:autoSpaceDN w:val="0"/>
              <w:adjustRightInd w:val="0"/>
              <w:spacing w:line="500" w:lineRule="exact"/>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本授权书自</w:t>
            </w:r>
            <w:r>
              <w:rPr>
                <w:rFonts w:hint="eastAsia" w:ascii="宋体" w:hAnsi="宋体" w:eastAsia="宋体" w:cs="宋体"/>
                <w:bCs/>
                <w:color w:val="auto"/>
                <w:sz w:val="24"/>
                <w:szCs w:val="24"/>
                <w:highlight w:val="none"/>
                <w:lang w:eastAsia="zh-CN"/>
              </w:rPr>
              <w:t>磋商会议</w:t>
            </w:r>
            <w:r>
              <w:rPr>
                <w:rFonts w:hint="eastAsia" w:ascii="宋体" w:hAnsi="宋体" w:eastAsia="宋体" w:cs="宋体"/>
                <w:bCs/>
                <w:color w:val="auto"/>
                <w:sz w:val="24"/>
                <w:szCs w:val="24"/>
                <w:highlight w:val="none"/>
              </w:rPr>
              <w:t>之日计算有效期为90天。</w:t>
            </w:r>
          </w:p>
        </w:tc>
      </w:tr>
      <w:tr w14:paraId="78F7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295B96BF">
            <w:pPr>
              <w:tabs>
                <w:tab w:val="right" w:leader="dot" w:pos="9022"/>
              </w:tabs>
              <w:autoSpaceDE w:val="0"/>
              <w:autoSpaceDN w:val="0"/>
              <w:adjustRightInd w:val="0"/>
              <w:spacing w:line="500" w:lineRule="exact"/>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被授权人身份证复印件</w:t>
            </w:r>
          </w:p>
        </w:tc>
        <w:tc>
          <w:tcPr>
            <w:tcW w:w="2627" w:type="pct"/>
            <w:gridSpan w:val="3"/>
            <w:vMerge w:val="restart"/>
            <w:noWrap w:val="0"/>
            <w:vAlign w:val="top"/>
          </w:tcPr>
          <w:p w14:paraId="17E413FD">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77337D2C">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66CD2134">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p>
          <w:p w14:paraId="189BFCFF">
            <w:pPr>
              <w:tabs>
                <w:tab w:val="right" w:leader="dot" w:pos="9022"/>
              </w:tabs>
              <w:autoSpaceDE w:val="0"/>
              <w:autoSpaceDN w:val="0"/>
              <w:adjustRightInd w:val="0"/>
              <w:snapToGrid w:val="0"/>
              <w:spacing w:line="360" w:lineRule="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494B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64082772">
            <w:pPr>
              <w:tabs>
                <w:tab w:val="right" w:leader="dot" w:pos="9022"/>
              </w:tabs>
              <w:autoSpaceDE w:val="0"/>
              <w:autoSpaceDN w:val="0"/>
              <w:adjustRightInd w:val="0"/>
              <w:spacing w:line="500" w:lineRule="exact"/>
              <w:jc w:val="center"/>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62064FBC">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r>
      <w:tr w14:paraId="7A73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2372" w:type="pct"/>
            <w:gridSpan w:val="3"/>
            <w:vMerge w:val="continue"/>
            <w:noWrap w:val="0"/>
            <w:vAlign w:val="top"/>
          </w:tcPr>
          <w:p w14:paraId="4D49CB71">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tc>
        <w:tc>
          <w:tcPr>
            <w:tcW w:w="2627" w:type="pct"/>
            <w:gridSpan w:val="3"/>
            <w:noWrap w:val="0"/>
            <w:vAlign w:val="top"/>
          </w:tcPr>
          <w:p w14:paraId="7D6095F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highlight w:val="none"/>
              </w:rPr>
            </w:pPr>
          </w:p>
          <w:p w14:paraId="125215D8">
            <w:pPr>
              <w:tabs>
                <w:tab w:val="right" w:leader="dot" w:pos="9022"/>
              </w:tabs>
              <w:autoSpaceDE w:val="0"/>
              <w:autoSpaceDN w:val="0"/>
              <w:adjustRightInd w:val="0"/>
              <w:snapToGrid w:val="0"/>
              <w:spacing w:line="360" w:lineRule="auto"/>
              <w:jc w:val="left"/>
              <w:rPr>
                <w:rFonts w:hint="eastAsia"/>
                <w:highlight w:val="none"/>
              </w:rPr>
            </w:pPr>
            <w:r>
              <w:rPr>
                <w:rFonts w:hint="eastAsia" w:ascii="宋体" w:hAnsi="宋体" w:cs="宋体"/>
                <w:bCs/>
                <w:color w:val="auto"/>
                <w:sz w:val="24"/>
                <w:szCs w:val="24"/>
                <w:highlight w:val="none"/>
              </w:rPr>
              <w:t xml:space="preserve">        </w:t>
            </w:r>
          </w:p>
          <w:p w14:paraId="1AA6C99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公章）</w:t>
            </w:r>
          </w:p>
          <w:p w14:paraId="403CE1E5">
            <w:pPr>
              <w:pStyle w:val="2"/>
              <w:rPr>
                <w:rFonts w:hint="eastAsia"/>
                <w:highlight w:val="none"/>
              </w:rPr>
            </w:pPr>
          </w:p>
          <w:p w14:paraId="0B9E73EF">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highlight w:val="none"/>
              </w:rPr>
            </w:pP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年  月  日</w:t>
            </w:r>
          </w:p>
        </w:tc>
      </w:tr>
    </w:tbl>
    <w:p w14:paraId="4CE237D1">
      <w:pPr>
        <w:keepNext w:val="0"/>
        <w:keepLines w:val="0"/>
        <w:pageBreakBefore w:val="0"/>
        <w:widowControl w:val="0"/>
        <w:kinsoku/>
        <w:wordWrap/>
        <w:overflowPunct/>
        <w:topLinePunct w:val="0"/>
        <w:autoSpaceDE/>
        <w:autoSpaceDN/>
        <w:bidi w:val="0"/>
        <w:adjustRightInd/>
        <w:snapToGrid/>
        <w:spacing w:line="416"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备注：</w:t>
      </w:r>
      <w:r>
        <w:rPr>
          <w:rFonts w:hint="eastAsia" w:ascii="宋体" w:hAnsi="宋体" w:eastAsia="宋体" w:cs="宋体"/>
          <w:b/>
          <w:bCs/>
          <w:sz w:val="24"/>
          <w:szCs w:val="24"/>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251020F2">
      <w:pPr>
        <w:jc w:val="left"/>
        <w:rPr>
          <w:rFonts w:ascii="宋体" w:hAnsi="宋体"/>
          <w:b/>
          <w:bCs/>
          <w:sz w:val="24"/>
          <w:highlight w:val="none"/>
        </w:rPr>
      </w:pPr>
    </w:p>
    <w:p w14:paraId="7557C842">
      <w:pPr>
        <w:pStyle w:val="11"/>
        <w:outlineLvl w:val="9"/>
        <w:rPr>
          <w:rFonts w:hint="default" w:eastAsia="宋体"/>
          <w:spacing w:val="4"/>
          <w:kern w:val="2"/>
          <w:sz w:val="24"/>
          <w:szCs w:val="24"/>
          <w:highlight w:val="none"/>
          <w:lang w:val="en-US" w:eastAsia="zh-CN"/>
        </w:rPr>
      </w:pPr>
      <w:r>
        <w:rPr>
          <w:rFonts w:hint="eastAsia"/>
          <w:spacing w:val="4"/>
          <w:kern w:val="2"/>
          <w:sz w:val="24"/>
          <w:szCs w:val="24"/>
          <w:highlight w:val="none"/>
          <w:lang w:eastAsia="zh-CN"/>
        </w:rPr>
        <w:t>附件</w:t>
      </w:r>
      <w:r>
        <w:rPr>
          <w:rFonts w:hint="eastAsia"/>
          <w:spacing w:val="4"/>
          <w:kern w:val="2"/>
          <w:sz w:val="24"/>
          <w:szCs w:val="24"/>
          <w:highlight w:val="none"/>
          <w:lang w:val="en-US" w:eastAsia="zh-CN"/>
        </w:rPr>
        <w:t>：</w:t>
      </w:r>
    </w:p>
    <w:p w14:paraId="23ADAC43">
      <w:pPr>
        <w:pStyle w:val="11"/>
        <w:jc w:val="center"/>
        <w:outlineLvl w:val="0"/>
        <w:rPr>
          <w:rFonts w:hint="default" w:eastAsia="宋体"/>
          <w:spacing w:val="4"/>
          <w:kern w:val="2"/>
          <w:sz w:val="24"/>
          <w:szCs w:val="24"/>
          <w:highlight w:val="none"/>
        </w:rPr>
      </w:pPr>
      <w:bookmarkStart w:id="1" w:name="_Toc2311"/>
      <w:r>
        <w:rPr>
          <w:spacing w:val="4"/>
          <w:kern w:val="2"/>
          <w:sz w:val="24"/>
          <w:szCs w:val="24"/>
          <w:highlight w:val="none"/>
        </w:rPr>
        <w:t>响应保证金缴纳（电子保函）</w:t>
      </w:r>
      <w:bookmarkEnd w:id="1"/>
    </w:p>
    <w:p w14:paraId="43B9CE1B">
      <w:pPr>
        <w:snapToGrid w:val="0"/>
        <w:spacing w:line="480" w:lineRule="auto"/>
        <w:rPr>
          <w:rFonts w:ascii="宋体" w:hAnsi="宋体"/>
          <w:bCs/>
          <w:color w:val="000000"/>
          <w:sz w:val="16"/>
          <w:szCs w:val="11"/>
          <w:highlight w:val="none"/>
          <w:u w:val="single"/>
        </w:rPr>
      </w:pPr>
    </w:p>
    <w:p w14:paraId="4344331E">
      <w:pPr>
        <w:snapToGrid w:val="0"/>
        <w:spacing w:line="480" w:lineRule="auto"/>
        <w:rPr>
          <w:rFonts w:ascii="宋体" w:hAnsi="宋体"/>
          <w:bCs/>
          <w:color w:val="000000"/>
          <w:sz w:val="24"/>
          <w:highlight w:val="none"/>
          <w:u w:val="single"/>
        </w:rPr>
      </w:pPr>
      <w:r>
        <w:rPr>
          <w:rFonts w:hint="eastAsia" w:ascii="宋体" w:hAnsi="宋体"/>
          <w:bCs/>
          <w:color w:val="000000"/>
          <w:sz w:val="24"/>
          <w:highlight w:val="none"/>
          <w:u w:val="single"/>
        </w:rPr>
        <w:t>致：开瑞项目管理有限公司</w:t>
      </w:r>
    </w:p>
    <w:p w14:paraId="56778174">
      <w:pPr>
        <w:snapToGrid w:val="0"/>
        <w:spacing w:line="480" w:lineRule="auto"/>
        <w:ind w:firstLine="480" w:firstLineChars="200"/>
        <w:rPr>
          <w:rFonts w:ascii="宋体" w:hAnsi="宋体"/>
          <w:bCs/>
          <w:color w:val="000000"/>
          <w:sz w:val="24"/>
          <w:highlight w:val="none"/>
        </w:rPr>
      </w:pPr>
      <w:r>
        <w:rPr>
          <w:rFonts w:hint="eastAsia" w:ascii="宋体" w:hAnsi="宋体"/>
          <w:bCs/>
          <w:color w:val="000000"/>
          <w:sz w:val="24"/>
          <w:highlight w:val="none"/>
        </w:rPr>
        <w:t>我公司为参与贵单位组织</w:t>
      </w:r>
      <w:r>
        <w:rPr>
          <w:rFonts w:hint="eastAsia" w:ascii="宋体" w:hAnsi="宋体"/>
          <w:bCs/>
          <w:color w:val="000000"/>
          <w:sz w:val="24"/>
          <w:highlight w:val="none"/>
          <w:u w:val="single"/>
        </w:rPr>
        <w:t>的                   （项目名称、项目编号）</w:t>
      </w:r>
      <w:r>
        <w:rPr>
          <w:rFonts w:hint="eastAsia" w:ascii="宋体" w:hAnsi="宋体"/>
          <w:bCs/>
          <w:color w:val="000000"/>
          <w:sz w:val="24"/>
          <w:highlight w:val="none"/>
        </w:rPr>
        <w:t>的供应商，已经将本项目响应保证金（大写：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；小写：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）缴纳至指定账户，并附转账凭证。</w:t>
      </w:r>
    </w:p>
    <w:p w14:paraId="77B80146">
      <w:pPr>
        <w:spacing w:line="360" w:lineRule="auto"/>
        <w:outlineLvl w:val="0"/>
        <w:rPr>
          <w:rFonts w:ascii="宋体" w:hAnsi="宋体"/>
          <w:bCs/>
          <w:color w:val="000000"/>
          <w:sz w:val="32"/>
          <w:szCs w:val="22"/>
          <w:highlight w:val="none"/>
        </w:rPr>
      </w:pPr>
      <w:r>
        <w:rPr>
          <w:rFonts w:hint="eastAsia" w:ascii="宋体" w:hAnsi="宋体"/>
          <w:bCs/>
          <w:color w:val="000000"/>
          <w:sz w:val="32"/>
          <w:szCs w:val="22"/>
          <w:highlight w:val="none"/>
        </w:rPr>
        <w:t xml:space="preserve"> </w:t>
      </w:r>
      <w:bookmarkStart w:id="2" w:name="_Toc26835"/>
      <w:r>
        <w:rPr>
          <w:rFonts w:hint="eastAsia" w:ascii="宋体" w:hAnsi="宋体"/>
          <w:bCs/>
          <w:color w:val="000000"/>
          <w:sz w:val="24"/>
          <w:highlight w:val="none"/>
        </w:rPr>
        <w:t>附：</w:t>
      </w:r>
      <w:bookmarkEnd w:id="2"/>
      <w:r>
        <w:rPr>
          <w:rFonts w:hint="eastAsia" w:ascii="宋体" w:hAnsi="宋体"/>
          <w:bCs/>
          <w:color w:val="000000"/>
          <w:sz w:val="24"/>
          <w:highlight w:val="none"/>
        </w:rPr>
        <w:t xml:space="preserve">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33D1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04" w:hRule="atLeast"/>
          <w:jc w:val="center"/>
        </w:trPr>
        <w:tc>
          <w:tcPr>
            <w:tcW w:w="8340" w:type="dxa"/>
            <w:noWrap/>
            <w:vAlign w:val="center"/>
          </w:tcPr>
          <w:p w14:paraId="018D664D">
            <w:pPr>
              <w:spacing w:line="360" w:lineRule="auto"/>
              <w:jc w:val="center"/>
              <w:rPr>
                <w:rFonts w:ascii="宋体" w:hAnsi="宋体"/>
                <w:color w:val="000000"/>
                <w:sz w:val="24"/>
                <w:highlight w:val="none"/>
              </w:rPr>
            </w:pPr>
            <w:r>
              <w:rPr>
                <w:rFonts w:hint="eastAsia" w:ascii="宋体" w:hAnsi="宋体"/>
                <w:color w:val="000000"/>
                <w:sz w:val="24"/>
                <w:highlight w:val="none"/>
              </w:rPr>
              <w:t>（转帐或汇款的银行凭证或电子保函复印件）</w:t>
            </w:r>
          </w:p>
        </w:tc>
      </w:tr>
    </w:tbl>
    <w:p w14:paraId="6A8E12B8">
      <w:pPr>
        <w:jc w:val="left"/>
        <w:rPr>
          <w:b/>
          <w:sz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8E827">
    <w:pPr>
      <w:pStyle w:val="12"/>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7BD30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C7BD30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1F6248"/>
    <w:rsid w:val="201F6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0"/>
    <w:pPr>
      <w:keepNext/>
      <w:keepLines/>
      <w:spacing w:before="260" w:after="260" w:line="416" w:lineRule="auto"/>
      <w:outlineLvl w:val="1"/>
    </w:pPr>
    <w:rPr>
      <w:rFonts w:ascii="Arial" w:hAnsi="Arial" w:eastAsia="宋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rPr>
      <w:szCs w:val="24"/>
    </w:rPr>
  </w:style>
  <w:style w:type="paragraph" w:styleId="3">
    <w:name w:val="Body Text 2"/>
    <w:basedOn w:val="1"/>
    <w:qFormat/>
    <w:uiPriority w:val="0"/>
    <w:pPr>
      <w:widowControl/>
      <w:jc w:val="left"/>
    </w:pPr>
    <w:rPr>
      <w:kern w:val="0"/>
      <w:sz w:val="24"/>
      <w:szCs w:val="20"/>
    </w:rPr>
  </w:style>
  <w:style w:type="paragraph" w:styleId="6">
    <w:name w:val="footer"/>
    <w:basedOn w:val="1"/>
    <w:qFormat/>
    <w:uiPriority w:val="99"/>
    <w:pPr>
      <w:tabs>
        <w:tab w:val="center" w:pos="4153"/>
        <w:tab w:val="right" w:pos="8306"/>
      </w:tabs>
      <w:snapToGrid w:val="0"/>
      <w:jc w:val="left"/>
    </w:pPr>
    <w:rPr>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Table Paragraph"/>
    <w:basedOn w:val="1"/>
    <w:qFormat/>
    <w:uiPriority w:val="99"/>
    <w:rPr>
      <w:rFonts w:ascii="宋体" w:hAnsi="宋体" w:cs="宋体"/>
      <w:lang w:val="zh-CN"/>
    </w:rPr>
  </w:style>
  <w:style w:type="paragraph" w:customStyle="1" w:styleId="11">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12">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2026-06-11T10:13:00Z</dcterms:created>
  <dc:creator>暖暖</dc:creator>
  <cp:lastModifiedBy>暖暖</cp:lastModifiedBy>
  <dcterms:modified xsi:type="dcterms:W3CDTF">2026-06-11T10:14:08Z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B4AA510B67DA451D9A8343BB496E6E6E_11</vt:lpwstr>
  </property>
  <property fmtid="{D5CDD505-2E9C-101B-9397-08002B2CF9AE}" pid="4" name="KSOTemplateDocerSaveRecord">
    <vt:lpwstr>eyJoZGlkIjoiMTVjZDM2ZWZkYjA1M2Y3OGI1NmJjNmJmNGM2MDYyODQiLCJ1c2VySWQiOiIyMjQxNTgyNzQifQ==</vt:lpwstr>
  </property>
</Properties>
</file>