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C039E"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技术、服务、合同条款及其他商务要求应答表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0CB3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58EAC91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130" w:type="dxa"/>
          </w:tcPr>
          <w:p w14:paraId="04AD0972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项目</w:t>
            </w:r>
          </w:p>
        </w:tc>
        <w:tc>
          <w:tcPr>
            <w:tcW w:w="2131" w:type="dxa"/>
          </w:tcPr>
          <w:p w14:paraId="3A01DE1B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响应内容</w:t>
            </w:r>
          </w:p>
        </w:tc>
        <w:tc>
          <w:tcPr>
            <w:tcW w:w="2131" w:type="dxa"/>
          </w:tcPr>
          <w:p w14:paraId="7384372E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备注</w:t>
            </w:r>
          </w:p>
        </w:tc>
      </w:tr>
      <w:tr w14:paraId="6165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5807E46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</w:tcPr>
          <w:p w14:paraId="648AC427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131" w:type="dxa"/>
          </w:tcPr>
          <w:p w14:paraId="7F9ADF00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131" w:type="dxa"/>
          </w:tcPr>
          <w:p w14:paraId="3299B938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2588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6F19545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</w:tcPr>
          <w:p w14:paraId="69255A26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131" w:type="dxa"/>
          </w:tcPr>
          <w:p w14:paraId="48DC635C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131" w:type="dxa"/>
          </w:tcPr>
          <w:p w14:paraId="03F5B109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1E13D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FEC4084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…</w:t>
            </w:r>
          </w:p>
        </w:tc>
        <w:tc>
          <w:tcPr>
            <w:tcW w:w="2130" w:type="dxa"/>
          </w:tcPr>
          <w:p w14:paraId="22768355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…</w:t>
            </w:r>
          </w:p>
        </w:tc>
        <w:tc>
          <w:tcPr>
            <w:tcW w:w="2131" w:type="dxa"/>
          </w:tcPr>
          <w:p w14:paraId="384ACF54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…</w:t>
            </w:r>
          </w:p>
        </w:tc>
        <w:tc>
          <w:tcPr>
            <w:tcW w:w="2131" w:type="dxa"/>
          </w:tcPr>
          <w:p w14:paraId="6CD1A735">
            <w:pPr>
              <w:jc w:val="center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</w:rPr>
              <w:t>…</w:t>
            </w:r>
          </w:p>
        </w:tc>
      </w:tr>
    </w:tbl>
    <w:p w14:paraId="50388FCF">
      <w:pPr>
        <w:rPr>
          <w:rFonts w:hint="eastAsia"/>
          <w:sz w:val="28"/>
          <w:szCs w:val="36"/>
        </w:rPr>
      </w:pPr>
    </w:p>
    <w:p w14:paraId="587DF74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注：供应商必须根据磋商文件第三章要求据实逐条填写，不得虚假陈述。</w:t>
      </w:r>
    </w:p>
    <w:p w14:paraId="56ED67FB">
      <w:pPr>
        <w:jc w:val="right"/>
        <w:rPr>
          <w:rFonts w:hint="eastAsia"/>
          <w:sz w:val="28"/>
          <w:szCs w:val="36"/>
        </w:rPr>
      </w:pPr>
    </w:p>
    <w:p w14:paraId="003A6DB7"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供应商名称（盖章）：{请填写供应商名称}</w:t>
      </w:r>
    </w:p>
    <w:p w14:paraId="35427096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日期：XXXX 年 XX 月 XX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22E95"/>
    <w:rsid w:val="3592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2026-06-11T10:18:00Z</dcterms:created>
  <dc:creator>暖暖</dc:creator>
  <cp:lastModifiedBy>暖暖</cp:lastModifiedBy>
  <dcterms:modified xsi:type="dcterms:W3CDTF">2026-06-11T10:21:00Z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6857607FA6E84CABAC29EFD56D9125FE_11</vt:lpwstr>
  </property>
  <property fmtid="{D5CDD505-2E9C-101B-9397-08002B2CF9AE}" pid="4" name="KSOTemplateDocerSaveRecord">
    <vt:lpwstr>eyJoZGlkIjoiMTVjZDM2ZWZkYjA1M2Y3OGI1NmJjNmJmNGM2MDYyODQiLCJ1c2VySWQiOiIyMjQxNTgyNzQifQ==</vt:lpwstr>
  </property>
</Properties>
</file>