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F28B3">
      <w:pPr>
        <w:pStyle w:val="2"/>
        <w:spacing w:line="360" w:lineRule="auto"/>
        <w:jc w:val="center"/>
        <w:rPr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highlight w:val="none"/>
          <w:lang w:val="en-US" w:eastAsia="zh-CN"/>
        </w:rPr>
        <w:t>施工组织设计方案</w:t>
      </w:r>
    </w:p>
    <w:bookmarkEnd w:id="0"/>
    <w:p w14:paraId="0A48CCD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1.供应商应根据竞争性磋商文件和对现场的勘察情况，采用文字并结合图表形式，参考以下要点编制本工程的</w:t>
      </w:r>
      <w:r>
        <w:rPr>
          <w:rFonts w:hint="eastAsia"/>
          <w:sz w:val="24"/>
          <w:szCs w:val="24"/>
          <w:highlight w:val="none"/>
          <w:lang w:val="en-US" w:eastAsia="zh-CN"/>
        </w:rPr>
        <w:t>施工组织设计方案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</w:p>
    <w:p w14:paraId="37D8714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2．施工组织设计除采用文字表述外可附下列图表，图表及格式要求附后。</w:t>
      </w:r>
    </w:p>
    <w:p w14:paraId="3F37EDF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附表一  拟投入本工程的主要施工设备表</w:t>
      </w:r>
    </w:p>
    <w:p w14:paraId="02C18AE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附表二  拟配备本工程的试验和检测仪器设备表</w:t>
      </w:r>
    </w:p>
    <w:p w14:paraId="772ABB0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附表三  劳动力计划表</w:t>
      </w:r>
    </w:p>
    <w:p w14:paraId="29E7BB7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附表四  计划开、竣工日期和施工进度网络图</w:t>
      </w:r>
    </w:p>
    <w:p w14:paraId="165E0EE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附表五  临时用地表</w:t>
      </w:r>
    </w:p>
    <w:p w14:paraId="30FB92F2">
      <w:pPr>
        <w:spacing w:line="360" w:lineRule="auto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sz w:val="24"/>
          <w:szCs w:val="24"/>
          <w:highlight w:val="none"/>
        </w:rPr>
        <w:t>附表一：</w:t>
      </w:r>
    </w:p>
    <w:p w14:paraId="24CAE667">
      <w:pPr>
        <w:spacing w:before="156" w:beforeLines="50" w:after="312" w:afterLines="100" w:line="360" w:lineRule="auto"/>
        <w:jc w:val="center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拟投入本工程的主要施工设备表</w:t>
      </w:r>
    </w:p>
    <w:tbl>
      <w:tblPr>
        <w:tblStyle w:val="3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728"/>
        <w:gridCol w:w="731"/>
        <w:gridCol w:w="793"/>
        <w:gridCol w:w="641"/>
        <w:gridCol w:w="641"/>
        <w:gridCol w:w="1074"/>
        <w:gridCol w:w="784"/>
        <w:gridCol w:w="1624"/>
        <w:gridCol w:w="690"/>
      </w:tblGrid>
      <w:tr w14:paraId="7345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474" w:type="pct"/>
            <w:noWrap w:val="0"/>
            <w:vAlign w:val="center"/>
          </w:tcPr>
          <w:p w14:paraId="21C783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27" w:type="pct"/>
            <w:noWrap w:val="0"/>
            <w:vAlign w:val="center"/>
          </w:tcPr>
          <w:p w14:paraId="120486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设备</w:t>
            </w:r>
          </w:p>
          <w:p w14:paraId="66D658E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29" w:type="pct"/>
            <w:noWrap w:val="0"/>
            <w:vAlign w:val="center"/>
          </w:tcPr>
          <w:p w14:paraId="78AD7C3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型号</w:t>
            </w:r>
          </w:p>
          <w:p w14:paraId="58349E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465" w:type="pct"/>
            <w:noWrap w:val="0"/>
            <w:vAlign w:val="center"/>
          </w:tcPr>
          <w:p w14:paraId="3FB9756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376" w:type="pct"/>
            <w:noWrap w:val="0"/>
            <w:vAlign w:val="center"/>
          </w:tcPr>
          <w:p w14:paraId="76DB96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国别</w:t>
            </w:r>
          </w:p>
          <w:p w14:paraId="5FDBEF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376" w:type="pct"/>
            <w:noWrap w:val="0"/>
            <w:vAlign w:val="center"/>
          </w:tcPr>
          <w:p w14:paraId="58BC23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制造</w:t>
            </w:r>
          </w:p>
          <w:p w14:paraId="375F6A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630" w:type="pct"/>
            <w:noWrap w:val="0"/>
            <w:vAlign w:val="center"/>
          </w:tcPr>
          <w:p w14:paraId="2936B1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额定功率</w:t>
            </w:r>
          </w:p>
          <w:p w14:paraId="4ED46C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460" w:type="pct"/>
            <w:noWrap w:val="0"/>
            <w:vAlign w:val="center"/>
          </w:tcPr>
          <w:p w14:paraId="360CDF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生产</w:t>
            </w:r>
          </w:p>
          <w:p w14:paraId="01B3BD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953" w:type="pct"/>
            <w:noWrap w:val="0"/>
            <w:vAlign w:val="center"/>
          </w:tcPr>
          <w:p w14:paraId="1AB4BCB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405" w:type="pct"/>
            <w:noWrap w:val="0"/>
            <w:vAlign w:val="center"/>
          </w:tcPr>
          <w:p w14:paraId="6A1FC33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4C61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3BC5158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4BD529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42685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59727B7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2E6DFF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70E16FC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0E9D12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4F591B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56A8C44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07F749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6FB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27F296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367931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94E30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1A85C2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2995550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507AB1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305427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54BE8F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0E97DC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621FDE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4E2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77DD4C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1A6411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D1FF9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133650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49FDC9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67E04A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205739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2A83D9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02C58D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00D48E2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5C8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6B43A1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0E043E9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68DE42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59F7FF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E0F5E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483765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46B331D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1DC26D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35B5E5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06EEEDA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F8E3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725E2F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6A4F42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32CAD4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6B4950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4120370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9BBD3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42A65C4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6C3A9B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5E9134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4809D1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DDE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5FA388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08EF19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00AFD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6AADC72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7C1469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4479BD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0E8269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5FA3C3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47BF3A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7753CC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D66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12359D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0FF0FE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A4027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430BB0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16F94A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400C55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35B3A5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269825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2E70392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731835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7D9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6E24D9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1166C0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48B52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16C68B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1464E7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643E78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60D340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77F24CE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0434C0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500C1D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5778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3C6130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692B41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1A68A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6A516D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3F49E6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23635C8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1305F1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136FA73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26C51E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151255F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733B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7A995F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2366C7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4A129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31861A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30B689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7CBA5E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3B7B13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40B1AC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05D8B5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078BBB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22FB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0E4483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0A8B4A6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80C83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03B04F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37765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11DBF7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41A0F6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066A1F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4635EA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1E2659A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64F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59384F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4F94C3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014D8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66161A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236AD4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62D58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016943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356BA83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5AB4EEA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4989BF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8A10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00AF6C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0CEBAD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74901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6B1C08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201F2D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24DD17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5549E48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1B1CAF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1D50AA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37CBF7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DB6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237DA69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78B54E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03BE0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26C8C21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18E4A3F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A87CE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4BB13E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3D6707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2A547A5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0405B7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5196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395FF5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5B657F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85C53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4F5837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4EFFC0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2DDD91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2C966B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2414FE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0A09EC6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70B873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A668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66DC4C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37B9ED6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835C7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6FF0C1B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4EAA919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138138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3DF6CB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53BA5B9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4D2CBBA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52710C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479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4CAE6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5C02D90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7B3AD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7D568A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1A357E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697B29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48F657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2E9BAA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54A7313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76FBAB8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1EE7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33D64B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7CCBBBD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0BC10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45601A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77ACAB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233D3CA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15E828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7F7100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7CB369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525EC2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5AB3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7E88D8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23E40D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313C80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1845B5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56EBB9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597D9D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6684E18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3BF0CE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4DF5F84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22CBDF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6748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67CBB8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6939496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CBF112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090BEC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6DAAEE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3DBBEE8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2E62BD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16DDD4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139CFF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0D2158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6BC9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noWrap w:val="0"/>
            <w:vAlign w:val="center"/>
          </w:tcPr>
          <w:p w14:paraId="4C58A7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noWrap w:val="0"/>
            <w:vAlign w:val="center"/>
          </w:tcPr>
          <w:p w14:paraId="60F054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5A545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" w:type="pct"/>
            <w:noWrap w:val="0"/>
            <w:vAlign w:val="center"/>
          </w:tcPr>
          <w:p w14:paraId="656D5D1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79D763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6F0652B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noWrap w:val="0"/>
            <w:vAlign w:val="center"/>
          </w:tcPr>
          <w:p w14:paraId="099ACB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0" w:type="pct"/>
            <w:noWrap w:val="0"/>
            <w:vAlign w:val="center"/>
          </w:tcPr>
          <w:p w14:paraId="6374E7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953" w:type="pct"/>
            <w:noWrap w:val="0"/>
            <w:vAlign w:val="center"/>
          </w:tcPr>
          <w:p w14:paraId="0FDE0A3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 w14:paraId="6544D5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66F15BB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</w:p>
    <w:p w14:paraId="6BA67B63">
      <w:pPr>
        <w:spacing w:before="156" w:beforeLines="50" w:after="312" w:afterLines="100" w:line="360" w:lineRule="auto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sz w:val="24"/>
          <w:szCs w:val="24"/>
          <w:highlight w:val="none"/>
        </w:rPr>
        <w:t>附表二：</w:t>
      </w:r>
    </w:p>
    <w:p w14:paraId="1D2E4EAF">
      <w:pPr>
        <w:spacing w:before="156" w:beforeLines="50" w:after="312" w:afterLines="100" w:line="360" w:lineRule="auto"/>
        <w:jc w:val="center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拟配备本工程的试验和检测仪器设备表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996"/>
        <w:gridCol w:w="1047"/>
        <w:gridCol w:w="963"/>
        <w:gridCol w:w="818"/>
        <w:gridCol w:w="909"/>
        <w:gridCol w:w="1178"/>
        <w:gridCol w:w="800"/>
        <w:gridCol w:w="988"/>
      </w:tblGrid>
      <w:tr w14:paraId="5C1C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480" w:type="pct"/>
            <w:noWrap w:val="0"/>
            <w:vAlign w:val="center"/>
          </w:tcPr>
          <w:p w14:paraId="48E41B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4" w:type="pct"/>
            <w:noWrap w:val="0"/>
            <w:vAlign w:val="center"/>
          </w:tcPr>
          <w:p w14:paraId="685826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614" w:type="pct"/>
            <w:noWrap w:val="0"/>
            <w:vAlign w:val="center"/>
          </w:tcPr>
          <w:p w14:paraId="3CD3D3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型号</w:t>
            </w:r>
          </w:p>
          <w:p w14:paraId="397B664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565" w:type="pct"/>
            <w:noWrap w:val="0"/>
            <w:vAlign w:val="center"/>
          </w:tcPr>
          <w:p w14:paraId="77F04B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480" w:type="pct"/>
            <w:noWrap w:val="0"/>
            <w:vAlign w:val="center"/>
          </w:tcPr>
          <w:p w14:paraId="5D0461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国别</w:t>
            </w:r>
          </w:p>
          <w:p w14:paraId="43D0072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533" w:type="pct"/>
            <w:noWrap w:val="0"/>
            <w:vAlign w:val="center"/>
          </w:tcPr>
          <w:p w14:paraId="46CC2D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制造</w:t>
            </w:r>
          </w:p>
          <w:p w14:paraId="5F0469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691" w:type="pct"/>
            <w:noWrap w:val="0"/>
            <w:vAlign w:val="center"/>
          </w:tcPr>
          <w:p w14:paraId="3B28AC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已使用</w:t>
            </w:r>
          </w:p>
          <w:p w14:paraId="5122D4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469" w:type="pct"/>
            <w:noWrap w:val="0"/>
            <w:vAlign w:val="center"/>
          </w:tcPr>
          <w:p w14:paraId="7CF167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579" w:type="pct"/>
            <w:noWrap w:val="0"/>
            <w:vAlign w:val="center"/>
          </w:tcPr>
          <w:p w14:paraId="7F6697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320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636CC7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59D88F3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483FBD6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EBE7D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1C7A3C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4765CF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510A863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493B5B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994FB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BA9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5C7F1C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5BAFE7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01CA91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4F28A8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72443C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7900F1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508AFC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2D91092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C2713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1F9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51399FD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355C71A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0ACC67F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5F5A7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5BE18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07F93F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14BC7C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742C8D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525D9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07A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069886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8D624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23ABE3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285DD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A8E09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58E4F2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3DB31D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2C973C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4099047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96B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33D8AC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3B28CC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704915A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2EA1E5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6DD687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083A105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76D34E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630E4C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68DE22E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698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2693CC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2798FD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31858B3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E3580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05C11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556BF4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3C5E32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256350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5692B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523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54A867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423396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6B558C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796A84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28EFE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2AE7FE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439507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3EB202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E9408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76A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2E4E88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744475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116C94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428B36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36FABB4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0ED1D3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38806B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5D4B38A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46951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52CB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1C3256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4C12DD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47634F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203B65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FE970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004919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37498F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66B2D7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63ED55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83D5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0810F8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3BE6CF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0B42950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E0AC9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4238DB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6FACCC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40DCEA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4DD6C2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A0F43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194D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3FA5362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216DA8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7D5AFA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B0703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5A0476B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2DEB3E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3A5B99A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597CA8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0E7D9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F1A9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27093F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74FFD4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5BB4C9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3609DB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4D069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2AF561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40D372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345956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2721F5B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736B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6F6FDD7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0F1164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585AC04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3AC5E5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4EBA8F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0BE570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463872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06FA25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C471E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A3B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36F4AA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3AF03F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1A5098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F06FF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3B85274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03A0AC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2E0A48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591048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33732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402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7B83F7F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DCE67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261FF8A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FF7005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5DB969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1DE15F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20C841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235D39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5E6FA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FED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181AC7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3A0CF3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1AC852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77AC02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7D5C7D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7C3946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5B616B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64BE3F6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9E924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4147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1C51847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21500D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616350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120B3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7F7679A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47320B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546A3F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4B6D8F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408EB69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65C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3B6974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21023B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3AC7F4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46108B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6E74EE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4AA0DD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41549A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20B80C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6B61CD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D6BD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420F00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40303E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22FBCB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2C84A8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4A4EEA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22922B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2FD0BB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1CF3F16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9CB99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1BBF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noWrap w:val="0"/>
            <w:vAlign w:val="center"/>
          </w:tcPr>
          <w:p w14:paraId="0FFB49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492805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noWrap w:val="0"/>
            <w:vAlign w:val="center"/>
          </w:tcPr>
          <w:p w14:paraId="401485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36C177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E74C8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33" w:type="pct"/>
            <w:noWrap w:val="0"/>
            <w:vAlign w:val="center"/>
          </w:tcPr>
          <w:p w14:paraId="01817C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2D7475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469" w:type="pct"/>
            <w:noWrap w:val="0"/>
            <w:vAlign w:val="center"/>
          </w:tcPr>
          <w:p w14:paraId="46C18B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EE925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227AFCEA">
      <w:pPr>
        <w:spacing w:line="360" w:lineRule="auto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sz w:val="24"/>
          <w:szCs w:val="24"/>
          <w:highlight w:val="none"/>
        </w:rPr>
        <w:t>附表三：</w:t>
      </w:r>
    </w:p>
    <w:p w14:paraId="0AED61A9">
      <w:pPr>
        <w:spacing w:before="156" w:beforeLines="50" w:after="156" w:afterLines="50" w:line="360" w:lineRule="auto"/>
        <w:jc w:val="center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劳动力计划表</w:t>
      </w:r>
    </w:p>
    <w:p w14:paraId="6CB4AEEB">
      <w:pPr>
        <w:spacing w:line="360" w:lineRule="auto"/>
        <w:ind w:right="360"/>
        <w:jc w:val="right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 xml:space="preserve">单位：人   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994"/>
        <w:gridCol w:w="1011"/>
        <w:gridCol w:w="1011"/>
        <w:gridCol w:w="1011"/>
        <w:gridCol w:w="1011"/>
        <w:gridCol w:w="1011"/>
        <w:gridCol w:w="1018"/>
      </w:tblGrid>
      <w:tr w14:paraId="3D12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3" w:type="pct"/>
            <w:noWrap w:val="0"/>
            <w:vAlign w:val="center"/>
          </w:tcPr>
          <w:p w14:paraId="6C0945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noWrap w:val="0"/>
            <w:vAlign w:val="center"/>
          </w:tcPr>
          <w:p w14:paraId="75C658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1AD89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7C3E942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6FF4F4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F3802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3EBC7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A5CC5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B53C8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19095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2318C9F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C95C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2433A7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3388C5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76F07B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C28F1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5E0804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35287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70AAB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74FC04C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32E1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04FECB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521309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C7D2F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DD70D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1CCF3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5CECE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89C729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490B22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D6A5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6EC8C9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11E2F9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2B73B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A8F35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F44E7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380A4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603DD0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4DF6960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4701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49A1EA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15FF4AF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CF415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F6410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998E0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C1D4E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BFDEA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0BDB1F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0269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1C1262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CC69A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540C6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A3364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E5BBC2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74626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0AC41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7A72FED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77D2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787D753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4F988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77AA31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3D071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F4EC4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13B8A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BF1F3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6A1DC2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05C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0A25950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BFA53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47188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011FE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EF13E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4995AA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B5003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6F5527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805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242C62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6684AB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ED281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EC126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A5C899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EE82A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8E25D3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23D7EC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DFD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1C0265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2B94AA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C76C4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F31C5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E8D49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8C06D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79670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1534A2B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4A74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579EA2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F3F8A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A3749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92CEF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6E114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77F32A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BABBF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0AFA0F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0440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073BF8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0ACE8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9674B2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BA14B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53087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CACD3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31DCE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52BA135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10F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61A9E2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466321E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090C3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53CB0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8A4BA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5137F5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E30DD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4C45F2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3889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005631B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26ADEE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F000F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53665A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045841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A857EE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ABF0C4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1A0A15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6D0A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218A74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75D74E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0035F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6BF76A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E43BF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20233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E157BA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10476A4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DD8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484C852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667E79C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017F3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FD88B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C2C35A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DF240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D494A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5C91F5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F03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2F118E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6CCE726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059F7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F2E52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C030A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B7F92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6E04B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141367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02E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26CD97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15216B3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6C193A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06F60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D8CE0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B2A19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78A13B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67FC43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9ED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512CD6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CBEBC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B2983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CD4E7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6B8A3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A2534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1A78C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5119C4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267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0398AB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0A9A78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0D2B7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4FA56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37A907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C7A56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D4347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01BE10B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45F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noWrap w:val="0"/>
            <w:vAlign w:val="center"/>
          </w:tcPr>
          <w:p w14:paraId="04FB92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center"/>
          </w:tcPr>
          <w:p w14:paraId="1A59B2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AD63B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52EFC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12A542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600AF6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58C4F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2FEDBA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7D40EEC3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</w:p>
    <w:p w14:paraId="2DE3CC7E">
      <w:pPr>
        <w:adjustRightInd w:val="0"/>
        <w:snapToGrid w:val="0"/>
        <w:spacing w:before="156" w:beforeLines="50" w:after="312" w:afterLines="100" w:line="360" w:lineRule="auto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sz w:val="24"/>
          <w:szCs w:val="24"/>
          <w:highlight w:val="none"/>
        </w:rPr>
        <w:t>附表四：计划开、竣工日期和施工进度网络图</w:t>
      </w:r>
    </w:p>
    <w:p w14:paraId="087514F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1．供应商应递交施工进度网络图或施工进度表，说明按竞争性磋商文件要求的计划工期进行施工的各个关键日期。</w:t>
      </w:r>
    </w:p>
    <w:p w14:paraId="589D4C7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2．施工进度表可采用网络图和（或）横道图表示。</w:t>
      </w:r>
    </w:p>
    <w:p w14:paraId="2906889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sz w:val="24"/>
          <w:szCs w:val="24"/>
          <w:highlight w:val="none"/>
        </w:rPr>
        <w:t>附表五：</w:t>
      </w:r>
    </w:p>
    <w:p w14:paraId="3C0663CB">
      <w:pPr>
        <w:spacing w:before="156" w:beforeLines="50" w:after="312" w:afterLines="100" w:line="360" w:lineRule="auto"/>
        <w:jc w:val="center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临时用地表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4ED39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center"/>
          </w:tcPr>
          <w:p w14:paraId="6E83C7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758550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51EF41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300A485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需用时间</w:t>
            </w:r>
          </w:p>
        </w:tc>
      </w:tr>
      <w:tr w14:paraId="0337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2FEE6AB1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0ABD1C2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0987F51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65E7CBF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341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8C059BE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BBE23DF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8D58144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3DFEF4F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84FB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7E2F854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F53284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630A422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5537765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F80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4CC2126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4D3BD1C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BFD8E2B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1D64D6B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604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7EA843FC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6761B48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66A14E9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6162F66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8401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48758C26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E97D64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409359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D691472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5FED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2E5C9BE2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CA80C74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C6464DB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E9ABC15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4EEB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561D607E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A9F55D8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A7E5952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B3B3E9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B14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7CAA2FE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2599D31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39EB4B8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4E4B65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E44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1F12A9EA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3D6A263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7B0174F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6BC515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52E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670108B6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2A94A3A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370D784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647A9C4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A91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F006D67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D7F2DC4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78AACE6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A0EFAD6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3B13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2CA3B5C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EBAB5B3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1C60D42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FA2B1D3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4BFF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D76844A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A4D2B7A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05B86D9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C754ADB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FCC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3BEC745B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C5232EF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85467B3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BB0E08A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65B9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59C6F1A7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A7217C6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BEFAC26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C1CBD49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E86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750645D1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4EC844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D5C16D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8709AFF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B30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569BE75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BAE244E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31426C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AAA4615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B765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383D60B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9975DFE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4E71F2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FE76EF4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57B1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3F34BA0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A6044AC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4532C5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6EA5F89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DDCB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32F1233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E78C4C8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020882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7E7633D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96A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7DA84D8C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98C7E9F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DCAF184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6B003C8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A07A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23C1DD1B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F4D9640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2531A32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84795EF">
            <w:pPr>
              <w:spacing w:line="360" w:lineRule="auto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3774EE96">
      <w:pPr>
        <w:pStyle w:val="2"/>
        <w:spacing w:line="360" w:lineRule="auto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77698"/>
    <w:rsid w:val="7147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b/>
      <w:bCs/>
      <w:kern w:val="44"/>
      <w:sz w:val="32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2026-05-11T07:35:00Z</dcterms:created>
  <dc:creator>暖暖</dc:creator>
  <cp:lastModifiedBy>暖暖</cp:lastModifiedBy>
  <dcterms:modified xsi:type="dcterms:W3CDTF">2026-05-11T07:35:53Z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0B6A731918B44C469F6BBE90FCAB1B2D_11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