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2EFD9"/>
  <w:body>
    <w:p w14:paraId="6E387D09" w14:textId="77777777" w:rsidR="002B6423" w:rsidRDefault="002B6423">
      <w:pPr>
        <w:pStyle w:val="a9"/>
        <w:rPr>
          <w:rFonts w:ascii="宋体" w:hAnsi="宋体" w:hint="eastAsia"/>
          <w:color w:val="auto"/>
        </w:rPr>
      </w:pPr>
    </w:p>
    <w:p w14:paraId="0821A3C1" w14:textId="77777777" w:rsidR="002B6423" w:rsidRDefault="002B6423">
      <w:pPr>
        <w:pStyle w:val="a9"/>
        <w:rPr>
          <w:rFonts w:ascii="宋体" w:hAnsi="宋体" w:hint="eastAsia"/>
          <w:color w:val="auto"/>
        </w:rPr>
      </w:pPr>
    </w:p>
    <w:p w14:paraId="0D93E2BB" w14:textId="77777777" w:rsidR="002B6423" w:rsidRDefault="00000000">
      <w:pPr>
        <w:pStyle w:val="a9"/>
        <w:rPr>
          <w:rFonts w:ascii="宋体" w:hAnsi="宋体" w:hint="eastAsia"/>
          <w:color w:val="auto"/>
        </w:rPr>
      </w:pPr>
      <w:r>
        <w:rPr>
          <w:rFonts w:ascii="宋体" w:hAnsi="宋体" w:cs="Arial" w:hint="eastAsia"/>
          <w:color w:val="auto"/>
          <w:kern w:val="0"/>
          <w:sz w:val="30"/>
          <w:szCs w:val="30"/>
        </w:rPr>
        <w:t>项目</w:t>
      </w:r>
      <w:r>
        <w:rPr>
          <w:rFonts w:ascii="宋体" w:hAnsi="宋体" w:cs="Arial"/>
          <w:color w:val="auto"/>
          <w:kern w:val="0"/>
          <w:sz w:val="30"/>
          <w:szCs w:val="30"/>
        </w:rPr>
        <w:t>编号：</w:t>
      </w:r>
      <w:r>
        <w:rPr>
          <w:rFonts w:ascii="宋体" w:hAnsi="宋体" w:cs="Arial" w:hint="eastAsia"/>
          <w:color w:val="auto"/>
          <w:kern w:val="0"/>
          <w:sz w:val="30"/>
          <w:szCs w:val="30"/>
        </w:rPr>
        <w:t>KY2026-1-747</w:t>
      </w:r>
    </w:p>
    <w:p w14:paraId="7D6DDB93" w14:textId="77777777" w:rsidR="002B6423" w:rsidRDefault="002B6423">
      <w:pPr>
        <w:jc w:val="center"/>
        <w:rPr>
          <w:rFonts w:ascii="宋体" w:hAnsi="宋体" w:hint="eastAsia"/>
          <w:sz w:val="48"/>
          <w14:shadow w14:blurRad="50800" w14:dist="38100" w14:dir="2700000" w14:sx="100000" w14:sy="100000" w14:kx="0" w14:ky="0" w14:algn="tl">
            <w14:srgbClr w14:val="000000">
              <w14:alpha w14:val="60000"/>
            </w14:srgbClr>
          </w14:shadow>
        </w:rPr>
      </w:pPr>
    </w:p>
    <w:p w14:paraId="7A8D86B7" w14:textId="77777777" w:rsidR="002B6423" w:rsidRDefault="002B6423">
      <w:pPr>
        <w:ind w:firstLine="420"/>
        <w:rPr>
          <w:rFonts w:ascii="宋体" w:hAnsi="宋体" w:hint="eastAsia"/>
        </w:rPr>
      </w:pPr>
    </w:p>
    <w:p w14:paraId="22762579" w14:textId="77777777" w:rsidR="002B6423" w:rsidRDefault="002B6423">
      <w:pPr>
        <w:jc w:val="center"/>
        <w:rPr>
          <w:rFonts w:ascii="宋体" w:hAnsi="宋体" w:hint="eastAsia"/>
          <w:sz w:val="44"/>
          <w14:shadow w14:blurRad="50800" w14:dist="38100" w14:dir="2700000" w14:sx="100000" w14:sy="100000" w14:kx="0" w14:ky="0" w14:algn="tl">
            <w14:srgbClr w14:val="000000">
              <w14:alpha w14:val="60000"/>
            </w14:srgbClr>
          </w14:shadow>
        </w:rPr>
      </w:pPr>
    </w:p>
    <w:p w14:paraId="29886AB3" w14:textId="77777777" w:rsidR="002B6423" w:rsidRDefault="00000000">
      <w:pPr>
        <w:spacing w:line="360" w:lineRule="atLeast"/>
        <w:jc w:val="center"/>
        <w:rPr>
          <w:rFonts w:ascii="宋体" w:hAnsi="宋体" w:hint="eastAsia"/>
          <w:b/>
          <w:sz w:val="52"/>
          <w:szCs w:val="52"/>
        </w:rPr>
      </w:pPr>
      <w:r>
        <w:rPr>
          <w:rFonts w:ascii="宋体" w:hAnsi="宋体" w:hint="eastAsia"/>
          <w:b/>
          <w:sz w:val="52"/>
          <w:szCs w:val="52"/>
        </w:rPr>
        <w:t>2026年度全省计划生育避孕药具（左炔诺孕酮硅胶棒）采购项目</w:t>
      </w:r>
    </w:p>
    <w:p w14:paraId="71722366" w14:textId="77777777" w:rsidR="002B6423" w:rsidRDefault="002B6423">
      <w:pPr>
        <w:jc w:val="center"/>
        <w:rPr>
          <w:rFonts w:ascii="宋体" w:hAnsi="宋体" w:hint="eastAsia"/>
          <w:b/>
          <w:sz w:val="30"/>
        </w:rPr>
      </w:pPr>
    </w:p>
    <w:p w14:paraId="42C5001B" w14:textId="77777777" w:rsidR="002B6423" w:rsidRDefault="002B6423">
      <w:pPr>
        <w:spacing w:line="360" w:lineRule="atLeast"/>
        <w:jc w:val="center"/>
        <w:rPr>
          <w:rFonts w:ascii="宋体" w:hAnsi="宋体" w:hint="eastAsia"/>
          <w:sz w:val="72"/>
          <w:szCs w:val="72"/>
        </w:rPr>
      </w:pPr>
    </w:p>
    <w:p w14:paraId="1AA1F5FC" w14:textId="77777777" w:rsidR="002B6423" w:rsidRDefault="00000000">
      <w:pPr>
        <w:spacing w:line="360" w:lineRule="auto"/>
        <w:jc w:val="center"/>
        <w:rPr>
          <w:rFonts w:ascii="宋体" w:hAnsi="宋体" w:hint="eastAsia"/>
        </w:rPr>
      </w:pPr>
      <w:r>
        <w:rPr>
          <w:rFonts w:ascii="宋体" w:hAnsi="宋体" w:cs="Arial" w:hint="eastAsia"/>
          <w:b/>
          <w:kern w:val="0"/>
          <w:sz w:val="52"/>
          <w:szCs w:val="52"/>
        </w:rPr>
        <w:t xml:space="preserve"> 单一来源采购文件</w:t>
      </w:r>
    </w:p>
    <w:p w14:paraId="526686C8" w14:textId="77777777" w:rsidR="002B6423" w:rsidRDefault="002B6423">
      <w:pPr>
        <w:ind w:firstLine="420"/>
        <w:rPr>
          <w:rFonts w:ascii="宋体" w:hAnsi="宋体" w:hint="eastAsia"/>
        </w:rPr>
      </w:pPr>
    </w:p>
    <w:p w14:paraId="424D9660" w14:textId="77777777" w:rsidR="002B6423" w:rsidRDefault="002B6423">
      <w:pPr>
        <w:jc w:val="center"/>
        <w:rPr>
          <w:rFonts w:ascii="宋体" w:hAnsi="宋体" w:hint="eastAsia"/>
          <w:b/>
          <w:sz w:val="30"/>
        </w:rPr>
      </w:pPr>
    </w:p>
    <w:p w14:paraId="358EB40C" w14:textId="77777777" w:rsidR="002B6423" w:rsidRDefault="002B6423">
      <w:pPr>
        <w:jc w:val="center"/>
        <w:rPr>
          <w:rFonts w:ascii="宋体" w:hAnsi="宋体" w:hint="eastAsia"/>
          <w:b/>
          <w:sz w:val="30"/>
        </w:rPr>
      </w:pPr>
    </w:p>
    <w:p w14:paraId="3E9DFBAA" w14:textId="77777777" w:rsidR="002B6423" w:rsidRDefault="002B6423">
      <w:pPr>
        <w:jc w:val="center"/>
        <w:rPr>
          <w:rFonts w:ascii="宋体" w:hAnsi="宋体" w:hint="eastAsia"/>
          <w:b/>
          <w:sz w:val="30"/>
        </w:rPr>
      </w:pPr>
    </w:p>
    <w:p w14:paraId="4DCC714A" w14:textId="77777777" w:rsidR="002B6423" w:rsidRDefault="002B6423">
      <w:pPr>
        <w:jc w:val="center"/>
        <w:rPr>
          <w:rFonts w:ascii="宋体" w:hAnsi="宋体" w:hint="eastAsia"/>
          <w:b/>
          <w:sz w:val="30"/>
        </w:rPr>
      </w:pPr>
    </w:p>
    <w:p w14:paraId="3722F721" w14:textId="77777777" w:rsidR="002B6423" w:rsidRDefault="002B6423">
      <w:pPr>
        <w:jc w:val="center"/>
        <w:rPr>
          <w:rFonts w:ascii="宋体" w:hAnsi="宋体" w:hint="eastAsia"/>
          <w:b/>
          <w:sz w:val="30"/>
        </w:rPr>
      </w:pPr>
    </w:p>
    <w:p w14:paraId="536F7F42" w14:textId="77777777" w:rsidR="002B6423" w:rsidRDefault="002B6423">
      <w:pPr>
        <w:jc w:val="center"/>
        <w:rPr>
          <w:rFonts w:ascii="宋体" w:hAnsi="宋体" w:hint="eastAsia"/>
          <w:b/>
          <w:sz w:val="30"/>
        </w:rPr>
      </w:pPr>
    </w:p>
    <w:p w14:paraId="7771F1BF" w14:textId="77777777" w:rsidR="002B6423" w:rsidRDefault="002B6423">
      <w:pPr>
        <w:jc w:val="center"/>
        <w:rPr>
          <w:rFonts w:ascii="宋体" w:hAnsi="宋体" w:hint="eastAsia"/>
          <w:b/>
          <w:sz w:val="30"/>
        </w:rPr>
      </w:pPr>
    </w:p>
    <w:p w14:paraId="6954265E" w14:textId="77777777" w:rsidR="002B6423" w:rsidRDefault="002B6423">
      <w:pPr>
        <w:jc w:val="center"/>
        <w:rPr>
          <w:rFonts w:ascii="宋体" w:hAnsi="宋体" w:hint="eastAsia"/>
          <w:b/>
          <w:sz w:val="30"/>
        </w:rPr>
      </w:pPr>
    </w:p>
    <w:p w14:paraId="5C50D943" w14:textId="77777777" w:rsidR="002B6423" w:rsidRDefault="00000000">
      <w:pPr>
        <w:jc w:val="center"/>
        <w:rPr>
          <w:rFonts w:ascii="宋体" w:hAnsi="宋体" w:hint="eastAsia"/>
          <w:b/>
          <w:sz w:val="28"/>
          <w:szCs w:val="28"/>
        </w:rPr>
      </w:pPr>
      <w:r>
        <w:rPr>
          <w:rFonts w:ascii="宋体" w:hAnsi="宋体" w:hint="eastAsia"/>
          <w:b/>
          <w:sz w:val="28"/>
          <w:szCs w:val="28"/>
        </w:rPr>
        <w:t>陕西开源招标有限公司</w:t>
      </w:r>
    </w:p>
    <w:p w14:paraId="24ABB582" w14:textId="77777777" w:rsidR="002B6423" w:rsidRDefault="00000000">
      <w:pPr>
        <w:jc w:val="center"/>
        <w:rPr>
          <w:rFonts w:ascii="宋体" w:hAnsi="宋体" w:hint="eastAsia"/>
        </w:rPr>
      </w:pPr>
      <w:r>
        <w:rPr>
          <w:rFonts w:ascii="宋体" w:hAnsi="宋体" w:hint="eastAsia"/>
          <w:b/>
          <w:sz w:val="28"/>
          <w:szCs w:val="28"/>
        </w:rPr>
        <w:t>2</w:t>
      </w:r>
      <w:r>
        <w:rPr>
          <w:rFonts w:ascii="宋体" w:hAnsi="宋体"/>
          <w:b/>
          <w:sz w:val="28"/>
          <w:szCs w:val="28"/>
        </w:rPr>
        <w:t>02</w:t>
      </w:r>
      <w:r>
        <w:rPr>
          <w:rFonts w:ascii="宋体" w:hAnsi="宋体" w:hint="eastAsia"/>
          <w:b/>
          <w:sz w:val="28"/>
          <w:szCs w:val="28"/>
        </w:rPr>
        <w:t>6年10月</w:t>
      </w:r>
      <w:r>
        <w:rPr>
          <w:rFonts w:ascii="宋体" w:hAnsi="宋体"/>
        </w:rPr>
        <w:br w:type="page"/>
      </w:r>
    </w:p>
    <w:p w14:paraId="6A5F11B8" w14:textId="77777777" w:rsidR="002B6423" w:rsidRDefault="002B6423">
      <w:pPr>
        <w:jc w:val="center"/>
        <w:rPr>
          <w:rFonts w:ascii="宋体" w:hAnsi="宋体" w:hint="eastAsia"/>
          <w:b/>
          <w:sz w:val="30"/>
        </w:rPr>
      </w:pPr>
    </w:p>
    <w:p w14:paraId="5C37A359" w14:textId="77777777" w:rsidR="002B6423" w:rsidRDefault="00000000">
      <w:pPr>
        <w:pStyle w:val="1"/>
        <w:keepNext w:val="0"/>
        <w:keepLines w:val="0"/>
        <w:rPr>
          <w:rFonts w:ascii="宋体" w:hAnsi="宋体" w:cs="Arial" w:hint="eastAsia"/>
          <w:bCs w:val="0"/>
          <w:kern w:val="0"/>
          <w:sz w:val="36"/>
          <w:szCs w:val="36"/>
        </w:rPr>
      </w:pPr>
      <w:bookmarkStart w:id="0" w:name="_Toc38533552"/>
      <w:bookmarkStart w:id="1" w:name="_Toc38533630"/>
      <w:bookmarkStart w:id="2" w:name="_Toc150503010"/>
      <w:bookmarkStart w:id="3" w:name="_Toc195628865"/>
      <w:bookmarkStart w:id="4" w:name="_Toc328730727"/>
      <w:r>
        <w:rPr>
          <w:rFonts w:ascii="宋体" w:hAnsi="宋体" w:cs="Arial" w:hint="eastAsia"/>
          <w:bCs w:val="0"/>
          <w:kern w:val="0"/>
          <w:sz w:val="36"/>
          <w:szCs w:val="36"/>
        </w:rPr>
        <w:t>目  录</w:t>
      </w:r>
      <w:bookmarkEnd w:id="0"/>
      <w:bookmarkEnd w:id="1"/>
      <w:bookmarkEnd w:id="2"/>
      <w:bookmarkEnd w:id="3"/>
      <w:bookmarkEnd w:id="4"/>
    </w:p>
    <w:p w14:paraId="5D826F90" w14:textId="77777777" w:rsidR="002B6423" w:rsidRDefault="00000000">
      <w:pPr>
        <w:pStyle w:val="TOC1"/>
        <w:tabs>
          <w:tab w:val="right" w:leader="middleDot" w:pos="9060"/>
        </w:tabs>
        <w:spacing w:line="700" w:lineRule="exact"/>
        <w:rPr>
          <w:rFonts w:ascii="宋体" w:hAnsi="宋体" w:cstheme="minorBidi" w:hint="eastAsia"/>
          <w:b/>
          <w:sz w:val="28"/>
          <w:szCs w:val="28"/>
          <w14:ligatures w14:val="standardContextual"/>
        </w:rPr>
      </w:pPr>
      <w:r>
        <w:rPr>
          <w:rFonts w:ascii="宋体" w:hAnsi="宋体"/>
          <w:b/>
          <w:sz w:val="28"/>
          <w:szCs w:val="28"/>
        </w:rPr>
        <w:fldChar w:fldCharType="begin"/>
      </w:r>
      <w:r>
        <w:rPr>
          <w:rFonts w:ascii="宋体" w:hAnsi="宋体"/>
          <w:b/>
          <w:sz w:val="28"/>
          <w:szCs w:val="28"/>
        </w:rPr>
        <w:instrText xml:space="preserve"> </w:instrText>
      </w:r>
      <w:r>
        <w:rPr>
          <w:rFonts w:ascii="宋体" w:hAnsi="宋体" w:hint="eastAsia"/>
          <w:b/>
          <w:sz w:val="28"/>
          <w:szCs w:val="28"/>
        </w:rPr>
        <w:instrText>TOC \o "1-1" \h \z \u</w:instrText>
      </w:r>
      <w:r>
        <w:rPr>
          <w:rFonts w:ascii="宋体" w:hAnsi="宋体"/>
          <w:b/>
          <w:sz w:val="28"/>
          <w:szCs w:val="28"/>
        </w:rPr>
        <w:instrText xml:space="preserve"> </w:instrText>
      </w:r>
      <w:r>
        <w:rPr>
          <w:rFonts w:ascii="宋体" w:hAnsi="宋体"/>
          <w:b/>
          <w:sz w:val="28"/>
          <w:szCs w:val="28"/>
        </w:rPr>
        <w:fldChar w:fldCharType="separate"/>
      </w:r>
      <w:hyperlink w:anchor="_Toc195628866" w:history="1">
        <w:r w:rsidR="002B6423">
          <w:rPr>
            <w:rStyle w:val="af7"/>
            <w:rFonts w:ascii="宋体" w:hAnsi="宋体" w:hint="eastAsia"/>
            <w:b/>
            <w:sz w:val="28"/>
            <w:szCs w:val="28"/>
          </w:rPr>
          <w:t xml:space="preserve">第一部分  </w:t>
        </w:r>
        <w:r w:rsidR="002B6423">
          <w:rPr>
            <w:rStyle w:val="af7"/>
            <w:rFonts w:ascii="宋体" w:hAnsi="宋体" w:cs="Arial" w:hint="eastAsia"/>
            <w:b/>
            <w:kern w:val="0"/>
            <w:sz w:val="28"/>
            <w:szCs w:val="28"/>
          </w:rPr>
          <w:t>单一来源采购邀请函</w:t>
        </w:r>
        <w:r w:rsidR="002B6423">
          <w:rPr>
            <w:rFonts w:ascii="宋体" w:hAnsi="宋体" w:hint="eastAsia"/>
            <w:b/>
            <w:sz w:val="28"/>
            <w:szCs w:val="28"/>
          </w:rPr>
          <w:tab/>
        </w:r>
        <w:r w:rsidR="002B6423">
          <w:rPr>
            <w:rFonts w:ascii="宋体" w:hAnsi="宋体" w:hint="eastAsia"/>
            <w:b/>
            <w:sz w:val="28"/>
            <w:szCs w:val="28"/>
          </w:rPr>
          <w:fldChar w:fldCharType="begin"/>
        </w:r>
        <w:r w:rsidR="002B6423">
          <w:rPr>
            <w:rFonts w:ascii="宋体" w:hAnsi="宋体" w:hint="eastAsia"/>
            <w:b/>
            <w:sz w:val="28"/>
            <w:szCs w:val="28"/>
          </w:rPr>
          <w:instrText xml:space="preserve"> </w:instrText>
        </w:r>
        <w:r w:rsidR="002B6423">
          <w:rPr>
            <w:rFonts w:ascii="宋体" w:hAnsi="宋体"/>
            <w:b/>
            <w:sz w:val="28"/>
            <w:szCs w:val="28"/>
          </w:rPr>
          <w:instrText>PAGEREF _Toc195628866 \h</w:instrText>
        </w:r>
        <w:r w:rsidR="002B6423">
          <w:rPr>
            <w:rFonts w:ascii="宋体" w:hAnsi="宋体" w:hint="eastAsia"/>
            <w:b/>
            <w:sz w:val="28"/>
            <w:szCs w:val="28"/>
          </w:rPr>
          <w:instrText xml:space="preserve"> </w:instrText>
        </w:r>
        <w:r w:rsidR="002B6423">
          <w:rPr>
            <w:rFonts w:ascii="宋体" w:hAnsi="宋体" w:hint="eastAsia"/>
            <w:b/>
            <w:sz w:val="28"/>
            <w:szCs w:val="28"/>
          </w:rPr>
        </w:r>
        <w:r w:rsidR="002B6423">
          <w:rPr>
            <w:rFonts w:ascii="宋体" w:hAnsi="宋体" w:hint="eastAsia"/>
            <w:b/>
            <w:sz w:val="28"/>
            <w:szCs w:val="28"/>
          </w:rPr>
          <w:fldChar w:fldCharType="separate"/>
        </w:r>
        <w:r w:rsidR="002B6423">
          <w:rPr>
            <w:rFonts w:ascii="宋体" w:hAnsi="宋体" w:hint="eastAsia"/>
            <w:b/>
            <w:sz w:val="28"/>
            <w:szCs w:val="28"/>
          </w:rPr>
          <w:t>1</w:t>
        </w:r>
        <w:r w:rsidR="002B6423">
          <w:rPr>
            <w:rFonts w:ascii="宋体" w:hAnsi="宋体" w:hint="eastAsia"/>
            <w:b/>
            <w:sz w:val="28"/>
            <w:szCs w:val="28"/>
          </w:rPr>
          <w:fldChar w:fldCharType="end"/>
        </w:r>
      </w:hyperlink>
    </w:p>
    <w:p w14:paraId="6FFEC62B" w14:textId="77777777" w:rsidR="002B6423" w:rsidRDefault="002B6423">
      <w:pPr>
        <w:pStyle w:val="TOC1"/>
        <w:tabs>
          <w:tab w:val="right" w:leader="middleDot" w:pos="9060"/>
        </w:tabs>
        <w:spacing w:line="700" w:lineRule="exact"/>
        <w:rPr>
          <w:rFonts w:ascii="宋体" w:hAnsi="宋体" w:cstheme="minorBidi" w:hint="eastAsia"/>
          <w:b/>
          <w:sz w:val="28"/>
          <w:szCs w:val="28"/>
          <w14:ligatures w14:val="standardContextual"/>
        </w:rPr>
      </w:pPr>
      <w:hyperlink w:anchor="_Toc195628867" w:history="1">
        <w:r>
          <w:rPr>
            <w:rStyle w:val="af7"/>
            <w:rFonts w:ascii="宋体" w:hAnsi="宋体" w:hint="eastAsia"/>
            <w:b/>
            <w:sz w:val="28"/>
            <w:szCs w:val="28"/>
          </w:rPr>
          <w:t>第二部分  供应商须知</w:t>
        </w:r>
        <w:r>
          <w:rPr>
            <w:rFonts w:ascii="宋体" w:hAnsi="宋体" w:hint="eastAsia"/>
            <w:b/>
            <w:sz w:val="28"/>
            <w:szCs w:val="28"/>
          </w:rPr>
          <w:tab/>
        </w:r>
        <w:r>
          <w:rPr>
            <w:rFonts w:ascii="宋体" w:hAnsi="宋体" w:hint="eastAsia"/>
            <w:b/>
            <w:sz w:val="28"/>
            <w:szCs w:val="28"/>
          </w:rPr>
          <w:fldChar w:fldCharType="begin"/>
        </w:r>
        <w:r>
          <w:rPr>
            <w:rFonts w:ascii="宋体" w:hAnsi="宋体" w:hint="eastAsia"/>
            <w:b/>
            <w:sz w:val="28"/>
            <w:szCs w:val="28"/>
          </w:rPr>
          <w:instrText xml:space="preserve"> </w:instrText>
        </w:r>
        <w:r>
          <w:rPr>
            <w:rFonts w:ascii="宋体" w:hAnsi="宋体"/>
            <w:b/>
            <w:sz w:val="28"/>
            <w:szCs w:val="28"/>
          </w:rPr>
          <w:instrText>PAGEREF _Toc195628867 \h</w:instrText>
        </w:r>
        <w:r>
          <w:rPr>
            <w:rFonts w:ascii="宋体" w:hAnsi="宋体" w:hint="eastAsia"/>
            <w:b/>
            <w:sz w:val="28"/>
            <w:szCs w:val="28"/>
          </w:rPr>
          <w:instrText xml:space="preserve"> </w:instrText>
        </w:r>
        <w:r>
          <w:rPr>
            <w:rFonts w:ascii="宋体" w:hAnsi="宋体" w:hint="eastAsia"/>
            <w:b/>
            <w:sz w:val="28"/>
            <w:szCs w:val="28"/>
          </w:rPr>
        </w:r>
        <w:r>
          <w:rPr>
            <w:rFonts w:ascii="宋体" w:hAnsi="宋体" w:hint="eastAsia"/>
            <w:b/>
            <w:sz w:val="28"/>
            <w:szCs w:val="28"/>
          </w:rPr>
          <w:fldChar w:fldCharType="separate"/>
        </w:r>
        <w:r>
          <w:rPr>
            <w:rFonts w:ascii="宋体" w:hAnsi="宋体" w:hint="eastAsia"/>
            <w:b/>
            <w:sz w:val="28"/>
            <w:szCs w:val="28"/>
          </w:rPr>
          <w:t>5</w:t>
        </w:r>
        <w:r>
          <w:rPr>
            <w:rFonts w:ascii="宋体" w:hAnsi="宋体" w:hint="eastAsia"/>
            <w:b/>
            <w:sz w:val="28"/>
            <w:szCs w:val="28"/>
          </w:rPr>
          <w:fldChar w:fldCharType="end"/>
        </w:r>
      </w:hyperlink>
    </w:p>
    <w:p w14:paraId="1C055E2D" w14:textId="77777777" w:rsidR="002B6423" w:rsidRDefault="002B6423">
      <w:pPr>
        <w:pStyle w:val="TOC1"/>
        <w:tabs>
          <w:tab w:val="right" w:leader="middleDot" w:pos="9060"/>
        </w:tabs>
        <w:spacing w:line="700" w:lineRule="exact"/>
        <w:rPr>
          <w:rFonts w:ascii="宋体" w:hAnsi="宋体" w:cstheme="minorBidi" w:hint="eastAsia"/>
          <w:b/>
          <w:sz w:val="28"/>
          <w:szCs w:val="28"/>
          <w14:ligatures w14:val="standardContextual"/>
        </w:rPr>
      </w:pPr>
      <w:hyperlink w:anchor="_Toc195628868" w:history="1">
        <w:r>
          <w:rPr>
            <w:rStyle w:val="af7"/>
            <w:rFonts w:ascii="宋体" w:hAnsi="宋体" w:hint="eastAsia"/>
            <w:b/>
            <w:sz w:val="28"/>
            <w:szCs w:val="28"/>
          </w:rPr>
          <w:t>第三部分  技术参数及要求</w:t>
        </w:r>
        <w:r>
          <w:rPr>
            <w:rFonts w:ascii="宋体" w:hAnsi="宋体" w:hint="eastAsia"/>
            <w:b/>
            <w:sz w:val="28"/>
            <w:szCs w:val="28"/>
          </w:rPr>
          <w:tab/>
        </w:r>
        <w:r>
          <w:rPr>
            <w:rFonts w:ascii="宋体" w:hAnsi="宋体" w:hint="eastAsia"/>
            <w:b/>
            <w:sz w:val="28"/>
            <w:szCs w:val="28"/>
          </w:rPr>
          <w:fldChar w:fldCharType="begin"/>
        </w:r>
        <w:r>
          <w:rPr>
            <w:rFonts w:ascii="宋体" w:hAnsi="宋体" w:hint="eastAsia"/>
            <w:b/>
            <w:sz w:val="28"/>
            <w:szCs w:val="28"/>
          </w:rPr>
          <w:instrText xml:space="preserve"> </w:instrText>
        </w:r>
        <w:r>
          <w:rPr>
            <w:rFonts w:ascii="宋体" w:hAnsi="宋体"/>
            <w:b/>
            <w:sz w:val="28"/>
            <w:szCs w:val="28"/>
          </w:rPr>
          <w:instrText>PAGEREF _Toc195628868 \h</w:instrText>
        </w:r>
        <w:r>
          <w:rPr>
            <w:rFonts w:ascii="宋体" w:hAnsi="宋体" w:hint="eastAsia"/>
            <w:b/>
            <w:sz w:val="28"/>
            <w:szCs w:val="28"/>
          </w:rPr>
          <w:instrText xml:space="preserve"> </w:instrText>
        </w:r>
        <w:r>
          <w:rPr>
            <w:rFonts w:ascii="宋体" w:hAnsi="宋体" w:hint="eastAsia"/>
            <w:b/>
            <w:sz w:val="28"/>
            <w:szCs w:val="28"/>
          </w:rPr>
        </w:r>
        <w:r>
          <w:rPr>
            <w:rFonts w:ascii="宋体" w:hAnsi="宋体" w:hint="eastAsia"/>
            <w:b/>
            <w:sz w:val="28"/>
            <w:szCs w:val="28"/>
          </w:rPr>
          <w:fldChar w:fldCharType="separate"/>
        </w:r>
        <w:r>
          <w:rPr>
            <w:rFonts w:ascii="宋体" w:hAnsi="宋体" w:hint="eastAsia"/>
            <w:b/>
            <w:sz w:val="28"/>
            <w:szCs w:val="28"/>
          </w:rPr>
          <w:t>24</w:t>
        </w:r>
        <w:r>
          <w:rPr>
            <w:rFonts w:ascii="宋体" w:hAnsi="宋体" w:hint="eastAsia"/>
            <w:b/>
            <w:sz w:val="28"/>
            <w:szCs w:val="28"/>
          </w:rPr>
          <w:fldChar w:fldCharType="end"/>
        </w:r>
      </w:hyperlink>
    </w:p>
    <w:p w14:paraId="14FAB63F" w14:textId="77777777" w:rsidR="002B6423" w:rsidRDefault="002B6423">
      <w:pPr>
        <w:pStyle w:val="TOC1"/>
        <w:tabs>
          <w:tab w:val="right" w:leader="middleDot" w:pos="9060"/>
        </w:tabs>
        <w:spacing w:line="700" w:lineRule="exact"/>
        <w:rPr>
          <w:rFonts w:ascii="宋体" w:hAnsi="宋体" w:cstheme="minorBidi" w:hint="eastAsia"/>
          <w:b/>
          <w:sz w:val="28"/>
          <w:szCs w:val="28"/>
          <w14:ligatures w14:val="standardContextual"/>
        </w:rPr>
      </w:pPr>
      <w:hyperlink w:anchor="_Toc195628869" w:history="1">
        <w:r>
          <w:rPr>
            <w:rStyle w:val="af7"/>
            <w:rFonts w:ascii="宋体" w:hAnsi="宋体" w:hint="eastAsia"/>
            <w:b/>
            <w:sz w:val="28"/>
            <w:szCs w:val="28"/>
          </w:rPr>
          <w:t>第四部分  合同范本</w:t>
        </w:r>
        <w:r>
          <w:rPr>
            <w:rFonts w:ascii="宋体" w:hAnsi="宋体" w:hint="eastAsia"/>
            <w:b/>
            <w:sz w:val="28"/>
            <w:szCs w:val="28"/>
          </w:rPr>
          <w:tab/>
        </w:r>
        <w:r>
          <w:rPr>
            <w:rFonts w:ascii="宋体" w:hAnsi="宋体" w:hint="eastAsia"/>
            <w:b/>
            <w:sz w:val="28"/>
            <w:szCs w:val="28"/>
          </w:rPr>
          <w:fldChar w:fldCharType="begin"/>
        </w:r>
        <w:r>
          <w:rPr>
            <w:rFonts w:ascii="宋体" w:hAnsi="宋体" w:hint="eastAsia"/>
            <w:b/>
            <w:sz w:val="28"/>
            <w:szCs w:val="28"/>
          </w:rPr>
          <w:instrText xml:space="preserve"> </w:instrText>
        </w:r>
        <w:r>
          <w:rPr>
            <w:rFonts w:ascii="宋体" w:hAnsi="宋体"/>
            <w:b/>
            <w:sz w:val="28"/>
            <w:szCs w:val="28"/>
          </w:rPr>
          <w:instrText>PAGEREF _Toc195628869 \h</w:instrText>
        </w:r>
        <w:r>
          <w:rPr>
            <w:rFonts w:ascii="宋体" w:hAnsi="宋体" w:hint="eastAsia"/>
            <w:b/>
            <w:sz w:val="28"/>
            <w:szCs w:val="28"/>
          </w:rPr>
          <w:instrText xml:space="preserve"> </w:instrText>
        </w:r>
        <w:r>
          <w:rPr>
            <w:rFonts w:ascii="宋体" w:hAnsi="宋体" w:hint="eastAsia"/>
            <w:b/>
            <w:sz w:val="28"/>
            <w:szCs w:val="28"/>
          </w:rPr>
        </w:r>
        <w:r>
          <w:rPr>
            <w:rFonts w:ascii="宋体" w:hAnsi="宋体" w:hint="eastAsia"/>
            <w:b/>
            <w:sz w:val="28"/>
            <w:szCs w:val="28"/>
          </w:rPr>
          <w:fldChar w:fldCharType="separate"/>
        </w:r>
        <w:r>
          <w:rPr>
            <w:rFonts w:ascii="宋体" w:hAnsi="宋体" w:hint="eastAsia"/>
            <w:b/>
            <w:sz w:val="28"/>
            <w:szCs w:val="28"/>
          </w:rPr>
          <w:t>26</w:t>
        </w:r>
        <w:r>
          <w:rPr>
            <w:rFonts w:ascii="宋体" w:hAnsi="宋体" w:hint="eastAsia"/>
            <w:b/>
            <w:sz w:val="28"/>
            <w:szCs w:val="28"/>
          </w:rPr>
          <w:fldChar w:fldCharType="end"/>
        </w:r>
      </w:hyperlink>
    </w:p>
    <w:p w14:paraId="712E56D1" w14:textId="77777777" w:rsidR="002B6423" w:rsidRDefault="002B6423">
      <w:pPr>
        <w:pStyle w:val="TOC1"/>
        <w:tabs>
          <w:tab w:val="right" w:leader="middleDot" w:pos="9060"/>
        </w:tabs>
        <w:spacing w:line="700" w:lineRule="exact"/>
        <w:rPr>
          <w:rFonts w:ascii="宋体" w:hAnsi="宋体" w:cstheme="minorBidi" w:hint="eastAsia"/>
          <w:b/>
          <w:sz w:val="28"/>
          <w:szCs w:val="28"/>
          <w14:ligatures w14:val="standardContextual"/>
        </w:rPr>
      </w:pPr>
      <w:hyperlink w:anchor="_Toc195628870" w:history="1">
        <w:r>
          <w:rPr>
            <w:rStyle w:val="af7"/>
            <w:rFonts w:ascii="宋体" w:hAnsi="宋体" w:hint="eastAsia"/>
            <w:b/>
            <w:sz w:val="28"/>
            <w:szCs w:val="28"/>
          </w:rPr>
          <w:t>第五部分  响应文件格式</w:t>
        </w:r>
        <w:r>
          <w:rPr>
            <w:rFonts w:ascii="宋体" w:hAnsi="宋体" w:hint="eastAsia"/>
            <w:b/>
            <w:sz w:val="28"/>
            <w:szCs w:val="28"/>
          </w:rPr>
          <w:tab/>
        </w:r>
        <w:r>
          <w:rPr>
            <w:rFonts w:ascii="宋体" w:hAnsi="宋体" w:hint="eastAsia"/>
            <w:b/>
            <w:sz w:val="28"/>
            <w:szCs w:val="28"/>
          </w:rPr>
          <w:fldChar w:fldCharType="begin"/>
        </w:r>
        <w:r>
          <w:rPr>
            <w:rFonts w:ascii="宋体" w:hAnsi="宋体" w:hint="eastAsia"/>
            <w:b/>
            <w:sz w:val="28"/>
            <w:szCs w:val="28"/>
          </w:rPr>
          <w:instrText xml:space="preserve"> </w:instrText>
        </w:r>
        <w:r>
          <w:rPr>
            <w:rFonts w:ascii="宋体" w:hAnsi="宋体"/>
            <w:b/>
            <w:sz w:val="28"/>
            <w:szCs w:val="28"/>
          </w:rPr>
          <w:instrText>PAGEREF _Toc195628870 \h</w:instrText>
        </w:r>
        <w:r>
          <w:rPr>
            <w:rFonts w:ascii="宋体" w:hAnsi="宋体" w:hint="eastAsia"/>
            <w:b/>
            <w:sz w:val="28"/>
            <w:szCs w:val="28"/>
          </w:rPr>
          <w:instrText xml:space="preserve"> </w:instrText>
        </w:r>
        <w:r>
          <w:rPr>
            <w:rFonts w:ascii="宋体" w:hAnsi="宋体" w:hint="eastAsia"/>
            <w:b/>
            <w:sz w:val="28"/>
            <w:szCs w:val="28"/>
          </w:rPr>
        </w:r>
        <w:r>
          <w:rPr>
            <w:rFonts w:ascii="宋体" w:hAnsi="宋体" w:hint="eastAsia"/>
            <w:b/>
            <w:sz w:val="28"/>
            <w:szCs w:val="28"/>
          </w:rPr>
          <w:fldChar w:fldCharType="separate"/>
        </w:r>
        <w:r>
          <w:rPr>
            <w:rFonts w:ascii="宋体" w:hAnsi="宋体" w:hint="eastAsia"/>
            <w:b/>
            <w:sz w:val="28"/>
            <w:szCs w:val="28"/>
          </w:rPr>
          <w:t>31</w:t>
        </w:r>
        <w:r>
          <w:rPr>
            <w:rFonts w:ascii="宋体" w:hAnsi="宋体" w:hint="eastAsia"/>
            <w:b/>
            <w:sz w:val="28"/>
            <w:szCs w:val="28"/>
          </w:rPr>
          <w:fldChar w:fldCharType="end"/>
        </w:r>
      </w:hyperlink>
    </w:p>
    <w:p w14:paraId="19C57827" w14:textId="77777777" w:rsidR="002B6423" w:rsidRDefault="00000000">
      <w:pPr>
        <w:tabs>
          <w:tab w:val="right" w:leader="middleDot" w:pos="9120"/>
        </w:tabs>
        <w:spacing w:line="700" w:lineRule="exact"/>
        <w:ind w:leftChars="114" w:left="239"/>
        <w:rPr>
          <w:rFonts w:ascii="宋体" w:hAnsi="宋体" w:hint="eastAsia"/>
          <w:b/>
          <w:sz w:val="28"/>
          <w:szCs w:val="28"/>
        </w:rPr>
      </w:pPr>
      <w:r>
        <w:rPr>
          <w:rFonts w:ascii="宋体" w:hAnsi="宋体"/>
          <w:b/>
          <w:sz w:val="28"/>
          <w:szCs w:val="28"/>
        </w:rPr>
        <w:fldChar w:fldCharType="end"/>
      </w:r>
    </w:p>
    <w:p w14:paraId="479F3D1F" w14:textId="77777777" w:rsidR="002B6423" w:rsidRDefault="002B6423">
      <w:pPr>
        <w:spacing w:line="480" w:lineRule="auto"/>
        <w:ind w:firstLineChars="200" w:firstLine="602"/>
        <w:rPr>
          <w:rFonts w:ascii="宋体" w:hAnsi="宋体" w:hint="eastAsia"/>
          <w:b/>
          <w:sz w:val="30"/>
          <w:szCs w:val="30"/>
        </w:rPr>
        <w:sectPr w:rsidR="002B6423">
          <w:headerReference w:type="default" r:id="rId8"/>
          <w:footerReference w:type="default" r:id="rId9"/>
          <w:pgSz w:w="11906" w:h="16838"/>
          <w:pgMar w:top="1418" w:right="1418" w:bottom="1418" w:left="1418" w:header="851" w:footer="992" w:gutter="0"/>
          <w:pgNumType w:start="0"/>
          <w:cols w:space="720"/>
          <w:titlePg/>
          <w:docGrid w:linePitch="326"/>
        </w:sectPr>
      </w:pPr>
    </w:p>
    <w:p w14:paraId="42F896A5" w14:textId="77777777" w:rsidR="002B6423" w:rsidRDefault="00000000">
      <w:pPr>
        <w:spacing w:after="100" w:afterAutospacing="1" w:line="360" w:lineRule="auto"/>
        <w:jc w:val="center"/>
        <w:outlineLvl w:val="0"/>
        <w:rPr>
          <w:rFonts w:ascii="宋体" w:hAnsi="宋体" w:cs="Arial" w:hint="eastAsia"/>
          <w:b/>
          <w:kern w:val="0"/>
          <w:sz w:val="32"/>
          <w:szCs w:val="32"/>
        </w:rPr>
      </w:pPr>
      <w:bookmarkStart w:id="5" w:name="_Toc195628866"/>
      <w:r>
        <w:rPr>
          <w:rFonts w:ascii="宋体" w:hAnsi="宋体" w:hint="eastAsia"/>
          <w:b/>
          <w:sz w:val="32"/>
          <w:szCs w:val="32"/>
        </w:rPr>
        <w:lastRenderedPageBreak/>
        <w:t xml:space="preserve">第一部分  </w:t>
      </w:r>
      <w:r>
        <w:rPr>
          <w:rFonts w:ascii="宋体" w:hAnsi="宋体" w:cs="Arial" w:hint="eastAsia"/>
          <w:b/>
          <w:kern w:val="0"/>
          <w:sz w:val="32"/>
          <w:szCs w:val="32"/>
        </w:rPr>
        <w:t>单一来源采购邀请函</w:t>
      </w:r>
      <w:bookmarkEnd w:id="5"/>
    </w:p>
    <w:p w14:paraId="55B7FD40" w14:textId="24C6A830" w:rsidR="002B6423" w:rsidRDefault="00000000">
      <w:pPr>
        <w:spacing w:line="480" w:lineRule="exact"/>
        <w:ind w:firstLineChars="200" w:firstLine="480"/>
        <w:rPr>
          <w:rFonts w:ascii="宋体" w:hAnsi="宋体" w:hint="eastAsia"/>
          <w:sz w:val="24"/>
        </w:rPr>
      </w:pPr>
      <w:r>
        <w:rPr>
          <w:rFonts w:ascii="宋体" w:hAnsi="宋体" w:cs="Helvetica" w:hint="eastAsia"/>
          <w:sz w:val="24"/>
        </w:rPr>
        <w:t>2026年度全省计划生育避孕药具（左炔诺孕酮硅胶棒）采购项目潜在的供应商可在西安市雁展路1111号莱安中心T6-15层获取单一来源采购文件，并于</w:t>
      </w:r>
      <w:r w:rsidR="00E17576" w:rsidRPr="00E17576">
        <w:rPr>
          <w:rFonts w:ascii="宋体" w:hAnsi="宋体" w:cs="Helvetica"/>
          <w:sz w:val="24"/>
        </w:rPr>
        <w:t>2026年11月2日14时50分</w:t>
      </w:r>
      <w:r>
        <w:rPr>
          <w:rFonts w:ascii="宋体" w:hAnsi="宋体" w:cs="Helvetica" w:hint="eastAsia"/>
          <w:sz w:val="24"/>
        </w:rPr>
        <w:t>前递交响应文件。</w:t>
      </w:r>
    </w:p>
    <w:p w14:paraId="0E7B5AC4" w14:textId="77777777" w:rsidR="002B6423" w:rsidRDefault="00000000">
      <w:pPr>
        <w:pStyle w:val="title1"/>
        <w:spacing w:line="480" w:lineRule="exact"/>
        <w:rPr>
          <w:rFonts w:hint="eastAsia"/>
          <w:b/>
          <w:bCs/>
        </w:rPr>
      </w:pPr>
      <w:r>
        <w:rPr>
          <w:rFonts w:hint="eastAsia"/>
          <w:b/>
          <w:bCs/>
        </w:rPr>
        <w:t>一、项目基本情况：</w:t>
      </w:r>
    </w:p>
    <w:p w14:paraId="2D55D4DD" w14:textId="77777777" w:rsidR="002B6423" w:rsidRDefault="00000000">
      <w:pPr>
        <w:pStyle w:val="af2"/>
        <w:spacing w:before="0" w:beforeAutospacing="0" w:after="0" w:afterAutospacing="0" w:line="480" w:lineRule="exact"/>
        <w:ind w:firstLine="480"/>
        <w:rPr>
          <w:rFonts w:hint="eastAsia"/>
        </w:rPr>
      </w:pPr>
      <w:r>
        <w:rPr>
          <w:rFonts w:hint="eastAsia"/>
        </w:rPr>
        <w:t>1、项目编号：KY2026-1-747</w:t>
      </w:r>
    </w:p>
    <w:p w14:paraId="50D3FCF3" w14:textId="77777777" w:rsidR="002B6423" w:rsidRDefault="00000000">
      <w:pPr>
        <w:pStyle w:val="af2"/>
        <w:spacing w:before="0" w:beforeAutospacing="0" w:after="0" w:afterAutospacing="0" w:line="480" w:lineRule="exact"/>
        <w:ind w:rightChars="-136" w:right="-286" w:firstLine="480"/>
        <w:rPr>
          <w:rFonts w:hint="eastAsia"/>
        </w:rPr>
      </w:pPr>
      <w:r>
        <w:rPr>
          <w:rFonts w:hint="eastAsia"/>
        </w:rPr>
        <w:t>2、项目名称：</w:t>
      </w:r>
      <w:r>
        <w:rPr>
          <w:rFonts w:cs="Helvetica" w:hint="eastAsia"/>
        </w:rPr>
        <w:t>2026年度全省计划生育避孕药具（左炔诺孕酮硅胶棒）采购项目</w:t>
      </w:r>
    </w:p>
    <w:p w14:paraId="6F9BC7DF" w14:textId="77777777" w:rsidR="002B6423" w:rsidRDefault="00000000">
      <w:pPr>
        <w:pStyle w:val="af2"/>
        <w:spacing w:before="0" w:beforeAutospacing="0" w:after="0" w:afterAutospacing="0" w:line="480" w:lineRule="exact"/>
        <w:ind w:firstLine="480"/>
        <w:rPr>
          <w:rFonts w:hint="eastAsia"/>
        </w:rPr>
      </w:pPr>
      <w:r>
        <w:rPr>
          <w:rFonts w:hint="eastAsia"/>
        </w:rPr>
        <w:t>3、预算金额：</w:t>
      </w:r>
      <w:r>
        <w:rPr>
          <w:rFonts w:cs="Helvetica"/>
        </w:rPr>
        <w:t>72000</w:t>
      </w:r>
      <w:r>
        <w:rPr>
          <w:rFonts w:cs="Helvetica" w:hint="eastAsia"/>
        </w:rPr>
        <w:t>元</w:t>
      </w:r>
    </w:p>
    <w:p w14:paraId="464FAECC" w14:textId="77777777" w:rsidR="002B6423" w:rsidRDefault="00000000">
      <w:pPr>
        <w:pStyle w:val="af2"/>
        <w:spacing w:before="0" w:beforeAutospacing="0" w:after="0" w:afterAutospacing="0" w:line="480" w:lineRule="exact"/>
        <w:ind w:firstLine="480"/>
        <w:rPr>
          <w:rFonts w:hint="eastAsia"/>
        </w:rPr>
      </w:pPr>
      <w:r>
        <w:rPr>
          <w:rFonts w:hint="eastAsia"/>
        </w:rPr>
        <w:t>4、</w:t>
      </w:r>
      <w:r>
        <w:rPr>
          <w:rFonts w:cs="Helvetica" w:hint="eastAsia"/>
        </w:rPr>
        <w:t>单价最高限价：</w:t>
      </w:r>
      <w:r>
        <w:rPr>
          <w:rFonts w:cs="Helvetica"/>
        </w:rPr>
        <w:t>60</w:t>
      </w:r>
      <w:r>
        <w:rPr>
          <w:rFonts w:cs="Helvetica" w:hint="eastAsia"/>
        </w:rPr>
        <w:t>元/套</w:t>
      </w:r>
    </w:p>
    <w:p w14:paraId="79F19A74" w14:textId="77777777" w:rsidR="002B6423" w:rsidRDefault="00000000">
      <w:pPr>
        <w:pStyle w:val="af2"/>
        <w:wordWrap w:val="0"/>
        <w:spacing w:before="0" w:beforeAutospacing="0" w:after="0" w:afterAutospacing="0" w:line="480" w:lineRule="exact"/>
        <w:ind w:rightChars="-68" w:right="-143" w:firstLine="482"/>
        <w:rPr>
          <w:rFonts w:hint="eastAsia"/>
        </w:rPr>
      </w:pPr>
      <w:r>
        <w:t>5</w:t>
      </w:r>
      <w:r>
        <w:rPr>
          <w:rFonts w:hint="eastAsia"/>
        </w:rPr>
        <w:t>、采购需求：</w:t>
      </w:r>
      <w:r>
        <w:rPr>
          <w:rFonts w:cs="Helvetica" w:hint="eastAsia"/>
        </w:rPr>
        <w:t>2026年度全省计划生育避孕药具（左炔诺孕酮硅胶棒）采购项目，1批</w:t>
      </w:r>
      <w:r>
        <w:rPr>
          <w:rFonts w:hint="eastAsia"/>
        </w:rPr>
        <w:t>，</w:t>
      </w:r>
      <w:r>
        <w:rPr>
          <w:rFonts w:cs="Helvetica" w:hint="eastAsia"/>
        </w:rPr>
        <w:t>具体内容详见</w:t>
      </w:r>
      <w:r>
        <w:rPr>
          <w:rFonts w:hint="eastAsia"/>
        </w:rPr>
        <w:t>单一来源</w:t>
      </w:r>
      <w:r>
        <w:rPr>
          <w:rFonts w:cs="Helvetica" w:hint="eastAsia"/>
        </w:rPr>
        <w:t>采购文件第三部分。</w:t>
      </w:r>
    </w:p>
    <w:p w14:paraId="44BF45E2" w14:textId="77777777" w:rsidR="002B6423" w:rsidRDefault="00000000">
      <w:pPr>
        <w:pStyle w:val="af2"/>
        <w:spacing w:before="0" w:beforeAutospacing="0" w:after="0" w:afterAutospacing="0" w:line="480" w:lineRule="exact"/>
        <w:ind w:firstLine="482"/>
        <w:rPr>
          <w:rFonts w:hint="eastAsia"/>
        </w:rPr>
      </w:pPr>
      <w:r>
        <w:t>6</w:t>
      </w:r>
      <w:r>
        <w:rPr>
          <w:rFonts w:hint="eastAsia"/>
        </w:rPr>
        <w:t>、本项目不接受联合体投标。</w:t>
      </w:r>
    </w:p>
    <w:p w14:paraId="78E8BEBF" w14:textId="77777777" w:rsidR="002B6423" w:rsidRDefault="00000000">
      <w:pPr>
        <w:pStyle w:val="af2"/>
        <w:spacing w:before="0" w:beforeAutospacing="0" w:after="0" w:afterAutospacing="0" w:line="480" w:lineRule="exact"/>
        <w:ind w:firstLine="482"/>
        <w:rPr>
          <w:rFonts w:hint="eastAsia"/>
        </w:rPr>
      </w:pPr>
      <w:r>
        <w:t>7</w:t>
      </w:r>
      <w:r>
        <w:rPr>
          <w:rFonts w:hint="eastAsia"/>
        </w:rPr>
        <w:t>、合同履行期限：</w:t>
      </w:r>
      <w:r>
        <w:rPr>
          <w:rFonts w:cs="Helvetica" w:hint="eastAsia"/>
        </w:rPr>
        <w:t>交货期：</w:t>
      </w:r>
      <w:r>
        <w:rPr>
          <w:rFonts w:hint="eastAsia"/>
        </w:rPr>
        <w:t>自合同签订之日起3个月内完成一次性交货。</w:t>
      </w:r>
    </w:p>
    <w:p w14:paraId="13EAA8D0" w14:textId="77777777" w:rsidR="002B6423" w:rsidRDefault="00000000">
      <w:pPr>
        <w:pStyle w:val="title1"/>
        <w:spacing w:line="480" w:lineRule="exact"/>
        <w:rPr>
          <w:rFonts w:hint="eastAsia"/>
          <w:b/>
          <w:bCs/>
        </w:rPr>
      </w:pPr>
      <w:r>
        <w:rPr>
          <w:rFonts w:hint="eastAsia"/>
          <w:b/>
          <w:bCs/>
        </w:rPr>
        <w:t>二、 响应供应商的资格要求</w:t>
      </w:r>
    </w:p>
    <w:p w14:paraId="2C5AFE1E" w14:textId="77777777" w:rsidR="002B6423" w:rsidRDefault="00000000">
      <w:pPr>
        <w:pStyle w:val="af2"/>
        <w:spacing w:before="0" w:beforeAutospacing="0" w:after="0" w:afterAutospacing="0" w:line="480" w:lineRule="exact"/>
        <w:ind w:firstLine="480"/>
        <w:rPr>
          <w:rFonts w:hint="eastAsia"/>
        </w:rPr>
      </w:pPr>
      <w:r>
        <w:rPr>
          <w:rFonts w:hint="eastAsia"/>
        </w:rPr>
        <w:t>1、满足《中华人民共和国政府采购法》第二十二条规定</w:t>
      </w:r>
    </w:p>
    <w:p w14:paraId="39D39479" w14:textId="77777777" w:rsidR="002B6423" w:rsidRDefault="00000000">
      <w:pPr>
        <w:pStyle w:val="af2"/>
        <w:spacing w:before="0" w:beforeAutospacing="0" w:after="0" w:afterAutospacing="0" w:line="480" w:lineRule="exact"/>
        <w:ind w:firstLine="480"/>
        <w:rPr>
          <w:rFonts w:hint="eastAsia"/>
        </w:rPr>
      </w:pPr>
      <w:r>
        <w:rPr>
          <w:rFonts w:hint="eastAsia"/>
        </w:rPr>
        <w:t>2、落实政府采购政策需满足的资格要求：</w:t>
      </w:r>
    </w:p>
    <w:p w14:paraId="04F3BC0E" w14:textId="77777777" w:rsidR="002B6423" w:rsidRDefault="00000000">
      <w:pPr>
        <w:widowControl/>
        <w:spacing w:line="440" w:lineRule="exact"/>
        <w:ind w:firstLine="480"/>
        <w:jc w:val="left"/>
        <w:rPr>
          <w:rFonts w:ascii="宋体" w:hAnsi="宋体" w:cs="Helvetica" w:hint="eastAsia"/>
          <w:kern w:val="0"/>
          <w:sz w:val="24"/>
        </w:rPr>
      </w:pPr>
      <w:r>
        <w:rPr>
          <w:rFonts w:ascii="宋体" w:hAnsi="宋体" w:cs="Helvetica" w:hint="eastAsia"/>
          <w:kern w:val="0"/>
          <w:sz w:val="24"/>
        </w:rPr>
        <w:t>（1）《政府采购促进中小企业发展管理办法》的通知--财库〔2020〕46号</w:t>
      </w:r>
    </w:p>
    <w:p w14:paraId="15820D40" w14:textId="77777777" w:rsidR="002B6423" w:rsidRDefault="00000000">
      <w:pPr>
        <w:widowControl/>
        <w:spacing w:line="440" w:lineRule="exact"/>
        <w:ind w:firstLine="480"/>
        <w:jc w:val="left"/>
        <w:rPr>
          <w:rFonts w:ascii="宋体" w:hAnsi="宋体" w:cs="Helvetica" w:hint="eastAsia"/>
          <w:kern w:val="0"/>
          <w:sz w:val="24"/>
        </w:rPr>
      </w:pPr>
      <w:r>
        <w:rPr>
          <w:rFonts w:ascii="宋体" w:hAnsi="宋体" w:cs="Helvetica" w:hint="eastAsia"/>
          <w:kern w:val="0"/>
          <w:sz w:val="24"/>
        </w:rPr>
        <w:t xml:space="preserve">（2）财政部司法部关于政府采购支持监狱企业发展有关问题的通知--财库[2014]68号 </w:t>
      </w:r>
    </w:p>
    <w:p w14:paraId="39431183" w14:textId="77777777" w:rsidR="002B6423" w:rsidRDefault="00000000">
      <w:pPr>
        <w:widowControl/>
        <w:spacing w:line="440" w:lineRule="exact"/>
        <w:ind w:firstLine="480"/>
        <w:jc w:val="left"/>
        <w:rPr>
          <w:rFonts w:ascii="宋体" w:hAnsi="宋体" w:cs="Helvetica" w:hint="eastAsia"/>
          <w:kern w:val="0"/>
          <w:sz w:val="24"/>
        </w:rPr>
      </w:pPr>
      <w:r>
        <w:rPr>
          <w:rFonts w:ascii="宋体" w:hAnsi="宋体" w:cs="Helvetica" w:hint="eastAsia"/>
          <w:kern w:val="0"/>
          <w:sz w:val="24"/>
        </w:rPr>
        <w:t>（3）《财政部 发展改革委 生态环境部 市场监管总局关于调整优化节能产品环境标志产品政府采购执行机制的通知》（财库〔2019〕9号）</w:t>
      </w:r>
    </w:p>
    <w:p w14:paraId="5D03B072" w14:textId="77777777" w:rsidR="002B6423" w:rsidRDefault="00000000">
      <w:pPr>
        <w:widowControl/>
        <w:spacing w:line="440" w:lineRule="exact"/>
        <w:ind w:firstLine="480"/>
        <w:jc w:val="left"/>
        <w:rPr>
          <w:rFonts w:ascii="宋体" w:hAnsi="宋体" w:cs="Helvetica" w:hint="eastAsia"/>
          <w:kern w:val="0"/>
          <w:sz w:val="24"/>
        </w:rPr>
      </w:pPr>
      <w:r>
        <w:rPr>
          <w:rFonts w:ascii="宋体" w:hAnsi="宋体" w:cs="Helvetica" w:hint="eastAsia"/>
          <w:kern w:val="0"/>
          <w:sz w:val="24"/>
        </w:rPr>
        <w:t>（4）《关于促进残疾人就业政府采购政策的通知》（财库[2017]141号）</w:t>
      </w:r>
    </w:p>
    <w:p w14:paraId="7194E7CB" w14:textId="77777777" w:rsidR="002B6423" w:rsidRDefault="00000000">
      <w:pPr>
        <w:widowControl/>
        <w:spacing w:line="440" w:lineRule="exact"/>
        <w:ind w:firstLine="480"/>
        <w:jc w:val="left"/>
        <w:rPr>
          <w:rFonts w:ascii="宋体" w:hAnsi="宋体" w:cs="Helvetica" w:hint="eastAsia"/>
          <w:kern w:val="0"/>
          <w:sz w:val="24"/>
        </w:rPr>
      </w:pPr>
      <w:r>
        <w:rPr>
          <w:rFonts w:ascii="宋体" w:hAnsi="宋体" w:cs="Helvetica" w:hint="eastAsia"/>
          <w:kern w:val="0"/>
          <w:sz w:val="24"/>
        </w:rPr>
        <w:t>（5）《关于运用政府采购政策支持乡村产业振兴的通知》财库〔2021〕19号</w:t>
      </w:r>
    </w:p>
    <w:p w14:paraId="788D438A" w14:textId="77777777" w:rsidR="002B6423" w:rsidRDefault="00000000">
      <w:pPr>
        <w:widowControl/>
        <w:spacing w:line="440" w:lineRule="exact"/>
        <w:ind w:firstLine="480"/>
        <w:jc w:val="left"/>
        <w:rPr>
          <w:rFonts w:ascii="宋体" w:hAnsi="宋体" w:cs="Helvetica" w:hint="eastAsia"/>
          <w:kern w:val="0"/>
          <w:sz w:val="24"/>
        </w:rPr>
      </w:pPr>
      <w:r>
        <w:rPr>
          <w:rFonts w:ascii="宋体" w:hAnsi="宋体" w:cs="Helvetica" w:hint="eastAsia"/>
          <w:kern w:val="0"/>
          <w:sz w:val="24"/>
        </w:rPr>
        <w:t>（6）《陕西省财政厅关于印发&lt;陕西省中小企业政府采购信用融资办法&gt;的通知》（陕财办采〔2018〕23号）</w:t>
      </w:r>
    </w:p>
    <w:p w14:paraId="5E64FB71" w14:textId="77777777" w:rsidR="002B6423" w:rsidRDefault="00000000">
      <w:pPr>
        <w:widowControl/>
        <w:spacing w:line="440" w:lineRule="exact"/>
        <w:ind w:firstLine="480"/>
        <w:jc w:val="left"/>
        <w:rPr>
          <w:rFonts w:ascii="宋体" w:hAnsi="宋体" w:cs="Helvetica" w:hint="eastAsia"/>
          <w:kern w:val="0"/>
          <w:sz w:val="24"/>
        </w:rPr>
      </w:pPr>
      <w:r>
        <w:rPr>
          <w:rFonts w:ascii="宋体" w:hAnsi="宋体" w:cs="Helvetica" w:hint="eastAsia"/>
          <w:kern w:val="0"/>
          <w:sz w:val="24"/>
        </w:rPr>
        <w:t>（7）《关于进一步加大政府采购支持中小企业力度的通知》财库〔2022〕19号</w:t>
      </w:r>
    </w:p>
    <w:p w14:paraId="630F170F" w14:textId="77777777" w:rsidR="002B6423" w:rsidRDefault="00000000">
      <w:pPr>
        <w:widowControl/>
        <w:spacing w:line="440" w:lineRule="exact"/>
        <w:ind w:firstLine="480"/>
        <w:jc w:val="left"/>
        <w:rPr>
          <w:rFonts w:ascii="宋体" w:hAnsi="宋体" w:cs="Helvetica" w:hint="eastAsia"/>
          <w:kern w:val="0"/>
          <w:sz w:val="24"/>
        </w:rPr>
      </w:pPr>
      <w:r>
        <w:rPr>
          <w:rFonts w:ascii="宋体" w:hAnsi="宋体" w:cs="Helvetica" w:hint="eastAsia"/>
          <w:kern w:val="0"/>
          <w:sz w:val="24"/>
        </w:rPr>
        <w:t>（8）《关于推动解决政府采购异常低价问题的通知》财库〔2026〕2号</w:t>
      </w:r>
    </w:p>
    <w:p w14:paraId="54F481B3" w14:textId="77777777" w:rsidR="002B6423" w:rsidRDefault="00000000">
      <w:pPr>
        <w:widowControl/>
        <w:spacing w:line="440" w:lineRule="exact"/>
        <w:ind w:firstLine="480"/>
        <w:jc w:val="left"/>
        <w:rPr>
          <w:rFonts w:ascii="宋体" w:hAnsi="宋体" w:cs="Helvetica" w:hint="eastAsia"/>
          <w:kern w:val="0"/>
          <w:sz w:val="24"/>
        </w:rPr>
      </w:pPr>
      <w:r>
        <w:rPr>
          <w:rFonts w:ascii="宋体" w:hAnsi="宋体" w:cs="Helvetica" w:hint="eastAsia"/>
          <w:kern w:val="0"/>
          <w:sz w:val="24"/>
        </w:rPr>
        <w:t>（9）《国务院办公厅关于在政府采购中实施本国产品标准及相关政策的通知》（国办发〔2025〕34号）</w:t>
      </w:r>
    </w:p>
    <w:p w14:paraId="43209568" w14:textId="77777777" w:rsidR="002B6423" w:rsidRDefault="00000000">
      <w:pPr>
        <w:widowControl/>
        <w:spacing w:line="480" w:lineRule="exact"/>
        <w:ind w:firstLine="480"/>
        <w:jc w:val="left"/>
        <w:rPr>
          <w:rFonts w:ascii="宋体" w:hAnsi="宋体" w:cs="Helvetica" w:hint="eastAsia"/>
          <w:kern w:val="0"/>
          <w:sz w:val="24"/>
        </w:rPr>
      </w:pPr>
      <w:r>
        <w:rPr>
          <w:rFonts w:ascii="宋体" w:hAnsi="宋体" w:cs="Helvetica" w:hint="eastAsia"/>
          <w:kern w:val="0"/>
          <w:sz w:val="24"/>
        </w:rPr>
        <w:lastRenderedPageBreak/>
        <w:t>（10）其他需要落实的政府采购政策</w:t>
      </w:r>
    </w:p>
    <w:p w14:paraId="54108767" w14:textId="77777777" w:rsidR="002B6423" w:rsidRDefault="00000000">
      <w:pPr>
        <w:widowControl/>
        <w:spacing w:line="480" w:lineRule="exact"/>
        <w:ind w:firstLine="480"/>
        <w:jc w:val="left"/>
        <w:rPr>
          <w:rFonts w:ascii="宋体" w:hAnsi="宋体" w:cs="Helvetica" w:hint="eastAsia"/>
          <w:kern w:val="0"/>
          <w:sz w:val="24"/>
        </w:rPr>
      </w:pPr>
      <w:r>
        <w:rPr>
          <w:rFonts w:ascii="宋体" w:hAnsi="宋体" w:cs="Helvetica" w:hint="eastAsia"/>
          <w:kern w:val="0"/>
          <w:sz w:val="24"/>
        </w:rPr>
        <w:t>3、本项目的特定资格要求：</w:t>
      </w:r>
      <w:r>
        <w:rPr>
          <w:rFonts w:ascii="宋体" w:hAnsi="宋体" w:cs="Helvetica"/>
          <w:kern w:val="0"/>
          <w:sz w:val="24"/>
        </w:rPr>
        <w:t xml:space="preserve"> </w:t>
      </w:r>
    </w:p>
    <w:p w14:paraId="19276558" w14:textId="77777777" w:rsidR="002B6423" w:rsidRDefault="00000000">
      <w:pPr>
        <w:widowControl/>
        <w:spacing w:line="460" w:lineRule="exact"/>
        <w:ind w:firstLine="480"/>
        <w:jc w:val="left"/>
        <w:rPr>
          <w:rFonts w:ascii="宋体" w:hAnsi="宋体" w:cs="Helvetica" w:hint="eastAsia"/>
          <w:kern w:val="0"/>
          <w:sz w:val="24"/>
        </w:rPr>
      </w:pPr>
      <w:r>
        <w:rPr>
          <w:rFonts w:ascii="宋体" w:hAnsi="宋体" w:cs="Helvetica" w:hint="eastAsia"/>
          <w:kern w:val="0"/>
          <w:sz w:val="24"/>
        </w:rPr>
        <w:t xml:space="preserve">（1）具有独立承担民事责任能力的法人、其他组织或自然人，并出具合法有效的营业执照或事业单位法人证书等国家规定的相关证明，自然人参与的提供其身份证明。 </w:t>
      </w:r>
    </w:p>
    <w:p w14:paraId="17679C2A" w14:textId="77777777" w:rsidR="002B6423" w:rsidRDefault="00000000">
      <w:pPr>
        <w:widowControl/>
        <w:spacing w:line="460" w:lineRule="exact"/>
        <w:ind w:firstLine="480"/>
        <w:jc w:val="left"/>
        <w:rPr>
          <w:rFonts w:ascii="宋体" w:hAnsi="宋体" w:cs="Helvetica" w:hint="eastAsia"/>
          <w:kern w:val="0"/>
          <w:sz w:val="24"/>
        </w:rPr>
      </w:pPr>
      <w:r>
        <w:rPr>
          <w:rFonts w:ascii="宋体" w:hAnsi="宋体" w:cs="Helvetica" w:hint="eastAsia"/>
          <w:kern w:val="0"/>
          <w:sz w:val="24"/>
        </w:rPr>
        <w:t>（2）</w:t>
      </w:r>
      <w:r>
        <w:rPr>
          <w:rFonts w:ascii="宋体" w:hAnsi="宋体"/>
          <w:sz w:val="24"/>
        </w:rPr>
        <w:t>财务状况报告：提供2025年度经审计的财务报告（包括“四表一注”，即资产负债表、利润表、现金流量表、所有者权益变动表及其附注，成立时间至提交</w:t>
      </w:r>
      <w:r>
        <w:rPr>
          <w:rFonts w:ascii="宋体" w:hAnsi="宋体" w:hint="eastAsia"/>
          <w:sz w:val="24"/>
        </w:rPr>
        <w:t>响应</w:t>
      </w:r>
      <w:r>
        <w:rPr>
          <w:rFonts w:ascii="宋体" w:hAnsi="宋体"/>
          <w:sz w:val="24"/>
        </w:rPr>
        <w:t>文件截止时间不足一年的可提供成立后任意时段的资产负债表），或其开标前六个月内银行出具的资信证明，或银行机构出具的投标担保函（以上三种形式的资料提供任何一种即可）</w:t>
      </w:r>
    </w:p>
    <w:p w14:paraId="7CDEBDC3" w14:textId="77777777" w:rsidR="002B6423" w:rsidRDefault="00000000">
      <w:pPr>
        <w:widowControl/>
        <w:spacing w:line="460" w:lineRule="exact"/>
        <w:ind w:firstLine="480"/>
        <w:jc w:val="left"/>
        <w:rPr>
          <w:rFonts w:ascii="宋体" w:hAnsi="宋体" w:cs="Helvetica" w:hint="eastAsia"/>
          <w:kern w:val="0"/>
          <w:sz w:val="24"/>
        </w:rPr>
      </w:pPr>
      <w:r>
        <w:rPr>
          <w:rFonts w:ascii="宋体" w:hAnsi="宋体"/>
          <w:sz w:val="24"/>
        </w:rPr>
        <w:t>注</w:t>
      </w:r>
      <w:r>
        <w:rPr>
          <w:rFonts w:ascii="宋体" w:hAnsi="宋体" w:hint="eastAsia"/>
          <w:sz w:val="24"/>
        </w:rPr>
        <w:t>：</w:t>
      </w:r>
      <w:r>
        <w:rPr>
          <w:rFonts w:ascii="宋体" w:hAnsi="宋体"/>
          <w:sz w:val="24"/>
        </w:rPr>
        <w:t>①提供审计报告的，根据《财政部关于注册会计师行业统一监管平台上线运行的通知》财办(2022)32号文件要求，审计报告须有清晰可扫描查询的二维码，若审计报告未赋码视为无效。②提供资信证明的，必须提供资信证明全部页以及基本户信息(提供开户许可证或提供基本银行账户信息)，银行出具的存款证明不能代替资信证明，存款证明无效。</w:t>
      </w:r>
    </w:p>
    <w:p w14:paraId="0822DF20" w14:textId="77777777" w:rsidR="002B6423" w:rsidRDefault="00000000">
      <w:pPr>
        <w:widowControl/>
        <w:spacing w:line="460" w:lineRule="exact"/>
        <w:ind w:firstLine="480"/>
        <w:jc w:val="left"/>
        <w:rPr>
          <w:rFonts w:ascii="宋体" w:hAnsi="宋体" w:cs="Helvetica" w:hint="eastAsia"/>
          <w:kern w:val="0"/>
          <w:sz w:val="24"/>
        </w:rPr>
      </w:pPr>
      <w:r>
        <w:rPr>
          <w:rFonts w:ascii="宋体" w:hAnsi="宋体" w:cs="Helvetica" w:hint="eastAsia"/>
          <w:kern w:val="0"/>
          <w:sz w:val="24"/>
        </w:rPr>
        <w:t>（3）税收缴纳证明：提供2025年8月至今已缴纳至少一个月的依法缴纳税款的相关凭据（时间以税款所属日期为准），凭据应有税务机关或代收机关的公章或业务专用章。依法免税或无须缴纳税款的投标人，应提供相关证明文件。</w:t>
      </w:r>
    </w:p>
    <w:p w14:paraId="3CD676B6" w14:textId="77777777" w:rsidR="002B6423" w:rsidRDefault="00000000">
      <w:pPr>
        <w:widowControl/>
        <w:spacing w:line="460" w:lineRule="exact"/>
        <w:ind w:firstLine="480"/>
        <w:jc w:val="left"/>
        <w:rPr>
          <w:rFonts w:ascii="宋体" w:hAnsi="宋体" w:cs="Helvetica" w:hint="eastAsia"/>
          <w:kern w:val="0"/>
          <w:sz w:val="24"/>
        </w:rPr>
      </w:pPr>
      <w:r>
        <w:rPr>
          <w:rFonts w:ascii="宋体" w:hAnsi="宋体" w:cs="Helvetica" w:hint="eastAsia"/>
          <w:kern w:val="0"/>
          <w:sz w:val="24"/>
        </w:rPr>
        <w:t>（4）社会保障资金缴存证明：提供</w:t>
      </w:r>
      <w:r>
        <w:rPr>
          <w:rFonts w:ascii="宋体" w:hAnsi="宋体" w:hint="eastAsia"/>
          <w:sz w:val="24"/>
        </w:rPr>
        <w:t>2025年8月至今已缴纳</w:t>
      </w:r>
      <w:r>
        <w:rPr>
          <w:rFonts w:ascii="宋体" w:hAnsi="宋体" w:cs="Helvetica" w:hint="eastAsia"/>
          <w:kern w:val="0"/>
          <w:sz w:val="24"/>
        </w:rPr>
        <w:t>至少一个月的社会保障资金缴存单据或社保机构开具的社会保险参保缴费情况证明，依法不需要缴存社会保障资金的单位应提供相关证明材料。</w:t>
      </w:r>
    </w:p>
    <w:p w14:paraId="0A9504C7" w14:textId="77777777" w:rsidR="002B6423" w:rsidRDefault="00000000">
      <w:pPr>
        <w:widowControl/>
        <w:spacing w:line="460" w:lineRule="exact"/>
        <w:ind w:firstLine="480"/>
        <w:jc w:val="left"/>
        <w:rPr>
          <w:rFonts w:ascii="宋体" w:hAnsi="宋体" w:cs="Helvetica" w:hint="eastAsia"/>
          <w:kern w:val="0"/>
          <w:sz w:val="24"/>
        </w:rPr>
      </w:pPr>
      <w:r>
        <w:rPr>
          <w:rFonts w:ascii="宋体" w:hAnsi="宋体" w:cs="Helvetica" w:hint="eastAsia"/>
          <w:kern w:val="0"/>
          <w:sz w:val="24"/>
        </w:rPr>
        <w:t>（5）书面声明：参加本次政府采购活动前三年内在经营活动中没有重大违法记录，以及未被列入失信被执行人、重大税收违法失信主体、政府采购严重违法失信行为记录名单的书面声明。本项目拒绝被列入失信被执行人、重大税收违法失信主体、政府采购严重违法失信行为的供应商参与。</w:t>
      </w:r>
    </w:p>
    <w:p w14:paraId="11E505E9" w14:textId="77777777" w:rsidR="002B6423" w:rsidRDefault="00000000">
      <w:pPr>
        <w:widowControl/>
        <w:spacing w:line="460" w:lineRule="exact"/>
        <w:ind w:firstLine="480"/>
        <w:jc w:val="left"/>
        <w:rPr>
          <w:rFonts w:ascii="宋体" w:hAnsi="宋体" w:cs="Helvetica" w:hint="eastAsia"/>
          <w:kern w:val="0"/>
          <w:sz w:val="24"/>
        </w:rPr>
      </w:pPr>
      <w:r>
        <w:rPr>
          <w:rFonts w:ascii="宋体" w:hAnsi="宋体" w:cs="Helvetica" w:hint="eastAsia"/>
          <w:kern w:val="0"/>
          <w:sz w:val="24"/>
        </w:rPr>
        <w:t>（6）提供具有履行合同所必需的设备和专业技术能力的承诺函。</w:t>
      </w:r>
    </w:p>
    <w:p w14:paraId="1A20774A" w14:textId="77777777" w:rsidR="002B6423" w:rsidRDefault="00000000">
      <w:pPr>
        <w:widowControl/>
        <w:spacing w:line="460" w:lineRule="exact"/>
        <w:ind w:firstLine="480"/>
        <w:jc w:val="left"/>
        <w:rPr>
          <w:rFonts w:ascii="宋体" w:hAnsi="宋体" w:cs="Helvetica" w:hint="eastAsia"/>
          <w:kern w:val="0"/>
          <w:sz w:val="24"/>
        </w:rPr>
      </w:pPr>
      <w:r>
        <w:rPr>
          <w:rFonts w:ascii="宋体" w:hAnsi="宋体" w:cs="Helvetica" w:hint="eastAsia"/>
          <w:kern w:val="0"/>
          <w:sz w:val="24"/>
        </w:rPr>
        <w:t>（7）法定代表人授权书及被授权人身份证。（法定代表人直接谈判只须提交其身份证明）</w:t>
      </w:r>
    </w:p>
    <w:p w14:paraId="6A8D1BD6" w14:textId="77777777" w:rsidR="002B6423" w:rsidRDefault="00000000">
      <w:pPr>
        <w:widowControl/>
        <w:spacing w:line="510" w:lineRule="exact"/>
        <w:ind w:firstLine="480"/>
        <w:jc w:val="left"/>
        <w:rPr>
          <w:rFonts w:ascii="宋体" w:hAnsi="宋体" w:cs="Helvetica" w:hint="eastAsia"/>
          <w:kern w:val="0"/>
          <w:sz w:val="24"/>
        </w:rPr>
      </w:pPr>
      <w:r>
        <w:rPr>
          <w:rFonts w:ascii="宋体" w:hAnsi="宋体" w:cs="Helvetica" w:hint="eastAsia"/>
          <w:kern w:val="0"/>
          <w:sz w:val="24"/>
        </w:rPr>
        <w:t>（8）本项目专门面向中小企业采购，响应产品的制造商应为中型企业或小型、微型企业或监狱企业或残疾人福利性单位，供应商须提供声明函。</w:t>
      </w:r>
    </w:p>
    <w:p w14:paraId="4271C54C" w14:textId="77777777" w:rsidR="002B6423" w:rsidRDefault="00000000">
      <w:pPr>
        <w:widowControl/>
        <w:spacing w:line="510" w:lineRule="exact"/>
        <w:ind w:firstLine="480"/>
        <w:jc w:val="left"/>
        <w:rPr>
          <w:rFonts w:ascii="宋体" w:hAnsi="宋体" w:cs="Helvetica" w:hint="eastAsia"/>
          <w:kern w:val="0"/>
          <w:sz w:val="24"/>
        </w:rPr>
      </w:pPr>
      <w:r>
        <w:rPr>
          <w:rFonts w:ascii="宋体" w:hAnsi="宋体" w:cs="Helvetica" w:hint="eastAsia"/>
          <w:kern w:val="0"/>
          <w:sz w:val="24"/>
        </w:rPr>
        <w:lastRenderedPageBreak/>
        <w:t>（9）提供有效期内的《药品生产许可证》及所投药品有效期内的药品注册证书；本项目只接受生产厂家直接参加投标。</w:t>
      </w:r>
    </w:p>
    <w:p w14:paraId="21AAC54F" w14:textId="77777777" w:rsidR="002B6423" w:rsidRPr="00E800D4" w:rsidRDefault="00000000">
      <w:pPr>
        <w:pStyle w:val="a9"/>
        <w:spacing w:line="480" w:lineRule="exact"/>
        <w:ind w:firstLine="480"/>
        <w:rPr>
          <w:color w:val="auto"/>
        </w:rPr>
      </w:pPr>
      <w:r w:rsidRPr="00E800D4">
        <w:rPr>
          <w:rFonts w:cs="Helvetica" w:hint="eastAsia"/>
          <w:color w:val="auto"/>
        </w:rPr>
        <w:t>备注：本项目不接受联合体谈判。</w:t>
      </w:r>
    </w:p>
    <w:p w14:paraId="2F60333A" w14:textId="77777777" w:rsidR="002B6423" w:rsidRPr="00E800D4" w:rsidRDefault="00000000">
      <w:pPr>
        <w:pStyle w:val="title1"/>
        <w:spacing w:line="480" w:lineRule="exact"/>
        <w:rPr>
          <w:rFonts w:hint="eastAsia"/>
          <w:b/>
          <w:bCs/>
        </w:rPr>
      </w:pPr>
      <w:r w:rsidRPr="00E800D4">
        <w:rPr>
          <w:rFonts w:hint="eastAsia"/>
          <w:b/>
          <w:bCs/>
        </w:rPr>
        <w:t>三、 采购文件的获取方式</w:t>
      </w:r>
    </w:p>
    <w:p w14:paraId="189A1582" w14:textId="04727A78" w:rsidR="002B6423" w:rsidRPr="00E800D4" w:rsidRDefault="00000000">
      <w:pPr>
        <w:pStyle w:val="af2"/>
        <w:spacing w:before="0" w:beforeAutospacing="0" w:after="0" w:afterAutospacing="0" w:line="480" w:lineRule="exact"/>
        <w:ind w:firstLine="480"/>
        <w:rPr>
          <w:rFonts w:hint="eastAsia"/>
        </w:rPr>
      </w:pPr>
      <w:r w:rsidRPr="00E800D4">
        <w:rPr>
          <w:rFonts w:hint="eastAsia"/>
        </w:rPr>
        <w:t>时间：</w:t>
      </w:r>
      <w:bookmarkStart w:id="6" w:name="_Hlk134610120"/>
      <w:r w:rsidRPr="00E800D4">
        <w:rPr>
          <w:rFonts w:hint="eastAsia"/>
        </w:rPr>
        <w:t>2026年</w:t>
      </w:r>
      <w:r w:rsidR="001A2A9E" w:rsidRPr="00E800D4">
        <w:rPr>
          <w:rFonts w:hint="eastAsia"/>
        </w:rPr>
        <w:t>10</w:t>
      </w:r>
      <w:r w:rsidRPr="00E800D4">
        <w:rPr>
          <w:rFonts w:hint="eastAsia"/>
        </w:rPr>
        <w:t>月</w:t>
      </w:r>
      <w:r w:rsidR="001A2A9E" w:rsidRPr="00E800D4">
        <w:rPr>
          <w:rFonts w:hint="eastAsia"/>
        </w:rPr>
        <w:t>23</w:t>
      </w:r>
      <w:r w:rsidRPr="00E800D4">
        <w:rPr>
          <w:rFonts w:hint="eastAsia"/>
        </w:rPr>
        <w:t>日</w:t>
      </w:r>
      <w:r w:rsidRPr="00E800D4">
        <w:t>9</w:t>
      </w:r>
      <w:r w:rsidRPr="00E800D4">
        <w:rPr>
          <w:rFonts w:hint="eastAsia"/>
        </w:rPr>
        <w:t>:00:00起至2026年</w:t>
      </w:r>
      <w:r w:rsidR="001A2A9E" w:rsidRPr="00E800D4">
        <w:rPr>
          <w:rFonts w:hint="eastAsia"/>
        </w:rPr>
        <w:t>10</w:t>
      </w:r>
      <w:r w:rsidRPr="00E800D4">
        <w:rPr>
          <w:rFonts w:hint="eastAsia"/>
        </w:rPr>
        <w:t>月</w:t>
      </w:r>
      <w:r w:rsidR="001A2A9E" w:rsidRPr="00E800D4">
        <w:rPr>
          <w:rFonts w:hint="eastAsia"/>
        </w:rPr>
        <w:t>30</w:t>
      </w:r>
      <w:r w:rsidRPr="00E800D4">
        <w:rPr>
          <w:rFonts w:hint="eastAsia"/>
        </w:rPr>
        <w:t>日17:00:00止</w:t>
      </w:r>
      <w:bookmarkEnd w:id="6"/>
    </w:p>
    <w:p w14:paraId="6A37E31B" w14:textId="77777777" w:rsidR="002B6423" w:rsidRDefault="00000000">
      <w:pPr>
        <w:pStyle w:val="af2"/>
        <w:spacing w:before="0" w:beforeAutospacing="0" w:after="0" w:afterAutospacing="0" w:line="480" w:lineRule="exact"/>
        <w:ind w:firstLine="480"/>
        <w:rPr>
          <w:rFonts w:hint="eastAsia"/>
        </w:rPr>
      </w:pPr>
      <w:r>
        <w:rPr>
          <w:rFonts w:hint="eastAsia"/>
        </w:rPr>
        <w:t>地点：</w:t>
      </w:r>
      <w:r>
        <w:rPr>
          <w:rFonts w:cs="Helvetica" w:hint="eastAsia"/>
          <w:szCs w:val="21"/>
        </w:rPr>
        <w:t>西安市雁展路1111号莱安中心T6-15层</w:t>
      </w:r>
    </w:p>
    <w:p w14:paraId="7D107C90" w14:textId="77777777" w:rsidR="002B6423" w:rsidRDefault="00000000">
      <w:pPr>
        <w:pStyle w:val="af2"/>
        <w:spacing w:before="0" w:beforeAutospacing="0" w:after="0" w:afterAutospacing="0" w:line="480" w:lineRule="exact"/>
        <w:ind w:firstLine="480"/>
        <w:rPr>
          <w:rFonts w:hint="eastAsia"/>
        </w:rPr>
      </w:pPr>
      <w:r>
        <w:rPr>
          <w:rFonts w:hint="eastAsia"/>
        </w:rPr>
        <w:t>方式：现场获取</w:t>
      </w:r>
    </w:p>
    <w:p w14:paraId="7C87A6E1" w14:textId="77777777" w:rsidR="002B6423" w:rsidRDefault="00000000">
      <w:pPr>
        <w:pStyle w:val="af2"/>
        <w:spacing w:before="0" w:beforeAutospacing="0" w:after="0" w:afterAutospacing="0" w:line="480" w:lineRule="exact"/>
        <w:ind w:firstLine="480"/>
        <w:rPr>
          <w:rFonts w:hint="eastAsia"/>
        </w:rPr>
      </w:pPr>
      <w:r>
        <w:rPr>
          <w:rFonts w:hint="eastAsia"/>
        </w:rPr>
        <w:t>售价：</w:t>
      </w:r>
      <w:r>
        <w:t>500</w:t>
      </w:r>
      <w:r>
        <w:rPr>
          <w:rFonts w:hint="eastAsia"/>
        </w:rPr>
        <w:t>元</w:t>
      </w:r>
    </w:p>
    <w:p w14:paraId="7B1A0EA1" w14:textId="77777777" w:rsidR="002B6423" w:rsidRDefault="00000000">
      <w:pPr>
        <w:pStyle w:val="af2"/>
        <w:spacing w:before="0" w:beforeAutospacing="0" w:after="0" w:afterAutospacing="0" w:line="480" w:lineRule="exact"/>
        <w:ind w:firstLine="480"/>
        <w:rPr>
          <w:rFonts w:cs="Helvetica" w:hint="eastAsia"/>
          <w:b/>
          <w:bCs/>
          <w:szCs w:val="21"/>
        </w:rPr>
      </w:pPr>
      <w:r>
        <w:rPr>
          <w:rStyle w:val="af4"/>
          <w:rFonts w:hint="eastAsia"/>
        </w:rPr>
        <w:t>注：1、</w:t>
      </w:r>
      <w:r>
        <w:rPr>
          <w:rFonts w:hint="eastAsia"/>
          <w:b/>
          <w:bCs/>
        </w:rPr>
        <w:t>获取采购文件</w:t>
      </w:r>
      <w:r>
        <w:rPr>
          <w:rFonts w:cs="Helvetica" w:hint="eastAsia"/>
          <w:b/>
          <w:bCs/>
          <w:szCs w:val="21"/>
        </w:rPr>
        <w:t>请携带单位介绍信和本人身份证原件或复印件，现金购买，售后不退。</w:t>
      </w:r>
      <w:r>
        <w:rPr>
          <w:rFonts w:hint="eastAsia"/>
          <w:b/>
          <w:bCs/>
        </w:rPr>
        <w:t>2、请供应商按照陕西省财政厅关于政府采购供应商注册登记有关事项的通知中的要求，通过陕西省政府采购网（http://www.ccgp-shaanxi.gov.cn/）注册登记加入陕西省政府采购供应商库。</w:t>
      </w:r>
    </w:p>
    <w:p w14:paraId="31B0314C" w14:textId="77777777" w:rsidR="002B6423" w:rsidRDefault="00000000">
      <w:pPr>
        <w:pStyle w:val="title1"/>
        <w:spacing w:line="480" w:lineRule="exact"/>
        <w:rPr>
          <w:rFonts w:hint="eastAsia"/>
          <w:b/>
          <w:bCs/>
        </w:rPr>
      </w:pPr>
      <w:r>
        <w:rPr>
          <w:rFonts w:hint="eastAsia"/>
          <w:b/>
          <w:bCs/>
        </w:rPr>
        <w:t>四、响应文件递交</w:t>
      </w:r>
    </w:p>
    <w:p w14:paraId="4F5FFF5C" w14:textId="3D71415B" w:rsidR="002B6423" w:rsidRDefault="00000000">
      <w:pPr>
        <w:pStyle w:val="af2"/>
        <w:spacing w:before="0" w:beforeAutospacing="0" w:after="0" w:afterAutospacing="0" w:line="480" w:lineRule="exact"/>
        <w:ind w:firstLine="480"/>
        <w:rPr>
          <w:rFonts w:hint="eastAsia"/>
        </w:rPr>
      </w:pPr>
      <w:r>
        <w:rPr>
          <w:rFonts w:hint="eastAsia"/>
        </w:rPr>
        <w:t>截止时间：</w:t>
      </w:r>
      <w:r>
        <w:rPr>
          <w:rFonts w:cs="Helvetica" w:hint="eastAsia"/>
        </w:rPr>
        <w:t>2026年</w:t>
      </w:r>
      <w:r w:rsidR="00B53335">
        <w:rPr>
          <w:rFonts w:cs="Helvetica" w:hint="eastAsia"/>
        </w:rPr>
        <w:t>11</w:t>
      </w:r>
      <w:r>
        <w:rPr>
          <w:rFonts w:cs="Helvetica" w:hint="eastAsia"/>
        </w:rPr>
        <w:t>月</w:t>
      </w:r>
      <w:r w:rsidR="00B53335">
        <w:rPr>
          <w:rFonts w:cs="Helvetica" w:hint="eastAsia"/>
        </w:rPr>
        <w:t>2</w:t>
      </w:r>
      <w:r>
        <w:rPr>
          <w:rFonts w:cs="Helvetica" w:hint="eastAsia"/>
        </w:rPr>
        <w:t>日</w:t>
      </w:r>
      <w:r w:rsidR="00B53335">
        <w:rPr>
          <w:rFonts w:cs="Helvetica" w:hint="eastAsia"/>
        </w:rPr>
        <w:t>14</w:t>
      </w:r>
      <w:r>
        <w:rPr>
          <w:rFonts w:cs="Helvetica" w:hint="eastAsia"/>
        </w:rPr>
        <w:t>时</w:t>
      </w:r>
      <w:r w:rsidR="00B53335">
        <w:rPr>
          <w:rFonts w:cs="Helvetica" w:hint="eastAsia"/>
        </w:rPr>
        <w:t>50</w:t>
      </w:r>
      <w:r>
        <w:rPr>
          <w:rFonts w:cs="Helvetica" w:hint="eastAsia"/>
        </w:rPr>
        <w:t>分</w:t>
      </w:r>
    </w:p>
    <w:p w14:paraId="30D44297" w14:textId="039B3779" w:rsidR="002B6423" w:rsidRDefault="00000000">
      <w:pPr>
        <w:pStyle w:val="af2"/>
        <w:spacing w:before="0" w:beforeAutospacing="0" w:after="0" w:afterAutospacing="0" w:line="480" w:lineRule="exact"/>
        <w:ind w:firstLine="480"/>
        <w:rPr>
          <w:rFonts w:hint="eastAsia"/>
        </w:rPr>
      </w:pPr>
      <w:r>
        <w:rPr>
          <w:rFonts w:hint="eastAsia"/>
        </w:rPr>
        <w:t>地点：</w:t>
      </w:r>
      <w:r>
        <w:rPr>
          <w:rFonts w:cs="Helvetica" w:hint="eastAsia"/>
          <w:szCs w:val="21"/>
        </w:rPr>
        <w:t>西安市雁展路1111号莱安中心T6-15层第</w:t>
      </w:r>
      <w:r w:rsidR="00031B8E">
        <w:rPr>
          <w:rFonts w:cs="Helvetica" w:hint="eastAsia"/>
          <w:szCs w:val="21"/>
        </w:rPr>
        <w:t>一</w:t>
      </w:r>
      <w:r>
        <w:rPr>
          <w:rFonts w:cs="Helvetica" w:hint="eastAsia"/>
          <w:szCs w:val="21"/>
        </w:rPr>
        <w:t>会议室</w:t>
      </w:r>
    </w:p>
    <w:p w14:paraId="5A0B7059" w14:textId="77777777" w:rsidR="002B6423" w:rsidRDefault="00000000">
      <w:pPr>
        <w:pStyle w:val="title1"/>
        <w:spacing w:line="480" w:lineRule="exact"/>
        <w:rPr>
          <w:rFonts w:hint="eastAsia"/>
          <w:b/>
          <w:bCs/>
        </w:rPr>
      </w:pPr>
      <w:r>
        <w:rPr>
          <w:rFonts w:hint="eastAsia"/>
          <w:b/>
          <w:bCs/>
        </w:rPr>
        <w:t xml:space="preserve">五、公告期限 </w:t>
      </w:r>
    </w:p>
    <w:p w14:paraId="03E1E9D7" w14:textId="77777777" w:rsidR="002B6423" w:rsidRDefault="00000000">
      <w:pPr>
        <w:pStyle w:val="af2"/>
        <w:spacing w:before="0" w:beforeAutospacing="0" w:after="0" w:afterAutospacing="0" w:line="480" w:lineRule="exact"/>
        <w:ind w:firstLine="480"/>
        <w:rPr>
          <w:rFonts w:hint="eastAsia"/>
        </w:rPr>
      </w:pPr>
      <w:r>
        <w:rPr>
          <w:rFonts w:hint="eastAsia"/>
        </w:rPr>
        <w:t xml:space="preserve">自本公告发布之日起3个工作日。 </w:t>
      </w:r>
    </w:p>
    <w:p w14:paraId="0CD498FA" w14:textId="77777777" w:rsidR="002B6423" w:rsidRDefault="00000000">
      <w:pPr>
        <w:pStyle w:val="title1"/>
        <w:spacing w:line="480" w:lineRule="exact"/>
        <w:rPr>
          <w:rFonts w:hint="eastAsia"/>
          <w:b/>
          <w:bCs/>
        </w:rPr>
      </w:pPr>
      <w:r>
        <w:rPr>
          <w:rFonts w:hint="eastAsia"/>
          <w:b/>
          <w:bCs/>
        </w:rPr>
        <w:t>六、其他补充事宜</w:t>
      </w:r>
    </w:p>
    <w:p w14:paraId="52FD6751" w14:textId="77777777" w:rsidR="002B6423" w:rsidRDefault="00000000">
      <w:pPr>
        <w:widowControl/>
        <w:spacing w:line="480" w:lineRule="exact"/>
        <w:ind w:firstLine="480"/>
        <w:jc w:val="left"/>
        <w:rPr>
          <w:rFonts w:ascii="宋体" w:hAnsi="宋体" w:cs="Helvetica" w:hint="eastAsia"/>
          <w:kern w:val="0"/>
          <w:sz w:val="24"/>
          <w:szCs w:val="21"/>
        </w:rPr>
      </w:pPr>
      <w:r>
        <w:rPr>
          <w:rFonts w:ascii="宋体" w:hAnsi="宋体" w:cs="Helvetica" w:hint="eastAsia"/>
          <w:kern w:val="0"/>
          <w:sz w:val="24"/>
          <w:szCs w:val="21"/>
        </w:rPr>
        <w:t>开户名称：陕西开源招标有限公司；</w:t>
      </w:r>
    </w:p>
    <w:p w14:paraId="5E71669D" w14:textId="77777777" w:rsidR="002B6423" w:rsidRDefault="00000000">
      <w:pPr>
        <w:widowControl/>
        <w:spacing w:line="480" w:lineRule="exact"/>
        <w:ind w:firstLine="480"/>
        <w:jc w:val="left"/>
        <w:rPr>
          <w:rFonts w:ascii="宋体" w:hAnsi="宋体" w:cs="Helvetica" w:hint="eastAsia"/>
          <w:kern w:val="0"/>
          <w:sz w:val="24"/>
          <w:szCs w:val="21"/>
        </w:rPr>
      </w:pPr>
      <w:r>
        <w:rPr>
          <w:rFonts w:ascii="宋体" w:hAnsi="宋体" w:cs="Helvetica" w:hint="eastAsia"/>
          <w:kern w:val="0"/>
          <w:sz w:val="24"/>
          <w:szCs w:val="21"/>
        </w:rPr>
        <w:t>开户银行：交通银行西安甜水井街支行；</w:t>
      </w:r>
    </w:p>
    <w:p w14:paraId="3F7A8D38" w14:textId="77777777" w:rsidR="002B6423" w:rsidRDefault="00000000">
      <w:pPr>
        <w:widowControl/>
        <w:spacing w:line="480" w:lineRule="exact"/>
        <w:ind w:firstLine="480"/>
        <w:jc w:val="left"/>
        <w:rPr>
          <w:rFonts w:ascii="宋体" w:hAnsi="宋体" w:cs="Helvetica" w:hint="eastAsia"/>
          <w:kern w:val="0"/>
          <w:sz w:val="24"/>
          <w:szCs w:val="21"/>
        </w:rPr>
      </w:pPr>
      <w:r>
        <w:rPr>
          <w:rFonts w:ascii="宋体" w:hAnsi="宋体" w:cs="Helvetica" w:hint="eastAsia"/>
          <w:kern w:val="0"/>
          <w:sz w:val="24"/>
          <w:szCs w:val="21"/>
        </w:rPr>
        <w:t xml:space="preserve">账 </w:t>
      </w:r>
      <w:r>
        <w:rPr>
          <w:rFonts w:ascii="宋体" w:hAnsi="宋体" w:cs="Helvetica"/>
          <w:kern w:val="0"/>
          <w:sz w:val="24"/>
          <w:szCs w:val="21"/>
        </w:rPr>
        <w:t xml:space="preserve">  </w:t>
      </w:r>
      <w:r>
        <w:rPr>
          <w:rFonts w:ascii="宋体" w:hAnsi="宋体" w:cs="Helvetica" w:hint="eastAsia"/>
          <w:kern w:val="0"/>
          <w:sz w:val="24"/>
          <w:szCs w:val="21"/>
        </w:rPr>
        <w:t xml:space="preserve"> 号：</w:t>
      </w:r>
      <w:r>
        <w:rPr>
          <w:rFonts w:ascii="宋体" w:hAnsi="宋体" w:cs="Helvetica"/>
          <w:kern w:val="0"/>
          <w:sz w:val="24"/>
          <w:szCs w:val="21"/>
        </w:rPr>
        <w:t>86113010750181502001705</w:t>
      </w:r>
      <w:r>
        <w:rPr>
          <w:rFonts w:ascii="宋体" w:hAnsi="宋体" w:cs="Helvetica" w:hint="eastAsia"/>
          <w:kern w:val="0"/>
          <w:sz w:val="24"/>
          <w:szCs w:val="21"/>
        </w:rPr>
        <w:t xml:space="preserve">。 </w:t>
      </w:r>
    </w:p>
    <w:p w14:paraId="5B8884AB" w14:textId="77777777" w:rsidR="002B6423" w:rsidRDefault="00000000">
      <w:pPr>
        <w:pStyle w:val="title1"/>
        <w:spacing w:line="480" w:lineRule="exact"/>
        <w:rPr>
          <w:rFonts w:hint="eastAsia"/>
          <w:b/>
          <w:bCs/>
        </w:rPr>
      </w:pPr>
      <w:r>
        <w:rPr>
          <w:rFonts w:hint="eastAsia"/>
          <w:b/>
          <w:bCs/>
        </w:rPr>
        <w:t>七、对本次采购提出询问，请按以下方式联系。</w:t>
      </w:r>
    </w:p>
    <w:p w14:paraId="1F568078" w14:textId="77777777" w:rsidR="002B6423" w:rsidRDefault="00000000">
      <w:pPr>
        <w:widowControl/>
        <w:spacing w:line="450" w:lineRule="exact"/>
        <w:ind w:firstLine="480"/>
        <w:jc w:val="left"/>
        <w:rPr>
          <w:rFonts w:ascii="宋体" w:hAnsi="宋体" w:cs="宋体" w:hint="eastAsia"/>
          <w:kern w:val="0"/>
          <w:sz w:val="24"/>
        </w:rPr>
      </w:pPr>
      <w:r>
        <w:rPr>
          <w:rFonts w:ascii="宋体" w:hAnsi="宋体" w:cs="宋体" w:hint="eastAsia"/>
          <w:kern w:val="0"/>
          <w:sz w:val="24"/>
        </w:rPr>
        <w:t xml:space="preserve">1、采购人信息：陕西省医疗管理服务指导中心 </w:t>
      </w:r>
    </w:p>
    <w:p w14:paraId="548B4818" w14:textId="77777777" w:rsidR="002B6423" w:rsidRDefault="00000000">
      <w:pPr>
        <w:widowControl/>
        <w:spacing w:line="450" w:lineRule="exact"/>
        <w:ind w:firstLine="480"/>
        <w:jc w:val="left"/>
        <w:rPr>
          <w:rFonts w:ascii="宋体" w:hAnsi="宋体" w:cs="宋体" w:hint="eastAsia"/>
          <w:kern w:val="0"/>
          <w:sz w:val="24"/>
        </w:rPr>
      </w:pPr>
      <w:r>
        <w:rPr>
          <w:rFonts w:ascii="宋体" w:hAnsi="宋体" w:cs="宋体" w:hint="eastAsia"/>
          <w:kern w:val="0"/>
          <w:sz w:val="24"/>
        </w:rPr>
        <w:t>地址：西安市莲湖区崇新里18号</w:t>
      </w:r>
    </w:p>
    <w:p w14:paraId="7E59AC03" w14:textId="77777777" w:rsidR="002B6423" w:rsidRDefault="00000000">
      <w:pPr>
        <w:widowControl/>
        <w:spacing w:line="510" w:lineRule="exact"/>
        <w:ind w:firstLine="480"/>
        <w:jc w:val="left"/>
        <w:rPr>
          <w:rFonts w:ascii="宋体" w:hAnsi="宋体" w:cs="宋体" w:hint="eastAsia"/>
          <w:kern w:val="0"/>
          <w:sz w:val="24"/>
        </w:rPr>
      </w:pPr>
      <w:r>
        <w:rPr>
          <w:rFonts w:ascii="宋体" w:hAnsi="宋体" w:cs="宋体" w:hint="eastAsia"/>
          <w:kern w:val="0"/>
          <w:sz w:val="24"/>
        </w:rPr>
        <w:t>联系人：王老师</w:t>
      </w:r>
    </w:p>
    <w:p w14:paraId="5128F37D" w14:textId="77777777" w:rsidR="002B6423" w:rsidRDefault="00000000">
      <w:pPr>
        <w:widowControl/>
        <w:spacing w:line="510" w:lineRule="exact"/>
        <w:ind w:firstLine="480"/>
        <w:jc w:val="left"/>
        <w:rPr>
          <w:rFonts w:ascii="宋体" w:hAnsi="宋体" w:cs="宋体" w:hint="eastAsia"/>
          <w:kern w:val="0"/>
          <w:sz w:val="24"/>
        </w:rPr>
      </w:pPr>
      <w:r>
        <w:rPr>
          <w:rFonts w:ascii="宋体" w:hAnsi="宋体" w:cs="宋体" w:hint="eastAsia"/>
          <w:kern w:val="0"/>
          <w:sz w:val="24"/>
        </w:rPr>
        <w:t>电话：029-87386862</w:t>
      </w:r>
    </w:p>
    <w:p w14:paraId="2B11DAC1" w14:textId="77777777" w:rsidR="002B6423" w:rsidRDefault="00000000">
      <w:pPr>
        <w:widowControl/>
        <w:spacing w:line="510" w:lineRule="exact"/>
        <w:ind w:firstLine="480"/>
        <w:jc w:val="left"/>
        <w:rPr>
          <w:rFonts w:ascii="宋体" w:hAnsi="宋体" w:cs="Helvetica" w:hint="eastAsia"/>
          <w:kern w:val="0"/>
          <w:sz w:val="24"/>
          <w:szCs w:val="21"/>
        </w:rPr>
      </w:pPr>
      <w:r>
        <w:rPr>
          <w:rFonts w:ascii="宋体" w:hAnsi="宋体" w:cs="Helvetica" w:hint="eastAsia"/>
          <w:kern w:val="0"/>
          <w:sz w:val="24"/>
          <w:szCs w:val="21"/>
        </w:rPr>
        <w:t>2、项目联系方式</w:t>
      </w:r>
    </w:p>
    <w:p w14:paraId="6701D782" w14:textId="77777777" w:rsidR="002B6423" w:rsidRDefault="00000000">
      <w:pPr>
        <w:widowControl/>
        <w:spacing w:line="510" w:lineRule="exact"/>
        <w:ind w:firstLine="480"/>
        <w:jc w:val="left"/>
        <w:rPr>
          <w:rFonts w:ascii="宋体" w:hAnsi="宋体" w:cs="Helvetica" w:hint="eastAsia"/>
          <w:kern w:val="0"/>
          <w:sz w:val="24"/>
          <w:szCs w:val="21"/>
        </w:rPr>
      </w:pPr>
      <w:r>
        <w:rPr>
          <w:rFonts w:ascii="宋体" w:hAnsi="宋体" w:cs="Helvetica" w:hint="eastAsia"/>
          <w:kern w:val="0"/>
          <w:sz w:val="24"/>
          <w:szCs w:val="21"/>
        </w:rPr>
        <w:t>项目联系人：杭琨、牛佩文、刘金柯、卢韶华</w:t>
      </w:r>
    </w:p>
    <w:p w14:paraId="4CB5754F" w14:textId="77777777" w:rsidR="002B6423" w:rsidRDefault="00000000">
      <w:pPr>
        <w:widowControl/>
        <w:spacing w:line="510" w:lineRule="exact"/>
        <w:ind w:firstLine="480"/>
        <w:jc w:val="left"/>
        <w:rPr>
          <w:rFonts w:ascii="宋体" w:hAnsi="宋体" w:cs="Helvetica" w:hint="eastAsia"/>
          <w:kern w:val="0"/>
          <w:sz w:val="24"/>
          <w:szCs w:val="21"/>
        </w:rPr>
      </w:pPr>
      <w:r>
        <w:rPr>
          <w:rFonts w:ascii="宋体" w:hAnsi="宋体" w:cs="Helvetica" w:hint="eastAsia"/>
          <w:kern w:val="0"/>
          <w:sz w:val="24"/>
          <w:szCs w:val="21"/>
        </w:rPr>
        <w:lastRenderedPageBreak/>
        <w:t>电 话：</w:t>
      </w:r>
      <w:bookmarkStart w:id="7" w:name="OLE_LINK2"/>
      <w:r>
        <w:rPr>
          <w:rFonts w:ascii="宋体" w:hAnsi="宋体" w:cs="Helvetica" w:hint="eastAsia"/>
          <w:kern w:val="0"/>
          <w:sz w:val="24"/>
          <w:szCs w:val="21"/>
        </w:rPr>
        <w:t>029-81206622</w:t>
      </w:r>
      <w:r>
        <w:rPr>
          <w:rFonts w:ascii="宋体" w:hAnsi="宋体" w:cs="Helvetica"/>
          <w:kern w:val="0"/>
          <w:sz w:val="24"/>
          <w:szCs w:val="21"/>
        </w:rPr>
        <w:t>-82</w:t>
      </w:r>
      <w:bookmarkEnd w:id="7"/>
      <w:r>
        <w:rPr>
          <w:rFonts w:ascii="宋体" w:hAnsi="宋体" w:cs="Helvetica" w:hint="eastAsia"/>
          <w:kern w:val="0"/>
          <w:sz w:val="24"/>
          <w:szCs w:val="21"/>
        </w:rPr>
        <w:t>5</w:t>
      </w:r>
    </w:p>
    <w:p w14:paraId="686244CB" w14:textId="77777777" w:rsidR="002B6423" w:rsidRDefault="00000000">
      <w:pPr>
        <w:widowControl/>
        <w:spacing w:line="510" w:lineRule="exact"/>
        <w:ind w:firstLine="480"/>
        <w:jc w:val="left"/>
        <w:rPr>
          <w:rFonts w:ascii="宋体" w:hAnsi="宋体" w:cs="Helvetica" w:hint="eastAsia"/>
          <w:kern w:val="0"/>
          <w:sz w:val="24"/>
          <w:szCs w:val="21"/>
        </w:rPr>
      </w:pPr>
      <w:r>
        <w:rPr>
          <w:rFonts w:ascii="宋体" w:hAnsi="宋体" w:cs="Helvetica" w:hint="eastAsia"/>
          <w:kern w:val="0"/>
          <w:sz w:val="24"/>
          <w:szCs w:val="21"/>
        </w:rPr>
        <w:t>3、采购代理机构信息</w:t>
      </w:r>
    </w:p>
    <w:p w14:paraId="1CF60B92" w14:textId="77777777" w:rsidR="002B6423" w:rsidRDefault="00000000">
      <w:pPr>
        <w:widowControl/>
        <w:spacing w:line="510" w:lineRule="exact"/>
        <w:ind w:firstLine="480"/>
        <w:jc w:val="left"/>
        <w:rPr>
          <w:rFonts w:ascii="宋体" w:hAnsi="宋体" w:cs="Helvetica" w:hint="eastAsia"/>
          <w:kern w:val="0"/>
          <w:sz w:val="24"/>
          <w:szCs w:val="21"/>
        </w:rPr>
      </w:pPr>
      <w:r>
        <w:rPr>
          <w:rFonts w:ascii="宋体" w:hAnsi="宋体" w:cs="Helvetica" w:hint="eastAsia"/>
          <w:kern w:val="0"/>
          <w:sz w:val="24"/>
          <w:szCs w:val="21"/>
        </w:rPr>
        <w:t>名称：陕西开源招标有限公司</w:t>
      </w:r>
    </w:p>
    <w:p w14:paraId="2626A221" w14:textId="77777777" w:rsidR="002B6423" w:rsidRPr="00E800D4" w:rsidRDefault="00000000">
      <w:pPr>
        <w:spacing w:line="480" w:lineRule="exact"/>
        <w:ind w:firstLineChars="200" w:firstLine="480"/>
        <w:rPr>
          <w:rFonts w:ascii="宋体" w:hAnsi="宋体" w:cs="Helvetica" w:hint="eastAsia"/>
          <w:kern w:val="0"/>
          <w:sz w:val="24"/>
          <w:szCs w:val="21"/>
        </w:rPr>
      </w:pPr>
      <w:r>
        <w:rPr>
          <w:rFonts w:ascii="宋体" w:hAnsi="宋体" w:cs="Helvetica" w:hint="eastAsia"/>
          <w:kern w:val="0"/>
          <w:sz w:val="24"/>
          <w:szCs w:val="21"/>
        </w:rPr>
        <w:t>联系地址：西安市雁展路1111号莱安中心T6-15层</w:t>
      </w:r>
    </w:p>
    <w:p w14:paraId="33268768" w14:textId="77777777" w:rsidR="002B6423" w:rsidRPr="00E800D4" w:rsidRDefault="002B6423">
      <w:pPr>
        <w:pStyle w:val="2"/>
      </w:pPr>
    </w:p>
    <w:p w14:paraId="194EBC4A" w14:textId="77777777" w:rsidR="003F5D2B" w:rsidRPr="00E800D4" w:rsidRDefault="003F5D2B">
      <w:pPr>
        <w:pStyle w:val="2"/>
      </w:pPr>
    </w:p>
    <w:p w14:paraId="68257C31" w14:textId="77777777" w:rsidR="002B6423" w:rsidRPr="00E800D4" w:rsidRDefault="00000000">
      <w:pPr>
        <w:spacing w:line="480" w:lineRule="exact"/>
        <w:ind w:right="558" w:firstLine="200"/>
        <w:jc w:val="right"/>
        <w:rPr>
          <w:rFonts w:ascii="宋体" w:hAnsi="宋体" w:hint="eastAsia"/>
          <w:sz w:val="24"/>
        </w:rPr>
      </w:pPr>
      <w:r w:rsidRPr="00E800D4">
        <w:rPr>
          <w:rFonts w:ascii="宋体" w:hAnsi="宋体" w:hint="eastAsia"/>
          <w:sz w:val="24"/>
        </w:rPr>
        <w:t>陕西开源招标有限公司</w:t>
      </w:r>
    </w:p>
    <w:p w14:paraId="011A54B9" w14:textId="4DE6B84D" w:rsidR="002B6423" w:rsidRPr="00E800D4" w:rsidRDefault="00000000">
      <w:pPr>
        <w:pStyle w:val="af2"/>
        <w:spacing w:before="0" w:beforeAutospacing="0" w:after="0" w:afterAutospacing="0" w:line="480" w:lineRule="exact"/>
        <w:ind w:rightChars="303" w:right="636"/>
        <w:jc w:val="center"/>
        <w:rPr>
          <w:rFonts w:cs="Helvetica" w:hint="eastAsia"/>
        </w:rPr>
      </w:pPr>
      <w:r w:rsidRPr="00E800D4">
        <w:rPr>
          <w:rFonts w:cs="Helvetica" w:hint="eastAsia"/>
        </w:rPr>
        <w:t xml:space="preserve">                                                </w:t>
      </w:r>
      <w:r w:rsidRPr="00E800D4">
        <w:rPr>
          <w:rFonts w:cs="Helvetica"/>
        </w:rPr>
        <w:t xml:space="preserve"> </w:t>
      </w:r>
      <w:r w:rsidRPr="00E800D4">
        <w:rPr>
          <w:rFonts w:cs="Helvetica" w:hint="eastAsia"/>
        </w:rPr>
        <w:t xml:space="preserve">  2026年</w:t>
      </w:r>
      <w:r w:rsidR="003F5D2B" w:rsidRPr="00E800D4">
        <w:rPr>
          <w:rFonts w:cs="Helvetica" w:hint="eastAsia"/>
        </w:rPr>
        <w:t>10</w:t>
      </w:r>
      <w:r w:rsidRPr="00E800D4">
        <w:rPr>
          <w:rFonts w:cs="Helvetica" w:hint="eastAsia"/>
        </w:rPr>
        <w:t>月</w:t>
      </w:r>
      <w:r w:rsidR="003F5D2B" w:rsidRPr="00E800D4">
        <w:rPr>
          <w:rFonts w:cs="Helvetica" w:hint="eastAsia"/>
        </w:rPr>
        <w:t>23</w:t>
      </w:r>
      <w:r w:rsidRPr="00E800D4">
        <w:rPr>
          <w:rFonts w:cs="Helvetica" w:hint="eastAsia"/>
        </w:rPr>
        <w:t>日</w:t>
      </w:r>
    </w:p>
    <w:p w14:paraId="6A30E66A" w14:textId="77777777" w:rsidR="002B6423" w:rsidRDefault="00000000">
      <w:pPr>
        <w:pStyle w:val="1"/>
        <w:keepNext w:val="0"/>
        <w:keepLines w:val="0"/>
        <w:tabs>
          <w:tab w:val="center" w:pos="4876"/>
        </w:tabs>
        <w:rPr>
          <w:rFonts w:ascii="宋体" w:hAnsi="宋体" w:hint="eastAsia"/>
          <w:sz w:val="32"/>
          <w:szCs w:val="32"/>
        </w:rPr>
      </w:pPr>
      <w:r w:rsidRPr="00E800D4">
        <w:rPr>
          <w:rFonts w:ascii="宋体" w:hAnsi="宋体"/>
        </w:rPr>
        <w:br w:type="page"/>
      </w:r>
      <w:bookmarkStart w:id="8" w:name="_Toc195628867"/>
      <w:r>
        <w:rPr>
          <w:rFonts w:ascii="宋体" w:hAnsi="宋体" w:hint="eastAsia"/>
          <w:sz w:val="32"/>
          <w:szCs w:val="32"/>
        </w:rPr>
        <w:lastRenderedPageBreak/>
        <w:t>第二部分  供应商须知</w:t>
      </w:r>
      <w:bookmarkEnd w:id="8"/>
    </w:p>
    <w:p w14:paraId="71046CF6" w14:textId="77777777" w:rsidR="002B6423" w:rsidRDefault="00000000">
      <w:pPr>
        <w:pStyle w:val="ac"/>
        <w:ind w:firstLineChars="200" w:firstLine="602"/>
        <w:jc w:val="center"/>
        <w:rPr>
          <w:rFonts w:hAnsi="宋体" w:cs="MingLiU_HKSCS" w:hint="eastAsia"/>
          <w:b/>
          <w:sz w:val="30"/>
          <w:szCs w:val="30"/>
        </w:rPr>
      </w:pPr>
      <w:r>
        <w:rPr>
          <w:rFonts w:hAnsi="宋体" w:hint="eastAsia"/>
          <w:b/>
          <w:sz w:val="30"/>
          <w:szCs w:val="30"/>
        </w:rPr>
        <w:t>供应商须知前附表</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5"/>
        <w:gridCol w:w="2618"/>
        <w:gridCol w:w="5953"/>
      </w:tblGrid>
      <w:tr w:rsidR="002B6423" w14:paraId="4B85D5BF" w14:textId="77777777">
        <w:trPr>
          <w:jc w:val="center"/>
        </w:trPr>
        <w:tc>
          <w:tcPr>
            <w:tcW w:w="715" w:type="dxa"/>
            <w:vAlign w:val="center"/>
          </w:tcPr>
          <w:p w14:paraId="51D519B8" w14:textId="77777777" w:rsidR="002B6423" w:rsidRDefault="00000000">
            <w:pPr>
              <w:pStyle w:val="ac"/>
              <w:spacing w:line="400" w:lineRule="exact"/>
              <w:jc w:val="center"/>
              <w:rPr>
                <w:rFonts w:hAnsi="宋体" w:hint="eastAsia"/>
                <w:sz w:val="24"/>
                <w:szCs w:val="24"/>
              </w:rPr>
            </w:pPr>
            <w:r>
              <w:rPr>
                <w:rFonts w:hAnsi="宋体" w:hint="eastAsia"/>
                <w:sz w:val="24"/>
                <w:szCs w:val="24"/>
              </w:rPr>
              <w:t>序号</w:t>
            </w:r>
          </w:p>
        </w:tc>
        <w:tc>
          <w:tcPr>
            <w:tcW w:w="2618" w:type="dxa"/>
            <w:vAlign w:val="center"/>
          </w:tcPr>
          <w:p w14:paraId="77488786" w14:textId="77777777" w:rsidR="002B6423" w:rsidRDefault="00000000">
            <w:pPr>
              <w:pStyle w:val="ac"/>
              <w:spacing w:line="400" w:lineRule="exact"/>
              <w:jc w:val="center"/>
              <w:rPr>
                <w:rFonts w:hAnsi="宋体" w:hint="eastAsia"/>
                <w:sz w:val="24"/>
                <w:szCs w:val="24"/>
              </w:rPr>
            </w:pPr>
            <w:r>
              <w:rPr>
                <w:rFonts w:hAnsi="宋体" w:hint="eastAsia"/>
                <w:sz w:val="24"/>
                <w:szCs w:val="24"/>
              </w:rPr>
              <w:t>名称</w:t>
            </w:r>
          </w:p>
        </w:tc>
        <w:tc>
          <w:tcPr>
            <w:tcW w:w="5953" w:type="dxa"/>
            <w:vAlign w:val="center"/>
          </w:tcPr>
          <w:p w14:paraId="34841E29" w14:textId="77777777" w:rsidR="002B6423" w:rsidRDefault="00000000">
            <w:pPr>
              <w:pStyle w:val="ac"/>
              <w:spacing w:line="400" w:lineRule="exact"/>
              <w:jc w:val="center"/>
              <w:rPr>
                <w:rFonts w:hAnsi="宋体" w:cs="MingLiU_HKSCS" w:hint="eastAsia"/>
                <w:sz w:val="24"/>
                <w:szCs w:val="24"/>
              </w:rPr>
            </w:pPr>
            <w:r>
              <w:rPr>
                <w:rFonts w:hAnsi="宋体" w:hint="eastAsia"/>
                <w:sz w:val="24"/>
                <w:szCs w:val="24"/>
              </w:rPr>
              <w:t>具体内容和要求</w:t>
            </w:r>
          </w:p>
        </w:tc>
      </w:tr>
      <w:tr w:rsidR="002B6423" w14:paraId="0F836E63" w14:textId="77777777">
        <w:trPr>
          <w:jc w:val="center"/>
        </w:trPr>
        <w:tc>
          <w:tcPr>
            <w:tcW w:w="715" w:type="dxa"/>
            <w:vMerge w:val="restart"/>
            <w:vAlign w:val="center"/>
          </w:tcPr>
          <w:p w14:paraId="6865EBD5" w14:textId="77777777" w:rsidR="002B6423" w:rsidRDefault="002B6423">
            <w:pPr>
              <w:pStyle w:val="ac"/>
              <w:numPr>
                <w:ilvl w:val="0"/>
                <w:numId w:val="1"/>
              </w:numPr>
              <w:spacing w:line="400" w:lineRule="exact"/>
              <w:jc w:val="center"/>
              <w:rPr>
                <w:rFonts w:hAnsi="宋体" w:hint="eastAsia"/>
                <w:sz w:val="24"/>
                <w:szCs w:val="24"/>
              </w:rPr>
            </w:pPr>
          </w:p>
        </w:tc>
        <w:tc>
          <w:tcPr>
            <w:tcW w:w="2618" w:type="dxa"/>
            <w:vAlign w:val="center"/>
          </w:tcPr>
          <w:p w14:paraId="2915365A" w14:textId="77777777" w:rsidR="002B6423" w:rsidRDefault="00000000">
            <w:pPr>
              <w:pStyle w:val="ac"/>
              <w:spacing w:line="400" w:lineRule="exact"/>
              <w:jc w:val="left"/>
              <w:rPr>
                <w:rFonts w:hAnsi="宋体" w:hint="eastAsia"/>
                <w:sz w:val="24"/>
                <w:szCs w:val="24"/>
              </w:rPr>
            </w:pPr>
            <w:r>
              <w:rPr>
                <w:rFonts w:hAnsi="宋体" w:hint="eastAsia"/>
                <w:sz w:val="24"/>
                <w:szCs w:val="24"/>
              </w:rPr>
              <w:t>采购项目</w:t>
            </w:r>
          </w:p>
        </w:tc>
        <w:tc>
          <w:tcPr>
            <w:tcW w:w="5953" w:type="dxa"/>
            <w:vAlign w:val="center"/>
          </w:tcPr>
          <w:p w14:paraId="2DD2EAB8" w14:textId="77777777" w:rsidR="002B6423" w:rsidRDefault="00000000">
            <w:pPr>
              <w:pStyle w:val="ac"/>
              <w:spacing w:line="400" w:lineRule="exact"/>
              <w:jc w:val="left"/>
              <w:rPr>
                <w:rFonts w:hAnsi="宋体" w:cs="MingLiU_HKSCS" w:hint="eastAsia"/>
                <w:sz w:val="24"/>
                <w:szCs w:val="24"/>
              </w:rPr>
            </w:pPr>
            <w:r>
              <w:rPr>
                <w:rFonts w:hAnsi="宋体" w:cs="MingLiU_HKSCS" w:hint="eastAsia"/>
                <w:sz w:val="24"/>
                <w:szCs w:val="24"/>
              </w:rPr>
              <w:t>2026年度全省计划生育避孕药具（左炔诺孕酮硅胶棒）采购项目</w:t>
            </w:r>
          </w:p>
        </w:tc>
      </w:tr>
      <w:tr w:rsidR="002B6423" w14:paraId="2706B718" w14:textId="77777777">
        <w:trPr>
          <w:jc w:val="center"/>
        </w:trPr>
        <w:tc>
          <w:tcPr>
            <w:tcW w:w="715" w:type="dxa"/>
            <w:vMerge/>
            <w:vAlign w:val="center"/>
          </w:tcPr>
          <w:p w14:paraId="402E81C4" w14:textId="77777777" w:rsidR="002B6423" w:rsidRDefault="002B6423">
            <w:pPr>
              <w:pStyle w:val="ac"/>
              <w:numPr>
                <w:ilvl w:val="0"/>
                <w:numId w:val="1"/>
              </w:numPr>
              <w:spacing w:line="400" w:lineRule="exact"/>
              <w:jc w:val="center"/>
              <w:rPr>
                <w:rFonts w:hAnsi="宋体" w:hint="eastAsia"/>
                <w:sz w:val="24"/>
                <w:szCs w:val="24"/>
              </w:rPr>
            </w:pPr>
          </w:p>
        </w:tc>
        <w:tc>
          <w:tcPr>
            <w:tcW w:w="2618" w:type="dxa"/>
            <w:vAlign w:val="center"/>
          </w:tcPr>
          <w:p w14:paraId="5334FFB6" w14:textId="77777777" w:rsidR="002B6423" w:rsidRDefault="00000000">
            <w:pPr>
              <w:pStyle w:val="ac"/>
              <w:spacing w:line="400" w:lineRule="exact"/>
              <w:jc w:val="left"/>
              <w:rPr>
                <w:rFonts w:hAnsi="宋体" w:hint="eastAsia"/>
                <w:sz w:val="24"/>
                <w:szCs w:val="24"/>
              </w:rPr>
            </w:pPr>
            <w:r>
              <w:rPr>
                <w:rFonts w:hAnsi="宋体" w:hint="eastAsia"/>
                <w:sz w:val="24"/>
                <w:szCs w:val="24"/>
              </w:rPr>
              <w:t>采购预算</w:t>
            </w:r>
          </w:p>
        </w:tc>
        <w:tc>
          <w:tcPr>
            <w:tcW w:w="5953" w:type="dxa"/>
            <w:vAlign w:val="center"/>
          </w:tcPr>
          <w:p w14:paraId="3342DC35" w14:textId="77777777" w:rsidR="002B6423" w:rsidRDefault="00000000">
            <w:pPr>
              <w:pStyle w:val="ac"/>
              <w:spacing w:line="400" w:lineRule="exact"/>
              <w:jc w:val="left"/>
              <w:rPr>
                <w:rFonts w:hAnsi="宋体" w:hint="eastAsia"/>
                <w:sz w:val="24"/>
                <w:szCs w:val="24"/>
              </w:rPr>
            </w:pPr>
            <w:r>
              <w:rPr>
                <w:rFonts w:hAnsi="宋体" w:cs="Helvetica"/>
                <w:kern w:val="0"/>
                <w:sz w:val="24"/>
                <w:szCs w:val="24"/>
              </w:rPr>
              <w:t>72000</w:t>
            </w:r>
            <w:r>
              <w:rPr>
                <w:rFonts w:hAnsi="宋体" w:cs="Helvetica" w:hint="eastAsia"/>
                <w:kern w:val="0"/>
                <w:sz w:val="24"/>
                <w:szCs w:val="24"/>
              </w:rPr>
              <w:t>元</w:t>
            </w:r>
          </w:p>
        </w:tc>
      </w:tr>
      <w:tr w:rsidR="002B6423" w14:paraId="5F7A714B" w14:textId="77777777">
        <w:trPr>
          <w:jc w:val="center"/>
        </w:trPr>
        <w:tc>
          <w:tcPr>
            <w:tcW w:w="715" w:type="dxa"/>
            <w:vMerge/>
            <w:vAlign w:val="center"/>
          </w:tcPr>
          <w:p w14:paraId="47AAE564" w14:textId="77777777" w:rsidR="002B6423" w:rsidRDefault="002B6423">
            <w:pPr>
              <w:pStyle w:val="ac"/>
              <w:numPr>
                <w:ilvl w:val="0"/>
                <w:numId w:val="1"/>
              </w:numPr>
              <w:spacing w:line="400" w:lineRule="exact"/>
              <w:jc w:val="center"/>
              <w:rPr>
                <w:rFonts w:hAnsi="宋体" w:hint="eastAsia"/>
                <w:sz w:val="24"/>
                <w:szCs w:val="24"/>
              </w:rPr>
            </w:pPr>
          </w:p>
        </w:tc>
        <w:tc>
          <w:tcPr>
            <w:tcW w:w="2618" w:type="dxa"/>
            <w:vAlign w:val="center"/>
          </w:tcPr>
          <w:p w14:paraId="022F06B9" w14:textId="77777777" w:rsidR="002B6423" w:rsidRDefault="00000000">
            <w:pPr>
              <w:pStyle w:val="ac"/>
              <w:spacing w:line="400" w:lineRule="exact"/>
              <w:jc w:val="left"/>
              <w:rPr>
                <w:rFonts w:hAnsi="宋体" w:hint="eastAsia"/>
                <w:sz w:val="24"/>
                <w:szCs w:val="24"/>
              </w:rPr>
            </w:pPr>
            <w:r>
              <w:rPr>
                <w:rFonts w:hAnsi="宋体" w:hint="eastAsia"/>
                <w:sz w:val="24"/>
                <w:szCs w:val="24"/>
              </w:rPr>
              <w:t>单价最高限价</w:t>
            </w:r>
          </w:p>
        </w:tc>
        <w:tc>
          <w:tcPr>
            <w:tcW w:w="5953" w:type="dxa"/>
            <w:vAlign w:val="center"/>
          </w:tcPr>
          <w:p w14:paraId="61218F11" w14:textId="77777777" w:rsidR="002B6423" w:rsidRDefault="00000000">
            <w:pPr>
              <w:pStyle w:val="ac"/>
              <w:spacing w:line="400" w:lineRule="exact"/>
              <w:jc w:val="left"/>
              <w:rPr>
                <w:rFonts w:hAnsi="宋体" w:hint="eastAsia"/>
                <w:sz w:val="24"/>
                <w:szCs w:val="24"/>
              </w:rPr>
            </w:pPr>
            <w:r>
              <w:rPr>
                <w:rFonts w:hAnsi="宋体" w:cs="Helvetica"/>
                <w:kern w:val="0"/>
                <w:sz w:val="24"/>
              </w:rPr>
              <w:t>60</w:t>
            </w:r>
            <w:r>
              <w:rPr>
                <w:rFonts w:hAnsi="宋体" w:cs="Helvetica" w:hint="eastAsia"/>
                <w:kern w:val="0"/>
                <w:sz w:val="24"/>
              </w:rPr>
              <w:t>元/套</w:t>
            </w:r>
          </w:p>
        </w:tc>
      </w:tr>
      <w:tr w:rsidR="002B6423" w14:paraId="279C58C5" w14:textId="77777777">
        <w:trPr>
          <w:trHeight w:val="507"/>
          <w:jc w:val="center"/>
        </w:trPr>
        <w:tc>
          <w:tcPr>
            <w:tcW w:w="715" w:type="dxa"/>
            <w:vMerge/>
            <w:vAlign w:val="center"/>
          </w:tcPr>
          <w:p w14:paraId="77592D39" w14:textId="77777777" w:rsidR="002B6423" w:rsidRDefault="002B6423">
            <w:pPr>
              <w:pStyle w:val="ac"/>
              <w:numPr>
                <w:ilvl w:val="0"/>
                <w:numId w:val="1"/>
              </w:numPr>
              <w:spacing w:line="400" w:lineRule="exact"/>
              <w:jc w:val="center"/>
              <w:rPr>
                <w:rFonts w:hAnsi="宋体" w:hint="eastAsia"/>
                <w:sz w:val="24"/>
                <w:szCs w:val="24"/>
              </w:rPr>
            </w:pPr>
          </w:p>
        </w:tc>
        <w:tc>
          <w:tcPr>
            <w:tcW w:w="2618" w:type="dxa"/>
            <w:vAlign w:val="center"/>
          </w:tcPr>
          <w:p w14:paraId="3328E1E3" w14:textId="77777777" w:rsidR="002B6423" w:rsidRDefault="00000000">
            <w:pPr>
              <w:pStyle w:val="ac"/>
              <w:spacing w:line="400" w:lineRule="exact"/>
              <w:jc w:val="left"/>
              <w:rPr>
                <w:rFonts w:hAnsi="宋体" w:hint="eastAsia"/>
                <w:sz w:val="24"/>
                <w:szCs w:val="24"/>
              </w:rPr>
            </w:pPr>
            <w:r>
              <w:rPr>
                <w:rFonts w:hAnsi="宋体" w:hint="eastAsia"/>
                <w:sz w:val="24"/>
                <w:szCs w:val="24"/>
              </w:rPr>
              <w:t>公告媒体</w:t>
            </w:r>
          </w:p>
        </w:tc>
        <w:tc>
          <w:tcPr>
            <w:tcW w:w="5953" w:type="dxa"/>
            <w:vAlign w:val="center"/>
          </w:tcPr>
          <w:p w14:paraId="426E96CF" w14:textId="77777777" w:rsidR="002B6423" w:rsidRDefault="00000000">
            <w:pPr>
              <w:pStyle w:val="ac"/>
              <w:spacing w:line="400" w:lineRule="exact"/>
              <w:jc w:val="left"/>
              <w:rPr>
                <w:rFonts w:hAnsi="宋体" w:hint="eastAsia"/>
                <w:sz w:val="24"/>
                <w:szCs w:val="24"/>
              </w:rPr>
            </w:pPr>
            <w:r>
              <w:rPr>
                <w:rFonts w:hAnsi="宋体" w:hint="eastAsia"/>
                <w:sz w:val="24"/>
                <w:szCs w:val="24"/>
              </w:rPr>
              <w:t>陕西省政府采购网</w:t>
            </w:r>
          </w:p>
        </w:tc>
      </w:tr>
      <w:tr w:rsidR="002B6423" w14:paraId="464E748E" w14:textId="77777777">
        <w:trPr>
          <w:trHeight w:val="1278"/>
          <w:jc w:val="center"/>
        </w:trPr>
        <w:tc>
          <w:tcPr>
            <w:tcW w:w="715" w:type="dxa"/>
            <w:vAlign w:val="center"/>
          </w:tcPr>
          <w:p w14:paraId="340641AD" w14:textId="77777777" w:rsidR="002B6423" w:rsidRDefault="002B6423">
            <w:pPr>
              <w:pStyle w:val="ac"/>
              <w:numPr>
                <w:ilvl w:val="0"/>
                <w:numId w:val="1"/>
              </w:numPr>
              <w:spacing w:line="400" w:lineRule="exact"/>
              <w:jc w:val="center"/>
              <w:rPr>
                <w:rFonts w:hAnsi="宋体" w:hint="eastAsia"/>
                <w:sz w:val="24"/>
                <w:szCs w:val="24"/>
              </w:rPr>
            </w:pPr>
          </w:p>
        </w:tc>
        <w:tc>
          <w:tcPr>
            <w:tcW w:w="2618" w:type="dxa"/>
            <w:vAlign w:val="center"/>
          </w:tcPr>
          <w:p w14:paraId="6F1267F4" w14:textId="77777777" w:rsidR="002B6423" w:rsidRDefault="00000000">
            <w:pPr>
              <w:pStyle w:val="ac"/>
              <w:spacing w:line="400" w:lineRule="exact"/>
              <w:jc w:val="left"/>
              <w:rPr>
                <w:rFonts w:hAnsi="宋体" w:hint="eastAsia"/>
                <w:sz w:val="24"/>
                <w:szCs w:val="24"/>
              </w:rPr>
            </w:pPr>
            <w:r>
              <w:rPr>
                <w:rFonts w:hAnsi="宋体" w:hint="eastAsia"/>
                <w:sz w:val="24"/>
                <w:szCs w:val="24"/>
              </w:rPr>
              <w:t>采购人</w:t>
            </w:r>
          </w:p>
        </w:tc>
        <w:tc>
          <w:tcPr>
            <w:tcW w:w="5953" w:type="dxa"/>
            <w:vAlign w:val="center"/>
          </w:tcPr>
          <w:p w14:paraId="302B013D" w14:textId="77777777" w:rsidR="002B6423" w:rsidRDefault="00000000">
            <w:pPr>
              <w:pStyle w:val="ac"/>
              <w:spacing w:line="400" w:lineRule="exact"/>
              <w:jc w:val="left"/>
              <w:rPr>
                <w:rFonts w:hAnsi="宋体" w:hint="eastAsia"/>
                <w:sz w:val="24"/>
                <w:szCs w:val="24"/>
              </w:rPr>
            </w:pPr>
            <w:r>
              <w:rPr>
                <w:rFonts w:hAnsi="宋体" w:hint="eastAsia"/>
                <w:sz w:val="24"/>
                <w:szCs w:val="24"/>
              </w:rPr>
              <w:t>1、名称：陕西省医疗管理服务指导中心</w:t>
            </w:r>
          </w:p>
          <w:p w14:paraId="7CDB55E7" w14:textId="77777777" w:rsidR="002B6423" w:rsidRDefault="00000000">
            <w:pPr>
              <w:pStyle w:val="ac"/>
              <w:spacing w:line="400" w:lineRule="exact"/>
              <w:jc w:val="left"/>
              <w:rPr>
                <w:rFonts w:hAnsi="宋体" w:hint="eastAsia"/>
                <w:sz w:val="24"/>
                <w:szCs w:val="24"/>
              </w:rPr>
            </w:pPr>
            <w:r>
              <w:rPr>
                <w:rFonts w:hAnsi="宋体" w:hint="eastAsia"/>
                <w:sz w:val="24"/>
                <w:szCs w:val="24"/>
              </w:rPr>
              <w:t>2、地址：</w:t>
            </w:r>
            <w:r>
              <w:rPr>
                <w:rFonts w:hAnsi="宋体" w:cs="宋体" w:hint="eastAsia"/>
                <w:sz w:val="24"/>
                <w:szCs w:val="24"/>
              </w:rPr>
              <w:t>西安市莲湖区崇新里18号</w:t>
            </w:r>
          </w:p>
          <w:p w14:paraId="057B6978" w14:textId="77777777" w:rsidR="002B6423" w:rsidRDefault="00000000">
            <w:pPr>
              <w:pStyle w:val="ac"/>
              <w:spacing w:line="400" w:lineRule="exact"/>
              <w:jc w:val="left"/>
              <w:rPr>
                <w:rFonts w:hAnsi="宋体" w:hint="eastAsia"/>
                <w:sz w:val="24"/>
                <w:szCs w:val="24"/>
              </w:rPr>
            </w:pPr>
            <w:r>
              <w:rPr>
                <w:rFonts w:hAnsi="宋体" w:hint="eastAsia"/>
                <w:sz w:val="24"/>
                <w:szCs w:val="24"/>
              </w:rPr>
              <w:t>3、电话：029-87386862</w:t>
            </w:r>
          </w:p>
          <w:p w14:paraId="6A89DF75" w14:textId="77777777" w:rsidR="002B6423" w:rsidRDefault="00000000">
            <w:pPr>
              <w:pStyle w:val="ac"/>
              <w:spacing w:line="400" w:lineRule="exact"/>
              <w:jc w:val="left"/>
              <w:rPr>
                <w:rFonts w:hAnsi="宋体" w:cs="宋体" w:hint="eastAsia"/>
                <w:kern w:val="0"/>
                <w:sz w:val="24"/>
                <w:szCs w:val="24"/>
              </w:rPr>
            </w:pPr>
            <w:r>
              <w:rPr>
                <w:rFonts w:hAnsi="宋体"/>
                <w:sz w:val="24"/>
                <w:szCs w:val="24"/>
              </w:rPr>
              <w:t>4</w:t>
            </w:r>
            <w:r>
              <w:rPr>
                <w:rFonts w:hAnsi="宋体" w:hint="eastAsia"/>
                <w:sz w:val="24"/>
                <w:szCs w:val="24"/>
              </w:rPr>
              <w:t>、联系人：</w:t>
            </w:r>
            <w:r>
              <w:rPr>
                <w:rFonts w:hAnsi="宋体" w:cs="宋体" w:hint="eastAsia"/>
                <w:sz w:val="24"/>
                <w:szCs w:val="24"/>
              </w:rPr>
              <w:t>王老师</w:t>
            </w:r>
          </w:p>
        </w:tc>
      </w:tr>
      <w:tr w:rsidR="002B6423" w14:paraId="1912C504" w14:textId="77777777">
        <w:trPr>
          <w:trHeight w:val="1278"/>
          <w:jc w:val="center"/>
        </w:trPr>
        <w:tc>
          <w:tcPr>
            <w:tcW w:w="715" w:type="dxa"/>
            <w:vAlign w:val="center"/>
          </w:tcPr>
          <w:p w14:paraId="4ADA3863" w14:textId="77777777" w:rsidR="002B6423" w:rsidRDefault="002B6423">
            <w:pPr>
              <w:pStyle w:val="ac"/>
              <w:numPr>
                <w:ilvl w:val="0"/>
                <w:numId w:val="1"/>
              </w:numPr>
              <w:spacing w:line="400" w:lineRule="exact"/>
              <w:jc w:val="center"/>
              <w:rPr>
                <w:rFonts w:hAnsi="宋体" w:hint="eastAsia"/>
                <w:sz w:val="24"/>
                <w:szCs w:val="24"/>
              </w:rPr>
            </w:pPr>
          </w:p>
        </w:tc>
        <w:tc>
          <w:tcPr>
            <w:tcW w:w="2618" w:type="dxa"/>
            <w:vAlign w:val="center"/>
          </w:tcPr>
          <w:p w14:paraId="30B20EC6" w14:textId="77777777" w:rsidR="002B6423" w:rsidRDefault="00000000">
            <w:pPr>
              <w:pStyle w:val="ac"/>
              <w:spacing w:line="400" w:lineRule="exact"/>
              <w:jc w:val="left"/>
              <w:rPr>
                <w:rFonts w:hAnsi="宋体" w:hint="eastAsia"/>
                <w:sz w:val="24"/>
                <w:szCs w:val="24"/>
              </w:rPr>
            </w:pPr>
            <w:r>
              <w:rPr>
                <w:rFonts w:hAnsi="宋体" w:hint="eastAsia"/>
                <w:sz w:val="24"/>
                <w:szCs w:val="24"/>
              </w:rPr>
              <w:t>采购代理机构</w:t>
            </w:r>
          </w:p>
        </w:tc>
        <w:tc>
          <w:tcPr>
            <w:tcW w:w="5953" w:type="dxa"/>
            <w:vAlign w:val="center"/>
          </w:tcPr>
          <w:p w14:paraId="39ED8F7B" w14:textId="77777777" w:rsidR="002B6423" w:rsidRDefault="00000000">
            <w:pPr>
              <w:pStyle w:val="ac"/>
              <w:spacing w:line="400" w:lineRule="exact"/>
              <w:jc w:val="left"/>
              <w:rPr>
                <w:rFonts w:hAnsi="宋体" w:hint="eastAsia"/>
                <w:sz w:val="24"/>
                <w:szCs w:val="24"/>
              </w:rPr>
            </w:pPr>
            <w:r>
              <w:rPr>
                <w:rFonts w:hAnsi="宋体" w:hint="eastAsia"/>
                <w:sz w:val="24"/>
                <w:szCs w:val="24"/>
              </w:rPr>
              <w:t>1、名称：</w:t>
            </w:r>
            <w:r>
              <w:rPr>
                <w:rFonts w:hAnsi="宋体"/>
                <w:sz w:val="24"/>
                <w:szCs w:val="24"/>
              </w:rPr>
              <w:t>陕西开源招标有限公司</w:t>
            </w:r>
          </w:p>
          <w:p w14:paraId="69A63B72" w14:textId="77777777" w:rsidR="002B6423" w:rsidRDefault="00000000">
            <w:pPr>
              <w:pStyle w:val="ac"/>
              <w:spacing w:line="400" w:lineRule="exact"/>
              <w:jc w:val="left"/>
              <w:rPr>
                <w:rFonts w:hAnsi="宋体" w:hint="eastAsia"/>
                <w:sz w:val="24"/>
                <w:szCs w:val="24"/>
              </w:rPr>
            </w:pPr>
            <w:r>
              <w:rPr>
                <w:rFonts w:hAnsi="宋体"/>
                <w:sz w:val="24"/>
                <w:szCs w:val="24"/>
              </w:rPr>
              <w:t>2</w:t>
            </w:r>
            <w:r>
              <w:rPr>
                <w:rFonts w:hAnsi="宋体" w:hint="eastAsia"/>
                <w:sz w:val="24"/>
                <w:szCs w:val="24"/>
              </w:rPr>
              <w:t>、地址：</w:t>
            </w:r>
            <w:r>
              <w:rPr>
                <w:rFonts w:hAnsi="宋体" w:cs="宋体" w:hint="eastAsia"/>
                <w:kern w:val="0"/>
                <w:sz w:val="24"/>
                <w:szCs w:val="24"/>
              </w:rPr>
              <w:t>西安市雁展路1111号莱安中心T6-15层</w:t>
            </w:r>
          </w:p>
          <w:p w14:paraId="2943757C" w14:textId="77777777" w:rsidR="002B6423" w:rsidRDefault="00000000">
            <w:pPr>
              <w:pStyle w:val="ac"/>
              <w:spacing w:line="400" w:lineRule="exact"/>
              <w:jc w:val="left"/>
              <w:rPr>
                <w:rFonts w:hAnsi="宋体" w:hint="eastAsia"/>
                <w:sz w:val="24"/>
                <w:szCs w:val="24"/>
              </w:rPr>
            </w:pPr>
            <w:r>
              <w:rPr>
                <w:rFonts w:hAnsi="宋体"/>
                <w:sz w:val="24"/>
                <w:szCs w:val="24"/>
              </w:rPr>
              <w:t>3</w:t>
            </w:r>
            <w:r>
              <w:rPr>
                <w:rFonts w:hAnsi="宋体" w:hint="eastAsia"/>
                <w:sz w:val="24"/>
                <w:szCs w:val="24"/>
              </w:rPr>
              <w:t>、电话：</w:t>
            </w:r>
            <w:r>
              <w:rPr>
                <w:rFonts w:hAnsi="宋体" w:cs="Helvetica"/>
                <w:sz w:val="24"/>
                <w:szCs w:val="24"/>
              </w:rPr>
              <w:t>029-81206622-825</w:t>
            </w:r>
          </w:p>
          <w:p w14:paraId="1BFECD32" w14:textId="77777777" w:rsidR="002B6423" w:rsidRDefault="00000000">
            <w:pPr>
              <w:pStyle w:val="ac"/>
              <w:spacing w:line="400" w:lineRule="exact"/>
              <w:jc w:val="left"/>
              <w:rPr>
                <w:rFonts w:hAnsi="宋体" w:hint="eastAsia"/>
                <w:sz w:val="24"/>
                <w:szCs w:val="24"/>
              </w:rPr>
            </w:pPr>
            <w:r>
              <w:rPr>
                <w:rFonts w:hAnsi="宋体" w:hint="eastAsia"/>
                <w:sz w:val="24"/>
                <w:szCs w:val="24"/>
              </w:rPr>
              <w:t>4、联系人：杭琨、牛佩文、刘金柯、卢韶华</w:t>
            </w:r>
          </w:p>
        </w:tc>
      </w:tr>
      <w:tr w:rsidR="002B6423" w14:paraId="504EDE64" w14:textId="77777777">
        <w:trPr>
          <w:trHeight w:val="956"/>
          <w:jc w:val="center"/>
        </w:trPr>
        <w:tc>
          <w:tcPr>
            <w:tcW w:w="715" w:type="dxa"/>
            <w:vAlign w:val="center"/>
          </w:tcPr>
          <w:p w14:paraId="001CF9BB" w14:textId="77777777" w:rsidR="002B6423" w:rsidRDefault="002B6423">
            <w:pPr>
              <w:pStyle w:val="ac"/>
              <w:numPr>
                <w:ilvl w:val="0"/>
                <w:numId w:val="1"/>
              </w:numPr>
              <w:spacing w:line="400" w:lineRule="exact"/>
              <w:jc w:val="center"/>
              <w:rPr>
                <w:rFonts w:hAnsi="宋体" w:hint="eastAsia"/>
                <w:sz w:val="24"/>
                <w:szCs w:val="24"/>
              </w:rPr>
            </w:pPr>
          </w:p>
        </w:tc>
        <w:tc>
          <w:tcPr>
            <w:tcW w:w="2618" w:type="dxa"/>
            <w:vAlign w:val="center"/>
          </w:tcPr>
          <w:p w14:paraId="72A53526" w14:textId="77777777" w:rsidR="002B6423" w:rsidRDefault="00000000">
            <w:pPr>
              <w:pStyle w:val="ac"/>
              <w:spacing w:line="400" w:lineRule="exact"/>
              <w:jc w:val="left"/>
              <w:rPr>
                <w:rFonts w:hAnsi="宋体" w:hint="eastAsia"/>
                <w:sz w:val="24"/>
                <w:szCs w:val="24"/>
              </w:rPr>
            </w:pPr>
            <w:r>
              <w:rPr>
                <w:rFonts w:hAnsi="宋体" w:hint="eastAsia"/>
                <w:sz w:val="24"/>
                <w:szCs w:val="24"/>
              </w:rPr>
              <w:t>供应商资格条件</w:t>
            </w:r>
          </w:p>
        </w:tc>
        <w:tc>
          <w:tcPr>
            <w:tcW w:w="5953" w:type="dxa"/>
            <w:vAlign w:val="center"/>
          </w:tcPr>
          <w:p w14:paraId="46F4F82E" w14:textId="77777777" w:rsidR="002B6423" w:rsidRDefault="00000000">
            <w:pPr>
              <w:pStyle w:val="ac"/>
              <w:spacing w:line="420" w:lineRule="exact"/>
              <w:jc w:val="left"/>
              <w:rPr>
                <w:rFonts w:hAnsi="宋体" w:hint="eastAsia"/>
                <w:sz w:val="24"/>
                <w:szCs w:val="24"/>
              </w:rPr>
            </w:pPr>
            <w:r>
              <w:rPr>
                <w:rFonts w:hAnsi="宋体"/>
                <w:sz w:val="24"/>
                <w:szCs w:val="24"/>
              </w:rPr>
              <w:t>1</w:t>
            </w:r>
            <w:r>
              <w:rPr>
                <w:rFonts w:hAnsi="宋体" w:hint="eastAsia"/>
                <w:sz w:val="24"/>
                <w:szCs w:val="24"/>
              </w:rPr>
              <w:t>、基本资格条件：符合《中华人民共和国政府采购法》第二十二条的规定；</w:t>
            </w:r>
          </w:p>
          <w:p w14:paraId="3EE1CADD" w14:textId="77777777" w:rsidR="002B6423" w:rsidRDefault="00000000">
            <w:pPr>
              <w:pStyle w:val="ac"/>
              <w:spacing w:line="420" w:lineRule="exact"/>
              <w:jc w:val="left"/>
              <w:rPr>
                <w:rFonts w:hAnsi="宋体" w:hint="eastAsia"/>
                <w:sz w:val="24"/>
                <w:szCs w:val="24"/>
              </w:rPr>
            </w:pPr>
            <w:r>
              <w:rPr>
                <w:rFonts w:hAnsi="宋体" w:hint="eastAsia"/>
                <w:sz w:val="24"/>
                <w:szCs w:val="24"/>
              </w:rPr>
              <w:t>2、特定资格条件：</w:t>
            </w:r>
          </w:p>
          <w:p w14:paraId="77304511" w14:textId="77777777" w:rsidR="002B6423" w:rsidRDefault="00000000">
            <w:pPr>
              <w:widowControl/>
              <w:spacing w:line="460" w:lineRule="exact"/>
              <w:jc w:val="left"/>
              <w:rPr>
                <w:rFonts w:ascii="宋体" w:hAnsi="宋体" w:cs="Helvetica" w:hint="eastAsia"/>
                <w:kern w:val="0"/>
                <w:sz w:val="24"/>
              </w:rPr>
            </w:pPr>
            <w:r>
              <w:rPr>
                <w:rFonts w:ascii="宋体" w:hAnsi="宋体" w:cs="Helvetica" w:hint="eastAsia"/>
                <w:kern w:val="0"/>
                <w:sz w:val="24"/>
              </w:rPr>
              <w:t xml:space="preserve">（1）具有独立承担民事责任能力的法人、其他组织或自然人，并出具合法有效的营业执照或事业单位法人证书等国家规定的相关证明，自然人参与的提供其身份证明。 </w:t>
            </w:r>
          </w:p>
          <w:p w14:paraId="11D693A4" w14:textId="77777777" w:rsidR="002B6423" w:rsidRDefault="00000000">
            <w:pPr>
              <w:widowControl/>
              <w:spacing w:line="460" w:lineRule="exact"/>
              <w:jc w:val="left"/>
              <w:rPr>
                <w:rFonts w:ascii="宋体" w:hAnsi="宋体" w:cs="Helvetica" w:hint="eastAsia"/>
                <w:kern w:val="0"/>
                <w:sz w:val="24"/>
              </w:rPr>
            </w:pPr>
            <w:r>
              <w:rPr>
                <w:rFonts w:ascii="宋体" w:hAnsi="宋体" w:cs="Helvetica" w:hint="eastAsia"/>
                <w:kern w:val="0"/>
                <w:sz w:val="24"/>
              </w:rPr>
              <w:t>（2）</w:t>
            </w:r>
            <w:r>
              <w:rPr>
                <w:rFonts w:ascii="宋体" w:hAnsi="宋体"/>
                <w:sz w:val="24"/>
              </w:rPr>
              <w:t>财务状况报告：提供2025年度经审计的财务报告（包括“四表一注”，即资产负债表、利润表、现金流量表、所有者权益变动表及其附注，成立时间至提交</w:t>
            </w:r>
            <w:r>
              <w:rPr>
                <w:rFonts w:ascii="宋体" w:hAnsi="宋体" w:hint="eastAsia"/>
                <w:sz w:val="24"/>
              </w:rPr>
              <w:t>响应</w:t>
            </w:r>
            <w:r>
              <w:rPr>
                <w:rFonts w:ascii="宋体" w:hAnsi="宋体"/>
                <w:sz w:val="24"/>
              </w:rPr>
              <w:t>文件截止时间不足一年的可提供成立后任意时段的资产负债表），或其开标前六个月内银行出具的资信证明，或银行机构出具的投标担保函（以上三种形式的资料提供任何一种即可）</w:t>
            </w:r>
          </w:p>
          <w:p w14:paraId="6FEAB4CB" w14:textId="77777777" w:rsidR="002B6423" w:rsidRDefault="00000000">
            <w:pPr>
              <w:widowControl/>
              <w:spacing w:line="460" w:lineRule="exact"/>
              <w:jc w:val="left"/>
              <w:rPr>
                <w:rFonts w:ascii="宋体" w:hAnsi="宋体" w:cs="Helvetica" w:hint="eastAsia"/>
                <w:kern w:val="0"/>
                <w:sz w:val="24"/>
              </w:rPr>
            </w:pPr>
            <w:r>
              <w:rPr>
                <w:rFonts w:ascii="宋体" w:hAnsi="宋体"/>
                <w:sz w:val="24"/>
              </w:rPr>
              <w:lastRenderedPageBreak/>
              <w:t>注</w:t>
            </w:r>
            <w:r>
              <w:rPr>
                <w:rFonts w:ascii="宋体" w:hAnsi="宋体" w:hint="eastAsia"/>
                <w:sz w:val="24"/>
              </w:rPr>
              <w:t>：</w:t>
            </w:r>
            <w:r>
              <w:rPr>
                <w:rFonts w:ascii="宋体" w:hAnsi="宋体"/>
                <w:sz w:val="24"/>
              </w:rPr>
              <w:t>①提供审计报告的，根据《财政部关于注册会计师行业统一监管平台上线运行的通知》财办(2022)32号文件要求，审计报告须有清晰可扫描查询的二维码，若审计报告未赋码视为无效。②提供资信证明的，必须提供资信证明全部页以及基本户信息(提供开户许可证或提供基本银行账户信息)，银行出具的存款证明不能代替资信证明，存款证明无效。</w:t>
            </w:r>
          </w:p>
          <w:p w14:paraId="1A26D51F" w14:textId="77777777" w:rsidR="002B6423" w:rsidRDefault="00000000">
            <w:pPr>
              <w:widowControl/>
              <w:spacing w:line="460" w:lineRule="exact"/>
              <w:jc w:val="left"/>
              <w:rPr>
                <w:rFonts w:ascii="宋体" w:hAnsi="宋体" w:cs="Helvetica" w:hint="eastAsia"/>
                <w:kern w:val="0"/>
                <w:sz w:val="24"/>
              </w:rPr>
            </w:pPr>
            <w:r>
              <w:rPr>
                <w:rFonts w:ascii="宋体" w:hAnsi="宋体" w:cs="Helvetica" w:hint="eastAsia"/>
                <w:kern w:val="0"/>
                <w:sz w:val="24"/>
              </w:rPr>
              <w:t>（3）税收缴纳证明：提供2025年8月至今已缴纳至少一个月的依法缴纳税款的相关凭据（时间以税款所属日期为准），凭据应有税务机关或代收机关的公章或业务专用章。依法免税或无须缴纳税款的投标人，应提供相关证明文件。</w:t>
            </w:r>
          </w:p>
          <w:p w14:paraId="5ECAC606" w14:textId="77777777" w:rsidR="002B6423" w:rsidRDefault="00000000">
            <w:pPr>
              <w:widowControl/>
              <w:spacing w:line="460" w:lineRule="exact"/>
              <w:jc w:val="left"/>
              <w:rPr>
                <w:rFonts w:ascii="宋体" w:hAnsi="宋体" w:cs="Helvetica" w:hint="eastAsia"/>
                <w:kern w:val="0"/>
                <w:sz w:val="24"/>
              </w:rPr>
            </w:pPr>
            <w:r>
              <w:rPr>
                <w:rFonts w:ascii="宋体" w:hAnsi="宋体" w:cs="Helvetica" w:hint="eastAsia"/>
                <w:kern w:val="0"/>
                <w:sz w:val="24"/>
              </w:rPr>
              <w:t>（4）社会保障资金缴存证明：提供</w:t>
            </w:r>
            <w:r>
              <w:rPr>
                <w:rFonts w:ascii="宋体" w:hAnsi="宋体" w:hint="eastAsia"/>
                <w:sz w:val="24"/>
              </w:rPr>
              <w:t>2025年8月至今已缴纳</w:t>
            </w:r>
            <w:r>
              <w:rPr>
                <w:rFonts w:ascii="宋体" w:hAnsi="宋体" w:cs="Helvetica" w:hint="eastAsia"/>
                <w:kern w:val="0"/>
                <w:sz w:val="24"/>
              </w:rPr>
              <w:t>至少一个月的社会保障资金缴存单据或社保机构开具的社会保险参保缴费情况证明，依法不需要缴存社会保障资金的单位应提供相关证明材料。</w:t>
            </w:r>
          </w:p>
          <w:p w14:paraId="241BC420" w14:textId="77777777" w:rsidR="002B6423" w:rsidRDefault="00000000">
            <w:pPr>
              <w:widowControl/>
              <w:spacing w:line="460" w:lineRule="exact"/>
              <w:jc w:val="left"/>
              <w:rPr>
                <w:rFonts w:ascii="宋体" w:hAnsi="宋体" w:cs="Helvetica" w:hint="eastAsia"/>
                <w:kern w:val="0"/>
                <w:sz w:val="24"/>
              </w:rPr>
            </w:pPr>
            <w:r>
              <w:rPr>
                <w:rFonts w:ascii="宋体" w:hAnsi="宋体" w:cs="Helvetica" w:hint="eastAsia"/>
                <w:kern w:val="0"/>
                <w:sz w:val="24"/>
              </w:rPr>
              <w:t>（5）书面声明：参加本次政府采购活动前三年内在经营活动中没有重大违法记录，以及未被列入失信被执行人、重大税收违法失信主体、政府采购严重违法失信行为记录名单的书面声明。本项目拒绝被列入失信被执行人、重大税收违法失信主体、政府采购严重违法失信行为的供应商参与。</w:t>
            </w:r>
          </w:p>
          <w:p w14:paraId="583FC156" w14:textId="77777777" w:rsidR="002B6423" w:rsidRDefault="00000000">
            <w:pPr>
              <w:widowControl/>
              <w:spacing w:line="460" w:lineRule="exact"/>
              <w:jc w:val="left"/>
              <w:rPr>
                <w:rFonts w:ascii="宋体" w:hAnsi="宋体" w:cs="Helvetica" w:hint="eastAsia"/>
                <w:kern w:val="0"/>
                <w:sz w:val="24"/>
              </w:rPr>
            </w:pPr>
            <w:r>
              <w:rPr>
                <w:rFonts w:ascii="宋体" w:hAnsi="宋体" w:cs="Helvetica" w:hint="eastAsia"/>
                <w:kern w:val="0"/>
                <w:sz w:val="24"/>
              </w:rPr>
              <w:t>（6）提供具有履行合同所必需的设备和专业技术能力的承诺函。</w:t>
            </w:r>
          </w:p>
          <w:p w14:paraId="20E8E58C" w14:textId="77777777" w:rsidR="002B6423" w:rsidRDefault="00000000">
            <w:pPr>
              <w:widowControl/>
              <w:spacing w:line="460" w:lineRule="exact"/>
              <w:jc w:val="left"/>
              <w:rPr>
                <w:rFonts w:ascii="宋体" w:hAnsi="宋体" w:cs="Helvetica" w:hint="eastAsia"/>
                <w:kern w:val="0"/>
                <w:sz w:val="24"/>
              </w:rPr>
            </w:pPr>
            <w:r>
              <w:rPr>
                <w:rFonts w:ascii="宋体" w:hAnsi="宋体" w:cs="Helvetica" w:hint="eastAsia"/>
                <w:kern w:val="0"/>
                <w:sz w:val="24"/>
              </w:rPr>
              <w:t>（7）法定代表人授权书及被授权人身份证。（法定代表人直接谈判只须提交其身份证明）</w:t>
            </w:r>
          </w:p>
          <w:p w14:paraId="21BAF584" w14:textId="77777777" w:rsidR="002B6423" w:rsidRDefault="00000000">
            <w:pPr>
              <w:widowControl/>
              <w:spacing w:line="510" w:lineRule="exact"/>
              <w:jc w:val="left"/>
              <w:rPr>
                <w:rFonts w:ascii="宋体" w:hAnsi="宋体" w:cs="Helvetica" w:hint="eastAsia"/>
                <w:kern w:val="0"/>
                <w:sz w:val="24"/>
              </w:rPr>
            </w:pPr>
            <w:r>
              <w:rPr>
                <w:rFonts w:ascii="宋体" w:hAnsi="宋体" w:cs="Helvetica" w:hint="eastAsia"/>
                <w:kern w:val="0"/>
                <w:sz w:val="24"/>
              </w:rPr>
              <w:t>（8）本项目专门面向中小企业采购，响应产品的制造商应为中型企业或小型、微型企业或监狱企业或残疾人福利性单位，供应商须提供声明函。</w:t>
            </w:r>
          </w:p>
          <w:p w14:paraId="1C6991A3" w14:textId="77777777" w:rsidR="002B6423" w:rsidRDefault="00000000">
            <w:pPr>
              <w:widowControl/>
              <w:spacing w:line="510" w:lineRule="exact"/>
              <w:jc w:val="left"/>
              <w:rPr>
                <w:rFonts w:ascii="宋体" w:hAnsi="宋体" w:cs="Helvetica" w:hint="eastAsia"/>
                <w:kern w:val="0"/>
                <w:sz w:val="24"/>
              </w:rPr>
            </w:pPr>
            <w:r>
              <w:rPr>
                <w:rFonts w:ascii="宋体" w:hAnsi="宋体" w:cs="Helvetica" w:hint="eastAsia"/>
                <w:kern w:val="0"/>
                <w:sz w:val="24"/>
              </w:rPr>
              <w:lastRenderedPageBreak/>
              <w:t>（9）提供有效期内的《药品生产许可证》及所投药品有效期内的药品注册证书；本项目只接受生产厂家直接参加投标。</w:t>
            </w:r>
          </w:p>
          <w:p w14:paraId="1904D509" w14:textId="77777777" w:rsidR="002B6423" w:rsidRDefault="00000000">
            <w:pPr>
              <w:widowControl/>
              <w:spacing w:line="450" w:lineRule="exact"/>
              <w:jc w:val="left"/>
              <w:rPr>
                <w:rFonts w:ascii="宋体" w:hAnsi="宋体" w:cs="Helvetica" w:hint="eastAsia"/>
                <w:kern w:val="0"/>
                <w:sz w:val="24"/>
              </w:rPr>
            </w:pPr>
            <w:r>
              <w:rPr>
                <w:rFonts w:cs="Helvetica" w:hint="eastAsia"/>
                <w:sz w:val="24"/>
              </w:rPr>
              <w:t>备注：本项目不接受联合体谈判。</w:t>
            </w:r>
          </w:p>
          <w:p w14:paraId="696D844C" w14:textId="77777777" w:rsidR="002B6423" w:rsidRDefault="00000000">
            <w:pPr>
              <w:spacing w:line="420" w:lineRule="exact"/>
              <w:ind w:firstLineChars="200" w:firstLine="480"/>
              <w:rPr>
                <w:rFonts w:ascii="宋体" w:hAnsi="宋体" w:hint="eastAsia"/>
                <w:sz w:val="24"/>
              </w:rPr>
            </w:pPr>
            <w:r>
              <w:rPr>
                <w:rFonts w:ascii="宋体" w:hAnsi="宋体" w:hint="eastAsia"/>
                <w:sz w:val="24"/>
              </w:rPr>
              <w:t>以上资格条件为必备资格条件，缺一项或某项达不到要求，按无效文件处理。</w:t>
            </w:r>
          </w:p>
          <w:p w14:paraId="29794322" w14:textId="77777777" w:rsidR="002B6423" w:rsidRDefault="00000000">
            <w:pPr>
              <w:spacing w:line="420" w:lineRule="exact"/>
              <w:rPr>
                <w:rFonts w:ascii="宋体" w:hAnsi="宋体" w:hint="eastAsia"/>
                <w:b/>
                <w:sz w:val="24"/>
              </w:rPr>
            </w:pPr>
            <w:r>
              <w:rPr>
                <w:rFonts w:ascii="宋体" w:hAnsi="宋体"/>
                <w:b/>
                <w:sz w:val="24"/>
              </w:rPr>
              <w:t>备注</w:t>
            </w:r>
            <w:r>
              <w:rPr>
                <w:rFonts w:ascii="宋体" w:hAnsi="宋体" w:hint="eastAsia"/>
                <w:b/>
                <w:sz w:val="24"/>
              </w:rPr>
              <w:t>：</w:t>
            </w:r>
          </w:p>
          <w:p w14:paraId="2C113BEE" w14:textId="77777777" w:rsidR="002B6423" w:rsidRDefault="00000000">
            <w:pPr>
              <w:pStyle w:val="ac"/>
              <w:spacing w:line="420" w:lineRule="exact"/>
              <w:jc w:val="left"/>
              <w:rPr>
                <w:rFonts w:hAnsi="宋体" w:hint="eastAsia"/>
                <w:sz w:val="24"/>
                <w:szCs w:val="24"/>
              </w:rPr>
            </w:pPr>
            <w:r>
              <w:rPr>
                <w:rFonts w:hAnsi="宋体" w:hint="eastAsia"/>
                <w:sz w:val="24"/>
                <w:szCs w:val="24"/>
              </w:rPr>
              <w:t>1、同一法人下不同分支机构，不得同时参加本项目或同一包项谈判活动。</w:t>
            </w:r>
          </w:p>
          <w:p w14:paraId="2C34E55D" w14:textId="77777777" w:rsidR="002B6423" w:rsidRDefault="00000000">
            <w:pPr>
              <w:pStyle w:val="ac"/>
              <w:spacing w:line="420" w:lineRule="exact"/>
              <w:jc w:val="left"/>
              <w:rPr>
                <w:rFonts w:hAnsi="宋体" w:hint="eastAsia"/>
                <w:sz w:val="24"/>
                <w:szCs w:val="24"/>
              </w:rPr>
            </w:pPr>
            <w:r>
              <w:rPr>
                <w:rFonts w:hAnsi="宋体" w:hint="eastAsia"/>
                <w:sz w:val="24"/>
                <w:szCs w:val="24"/>
              </w:rPr>
              <w:t xml:space="preserve">2、事业单位法人参与谈判可不提供财务状况报告、社会保障资金缴纳证明及税收缴纳证明。 </w:t>
            </w:r>
          </w:p>
          <w:p w14:paraId="044FFAB4" w14:textId="77777777" w:rsidR="002B6423" w:rsidRDefault="00000000">
            <w:pPr>
              <w:pStyle w:val="ac"/>
              <w:spacing w:line="420" w:lineRule="exact"/>
              <w:jc w:val="left"/>
              <w:rPr>
                <w:rFonts w:hAnsi="宋体" w:hint="eastAsia"/>
                <w:sz w:val="24"/>
                <w:szCs w:val="24"/>
              </w:rPr>
            </w:pPr>
            <w:r>
              <w:rPr>
                <w:rFonts w:hAnsi="宋体" w:hint="eastAsia"/>
                <w:sz w:val="24"/>
                <w:szCs w:val="24"/>
              </w:rPr>
              <w:t>3、单位负责人为同一人或存在直接控股、管理关系的不同单位，不得同时参加本项目谈判活动。</w:t>
            </w:r>
          </w:p>
          <w:p w14:paraId="0B517DAC" w14:textId="77777777" w:rsidR="002B6423" w:rsidRDefault="00000000">
            <w:pPr>
              <w:pStyle w:val="ac"/>
              <w:spacing w:line="420" w:lineRule="exact"/>
              <w:jc w:val="left"/>
              <w:rPr>
                <w:rFonts w:hAnsi="宋体" w:hint="eastAsia"/>
                <w:sz w:val="24"/>
                <w:szCs w:val="24"/>
              </w:rPr>
            </w:pPr>
            <w:r>
              <w:rPr>
                <w:rFonts w:hAnsi="宋体" w:hint="eastAsia"/>
                <w:sz w:val="24"/>
                <w:szCs w:val="24"/>
              </w:rPr>
              <w:t>4、谈判文件中要求签字或盖章之处，非法人单位均参照执行。</w:t>
            </w:r>
          </w:p>
        </w:tc>
      </w:tr>
      <w:tr w:rsidR="002B6423" w14:paraId="4379421A" w14:textId="77777777">
        <w:trPr>
          <w:trHeight w:val="628"/>
          <w:jc w:val="center"/>
        </w:trPr>
        <w:tc>
          <w:tcPr>
            <w:tcW w:w="715" w:type="dxa"/>
            <w:vAlign w:val="center"/>
          </w:tcPr>
          <w:p w14:paraId="7CB670ED" w14:textId="77777777" w:rsidR="002B6423" w:rsidRDefault="002B6423">
            <w:pPr>
              <w:pStyle w:val="ac"/>
              <w:numPr>
                <w:ilvl w:val="0"/>
                <w:numId w:val="1"/>
              </w:numPr>
              <w:spacing w:line="400" w:lineRule="exact"/>
              <w:jc w:val="center"/>
              <w:rPr>
                <w:rFonts w:hAnsi="宋体" w:hint="eastAsia"/>
                <w:sz w:val="24"/>
                <w:szCs w:val="24"/>
              </w:rPr>
            </w:pPr>
          </w:p>
        </w:tc>
        <w:tc>
          <w:tcPr>
            <w:tcW w:w="2618" w:type="dxa"/>
            <w:vAlign w:val="center"/>
          </w:tcPr>
          <w:p w14:paraId="7E1722B0" w14:textId="77777777" w:rsidR="002B6423" w:rsidRDefault="00000000">
            <w:pPr>
              <w:pStyle w:val="ac"/>
              <w:spacing w:line="400" w:lineRule="exact"/>
              <w:jc w:val="left"/>
              <w:rPr>
                <w:rFonts w:hAnsi="宋体" w:hint="eastAsia"/>
                <w:sz w:val="24"/>
                <w:szCs w:val="24"/>
              </w:rPr>
            </w:pPr>
            <w:r>
              <w:rPr>
                <w:rFonts w:hAnsi="宋体" w:hint="eastAsia"/>
                <w:sz w:val="24"/>
                <w:szCs w:val="24"/>
              </w:rPr>
              <w:t>本项目</w:t>
            </w:r>
            <w:r>
              <w:rPr>
                <w:rFonts w:hAnsi="宋体"/>
                <w:sz w:val="24"/>
                <w:szCs w:val="24"/>
              </w:rPr>
              <w:t>是否接受联合体</w:t>
            </w:r>
            <w:r>
              <w:rPr>
                <w:rFonts w:hAnsi="宋体" w:hint="eastAsia"/>
                <w:sz w:val="24"/>
                <w:szCs w:val="24"/>
              </w:rPr>
              <w:t>谈判</w:t>
            </w:r>
          </w:p>
        </w:tc>
        <w:tc>
          <w:tcPr>
            <w:tcW w:w="5953" w:type="dxa"/>
            <w:vAlign w:val="center"/>
          </w:tcPr>
          <w:p w14:paraId="589ABE09" w14:textId="77777777" w:rsidR="002B6423" w:rsidRDefault="00000000">
            <w:pPr>
              <w:pStyle w:val="ac"/>
              <w:spacing w:line="400" w:lineRule="exact"/>
              <w:jc w:val="left"/>
              <w:rPr>
                <w:rFonts w:hAnsi="宋体" w:hint="eastAsia"/>
                <w:sz w:val="24"/>
                <w:szCs w:val="24"/>
              </w:rPr>
            </w:pPr>
            <w:r>
              <w:rPr>
                <w:rFonts w:hAnsi="宋体"/>
                <w:sz w:val="24"/>
                <w:szCs w:val="24"/>
              </w:rPr>
              <w:t>□</w:t>
            </w:r>
            <w:r>
              <w:rPr>
                <w:rFonts w:hAnsi="宋体" w:hint="eastAsia"/>
                <w:sz w:val="24"/>
                <w:szCs w:val="24"/>
              </w:rPr>
              <w:t>是/</w:t>
            </w:r>
            <w:r>
              <w:rPr>
                <w:rFonts w:hAnsi="宋体"/>
                <w:sz w:val="24"/>
                <w:szCs w:val="24"/>
              </w:rPr>
              <w:fldChar w:fldCharType="begin"/>
            </w:r>
            <w:r>
              <w:rPr>
                <w:rFonts w:hAnsi="宋体"/>
                <w:sz w:val="24"/>
                <w:szCs w:val="24"/>
              </w:rPr>
              <w:instrText xml:space="preserve"> </w:instrText>
            </w:r>
            <w:r>
              <w:rPr>
                <w:rFonts w:hAnsi="宋体" w:hint="eastAsia"/>
                <w:sz w:val="24"/>
                <w:szCs w:val="24"/>
              </w:rPr>
              <w:instrText>eq \o\ac(□,√)</w:instrText>
            </w:r>
            <w:r>
              <w:rPr>
                <w:rFonts w:hAnsi="宋体"/>
                <w:sz w:val="24"/>
                <w:szCs w:val="24"/>
              </w:rPr>
              <w:fldChar w:fldCharType="end"/>
            </w:r>
            <w:r>
              <w:rPr>
                <w:rFonts w:hAnsi="宋体" w:hint="eastAsia"/>
                <w:sz w:val="24"/>
                <w:szCs w:val="24"/>
              </w:rPr>
              <w:t>否</w:t>
            </w:r>
          </w:p>
        </w:tc>
      </w:tr>
      <w:tr w:rsidR="002B6423" w14:paraId="692B26D6" w14:textId="77777777">
        <w:trPr>
          <w:trHeight w:val="557"/>
          <w:jc w:val="center"/>
        </w:trPr>
        <w:tc>
          <w:tcPr>
            <w:tcW w:w="715" w:type="dxa"/>
            <w:vAlign w:val="center"/>
          </w:tcPr>
          <w:p w14:paraId="1DE9A954" w14:textId="77777777" w:rsidR="002B6423" w:rsidRDefault="002B6423">
            <w:pPr>
              <w:pStyle w:val="ac"/>
              <w:numPr>
                <w:ilvl w:val="0"/>
                <w:numId w:val="1"/>
              </w:numPr>
              <w:spacing w:line="400" w:lineRule="exact"/>
              <w:jc w:val="center"/>
              <w:rPr>
                <w:rFonts w:hAnsi="宋体" w:hint="eastAsia"/>
                <w:sz w:val="24"/>
                <w:szCs w:val="24"/>
              </w:rPr>
            </w:pPr>
          </w:p>
        </w:tc>
        <w:tc>
          <w:tcPr>
            <w:tcW w:w="2618" w:type="dxa"/>
            <w:vAlign w:val="center"/>
          </w:tcPr>
          <w:p w14:paraId="2811B2BD" w14:textId="77777777" w:rsidR="002B6423" w:rsidRDefault="00000000">
            <w:pPr>
              <w:pStyle w:val="ac"/>
              <w:spacing w:line="400" w:lineRule="exact"/>
              <w:jc w:val="left"/>
              <w:rPr>
                <w:rFonts w:hAnsi="宋体" w:hint="eastAsia"/>
                <w:sz w:val="24"/>
                <w:szCs w:val="24"/>
              </w:rPr>
            </w:pPr>
            <w:r>
              <w:rPr>
                <w:rFonts w:hAnsi="宋体" w:hint="eastAsia"/>
                <w:sz w:val="24"/>
                <w:szCs w:val="24"/>
              </w:rPr>
              <w:t>响应文件</w:t>
            </w:r>
            <w:r>
              <w:rPr>
                <w:rFonts w:hAnsi="宋体"/>
                <w:sz w:val="24"/>
                <w:szCs w:val="24"/>
              </w:rPr>
              <w:t>有效期</w:t>
            </w:r>
          </w:p>
        </w:tc>
        <w:tc>
          <w:tcPr>
            <w:tcW w:w="5953" w:type="dxa"/>
            <w:vAlign w:val="center"/>
          </w:tcPr>
          <w:p w14:paraId="4A02D17B" w14:textId="77777777" w:rsidR="002B6423" w:rsidRDefault="00000000">
            <w:pPr>
              <w:pStyle w:val="ac"/>
              <w:spacing w:line="400" w:lineRule="exact"/>
              <w:jc w:val="left"/>
              <w:rPr>
                <w:rFonts w:hAnsi="宋体" w:hint="eastAsia"/>
                <w:sz w:val="24"/>
                <w:szCs w:val="24"/>
              </w:rPr>
            </w:pPr>
            <w:r>
              <w:rPr>
                <w:rFonts w:hAnsi="宋体" w:hint="eastAsia"/>
                <w:sz w:val="24"/>
                <w:szCs w:val="24"/>
              </w:rPr>
              <w:t>响应文件有效期为自谈判之日起算90个日历日</w:t>
            </w:r>
          </w:p>
        </w:tc>
      </w:tr>
      <w:tr w:rsidR="002B6423" w14:paraId="4FBF06C6" w14:textId="77777777">
        <w:trPr>
          <w:trHeight w:val="557"/>
          <w:jc w:val="center"/>
        </w:trPr>
        <w:tc>
          <w:tcPr>
            <w:tcW w:w="715" w:type="dxa"/>
            <w:vAlign w:val="center"/>
          </w:tcPr>
          <w:p w14:paraId="377DC0B3" w14:textId="77777777" w:rsidR="002B6423" w:rsidRDefault="002B6423">
            <w:pPr>
              <w:pStyle w:val="ac"/>
              <w:numPr>
                <w:ilvl w:val="0"/>
                <w:numId w:val="1"/>
              </w:numPr>
              <w:spacing w:line="400" w:lineRule="exact"/>
              <w:jc w:val="center"/>
              <w:rPr>
                <w:rFonts w:hAnsi="宋体" w:hint="eastAsia"/>
                <w:sz w:val="24"/>
                <w:szCs w:val="24"/>
              </w:rPr>
            </w:pPr>
          </w:p>
        </w:tc>
        <w:tc>
          <w:tcPr>
            <w:tcW w:w="2618" w:type="dxa"/>
            <w:vAlign w:val="center"/>
          </w:tcPr>
          <w:p w14:paraId="6E566E83" w14:textId="77777777" w:rsidR="002B6423" w:rsidRDefault="00000000">
            <w:pPr>
              <w:pStyle w:val="ac"/>
              <w:spacing w:line="400" w:lineRule="exact"/>
              <w:jc w:val="left"/>
              <w:rPr>
                <w:rFonts w:hAnsi="宋体" w:hint="eastAsia"/>
                <w:sz w:val="24"/>
                <w:szCs w:val="24"/>
              </w:rPr>
            </w:pPr>
            <w:r>
              <w:rPr>
                <w:rFonts w:hAnsi="宋体" w:hint="eastAsia"/>
                <w:sz w:val="24"/>
                <w:szCs w:val="24"/>
              </w:rPr>
              <w:t>采购进口产品</w:t>
            </w:r>
          </w:p>
        </w:tc>
        <w:tc>
          <w:tcPr>
            <w:tcW w:w="5953" w:type="dxa"/>
            <w:vAlign w:val="center"/>
          </w:tcPr>
          <w:p w14:paraId="04DA8F7B" w14:textId="77777777" w:rsidR="002B6423" w:rsidRDefault="00000000">
            <w:pPr>
              <w:pStyle w:val="ac"/>
              <w:spacing w:line="400" w:lineRule="exact"/>
              <w:jc w:val="left"/>
              <w:rPr>
                <w:rFonts w:hAnsi="宋体" w:hint="eastAsia"/>
                <w:sz w:val="24"/>
                <w:szCs w:val="24"/>
              </w:rPr>
            </w:pPr>
            <w:r>
              <w:rPr>
                <w:rFonts w:hAnsi="宋体" w:hint="eastAsia"/>
                <w:sz w:val="24"/>
                <w:szCs w:val="24"/>
              </w:rPr>
              <w:t>本项目拒绝进口产品参加投标</w:t>
            </w:r>
          </w:p>
        </w:tc>
      </w:tr>
      <w:tr w:rsidR="002B6423" w14:paraId="14B69BCD" w14:textId="77777777">
        <w:trPr>
          <w:trHeight w:val="557"/>
          <w:jc w:val="center"/>
        </w:trPr>
        <w:tc>
          <w:tcPr>
            <w:tcW w:w="715" w:type="dxa"/>
            <w:vAlign w:val="center"/>
          </w:tcPr>
          <w:p w14:paraId="6E73B065" w14:textId="77777777" w:rsidR="002B6423" w:rsidRDefault="002B6423">
            <w:pPr>
              <w:pStyle w:val="ac"/>
              <w:numPr>
                <w:ilvl w:val="0"/>
                <w:numId w:val="1"/>
              </w:numPr>
              <w:spacing w:line="400" w:lineRule="exact"/>
              <w:jc w:val="center"/>
              <w:rPr>
                <w:rFonts w:hAnsi="宋体" w:hint="eastAsia"/>
                <w:sz w:val="24"/>
                <w:szCs w:val="24"/>
              </w:rPr>
            </w:pPr>
          </w:p>
        </w:tc>
        <w:tc>
          <w:tcPr>
            <w:tcW w:w="2618" w:type="dxa"/>
            <w:vAlign w:val="center"/>
          </w:tcPr>
          <w:p w14:paraId="6743040E" w14:textId="77777777" w:rsidR="002B6423" w:rsidRDefault="00000000">
            <w:pPr>
              <w:pStyle w:val="ac"/>
              <w:spacing w:line="400" w:lineRule="exact"/>
              <w:jc w:val="left"/>
              <w:rPr>
                <w:rFonts w:hAnsi="宋体" w:hint="eastAsia"/>
                <w:sz w:val="24"/>
                <w:szCs w:val="24"/>
              </w:rPr>
            </w:pPr>
            <w:r>
              <w:rPr>
                <w:rFonts w:hAnsi="宋体" w:hint="eastAsia"/>
                <w:sz w:val="24"/>
                <w:szCs w:val="24"/>
              </w:rPr>
              <w:t>样品</w:t>
            </w:r>
          </w:p>
        </w:tc>
        <w:tc>
          <w:tcPr>
            <w:tcW w:w="5953" w:type="dxa"/>
            <w:vAlign w:val="center"/>
          </w:tcPr>
          <w:p w14:paraId="10FF868C" w14:textId="77777777" w:rsidR="002B6423" w:rsidRDefault="00000000">
            <w:pPr>
              <w:pStyle w:val="ac"/>
              <w:spacing w:line="400" w:lineRule="exact"/>
              <w:jc w:val="left"/>
              <w:rPr>
                <w:rFonts w:hAnsi="宋体" w:hint="eastAsia"/>
                <w:sz w:val="24"/>
                <w:szCs w:val="24"/>
              </w:rPr>
            </w:pPr>
            <w:r>
              <w:rPr>
                <w:rFonts w:hAnsi="宋体" w:hint="eastAsia"/>
                <w:sz w:val="24"/>
                <w:szCs w:val="24"/>
              </w:rPr>
              <w:t>是否要求提供样品：</w:t>
            </w:r>
            <w:r>
              <w:rPr>
                <w:rFonts w:hAnsi="宋体"/>
                <w:sz w:val="24"/>
                <w:szCs w:val="24"/>
              </w:rPr>
              <w:fldChar w:fldCharType="begin"/>
            </w:r>
            <w:r>
              <w:rPr>
                <w:rFonts w:hAnsi="宋体"/>
                <w:sz w:val="24"/>
                <w:szCs w:val="24"/>
              </w:rPr>
              <w:instrText xml:space="preserve"> </w:instrText>
            </w:r>
            <w:r>
              <w:rPr>
                <w:rFonts w:hAnsi="宋体" w:hint="eastAsia"/>
                <w:sz w:val="24"/>
                <w:szCs w:val="24"/>
              </w:rPr>
              <w:instrText>eq \o\ac(□,√)</w:instrText>
            </w:r>
            <w:r>
              <w:rPr>
                <w:rFonts w:hAnsi="宋体"/>
                <w:sz w:val="24"/>
                <w:szCs w:val="24"/>
              </w:rPr>
              <w:fldChar w:fldCharType="end"/>
            </w:r>
            <w:r>
              <w:rPr>
                <w:rFonts w:hAnsi="宋体" w:hint="eastAsia"/>
                <w:sz w:val="24"/>
                <w:szCs w:val="24"/>
              </w:rPr>
              <w:t>是/</w:t>
            </w:r>
            <w:r>
              <w:rPr>
                <w:rFonts w:hAnsi="宋体"/>
                <w:sz w:val="24"/>
                <w:szCs w:val="24"/>
              </w:rPr>
              <w:fldChar w:fldCharType="begin"/>
            </w:r>
            <w:r>
              <w:rPr>
                <w:rFonts w:hAnsi="宋体"/>
                <w:sz w:val="24"/>
                <w:szCs w:val="24"/>
              </w:rPr>
              <w:instrText xml:space="preserve"> </w:instrText>
            </w:r>
            <w:r>
              <w:rPr>
                <w:rFonts w:hAnsi="宋体" w:hint="eastAsia"/>
                <w:sz w:val="24"/>
                <w:szCs w:val="24"/>
              </w:rPr>
              <w:instrText>eq \o\ac(□)</w:instrText>
            </w:r>
            <w:r>
              <w:rPr>
                <w:rFonts w:hAnsi="宋体"/>
                <w:sz w:val="24"/>
                <w:szCs w:val="24"/>
              </w:rPr>
              <w:fldChar w:fldCharType="end"/>
            </w:r>
            <w:r>
              <w:rPr>
                <w:rFonts w:hAnsi="宋体" w:hint="eastAsia"/>
                <w:sz w:val="24"/>
                <w:szCs w:val="24"/>
              </w:rPr>
              <w:t>否</w:t>
            </w:r>
          </w:p>
          <w:p w14:paraId="35D96D32" w14:textId="77777777" w:rsidR="002B6423" w:rsidRDefault="00000000">
            <w:pPr>
              <w:pStyle w:val="ac"/>
              <w:spacing w:line="400" w:lineRule="exact"/>
              <w:jc w:val="left"/>
              <w:rPr>
                <w:rFonts w:hAnsi="宋体" w:hint="eastAsia"/>
                <w:sz w:val="24"/>
                <w:szCs w:val="24"/>
              </w:rPr>
            </w:pPr>
            <w:r>
              <w:rPr>
                <w:rFonts w:hAnsi="宋体" w:hint="eastAsia"/>
                <w:sz w:val="24"/>
                <w:szCs w:val="24"/>
              </w:rPr>
              <w:t>1、样品制作的标准和要求：内容详见第三部分技术参数及要求</w:t>
            </w:r>
          </w:p>
          <w:p w14:paraId="713EE3D0" w14:textId="77777777" w:rsidR="002B6423" w:rsidRDefault="00000000">
            <w:pPr>
              <w:pStyle w:val="ac"/>
              <w:spacing w:line="400" w:lineRule="exact"/>
              <w:jc w:val="left"/>
              <w:rPr>
                <w:rFonts w:hAnsi="宋体" w:hint="eastAsia"/>
                <w:sz w:val="24"/>
                <w:szCs w:val="24"/>
              </w:rPr>
            </w:pPr>
            <w:r>
              <w:rPr>
                <w:rFonts w:hAnsi="宋体"/>
                <w:sz w:val="24"/>
                <w:szCs w:val="24"/>
              </w:rPr>
              <w:t>2</w:t>
            </w:r>
            <w:r>
              <w:rPr>
                <w:rFonts w:hAnsi="宋体" w:hint="eastAsia"/>
                <w:sz w:val="24"/>
                <w:szCs w:val="24"/>
              </w:rPr>
              <w:t>、样品的评审方法及评审标准：内容详见第二部分评审内容</w:t>
            </w:r>
          </w:p>
        </w:tc>
      </w:tr>
      <w:tr w:rsidR="002B6423" w14:paraId="2FFEE4D6" w14:textId="77777777">
        <w:trPr>
          <w:trHeight w:val="634"/>
          <w:jc w:val="center"/>
        </w:trPr>
        <w:tc>
          <w:tcPr>
            <w:tcW w:w="715" w:type="dxa"/>
            <w:vAlign w:val="center"/>
          </w:tcPr>
          <w:p w14:paraId="3C83B70D" w14:textId="77777777" w:rsidR="002B6423" w:rsidRDefault="002B6423">
            <w:pPr>
              <w:pStyle w:val="ac"/>
              <w:numPr>
                <w:ilvl w:val="0"/>
                <w:numId w:val="1"/>
              </w:numPr>
              <w:spacing w:line="400" w:lineRule="exact"/>
              <w:jc w:val="center"/>
              <w:rPr>
                <w:rFonts w:hAnsi="宋体" w:hint="eastAsia"/>
                <w:sz w:val="24"/>
                <w:szCs w:val="24"/>
              </w:rPr>
            </w:pPr>
          </w:p>
        </w:tc>
        <w:tc>
          <w:tcPr>
            <w:tcW w:w="2618" w:type="dxa"/>
            <w:vAlign w:val="center"/>
          </w:tcPr>
          <w:p w14:paraId="241254AD" w14:textId="77777777" w:rsidR="002B6423" w:rsidRDefault="00000000">
            <w:pPr>
              <w:pStyle w:val="ac"/>
              <w:spacing w:line="400" w:lineRule="exact"/>
              <w:jc w:val="left"/>
              <w:rPr>
                <w:rFonts w:hAnsi="宋体" w:hint="eastAsia"/>
                <w:sz w:val="24"/>
                <w:szCs w:val="24"/>
              </w:rPr>
            </w:pPr>
            <w:r>
              <w:rPr>
                <w:rFonts w:hAnsi="宋体"/>
                <w:sz w:val="24"/>
                <w:szCs w:val="24"/>
              </w:rPr>
              <w:t>落实节能、环保产品政策</w:t>
            </w:r>
          </w:p>
        </w:tc>
        <w:tc>
          <w:tcPr>
            <w:tcW w:w="5953" w:type="dxa"/>
            <w:vAlign w:val="center"/>
          </w:tcPr>
          <w:p w14:paraId="6E473A5A" w14:textId="77777777" w:rsidR="002B6423" w:rsidRDefault="00000000">
            <w:pPr>
              <w:pStyle w:val="ac"/>
              <w:spacing w:line="440" w:lineRule="exact"/>
              <w:jc w:val="left"/>
              <w:rPr>
                <w:rFonts w:hAnsi="宋体" w:cs="宋体" w:hint="eastAsia"/>
                <w:sz w:val="24"/>
                <w:szCs w:val="24"/>
              </w:rPr>
            </w:pPr>
            <w:r>
              <w:rPr>
                <w:rFonts w:hAnsi="宋体" w:cs="宋体" w:hint="eastAsia"/>
                <w:sz w:val="24"/>
                <w:szCs w:val="24"/>
              </w:rPr>
              <w:t>1.根据《财政部 发展改革委 生态环境部 市场监管总局关于调整优化节能产品、环境标志产品政府采购执行机制的通知》（财库〔2019〕9号）相关要求，政府采购节能产品、环境标志产品实施品目清单管理。财政部、发展改革委、生态环境部等部门确定实施政府优先采购和强制采购的产品类别，以品目清单的形式发布并适时调整。</w:t>
            </w:r>
          </w:p>
          <w:p w14:paraId="3D966FCE" w14:textId="77777777" w:rsidR="002B6423" w:rsidRDefault="00000000">
            <w:pPr>
              <w:pStyle w:val="ac"/>
              <w:spacing w:line="440" w:lineRule="exact"/>
              <w:jc w:val="left"/>
              <w:rPr>
                <w:rFonts w:hAnsi="宋体" w:cs="宋体" w:hint="eastAsia"/>
                <w:sz w:val="24"/>
                <w:szCs w:val="24"/>
              </w:rPr>
            </w:pPr>
            <w:r>
              <w:rPr>
                <w:rFonts w:hAnsi="宋体" w:cs="宋体" w:hint="eastAsia"/>
                <w:sz w:val="24"/>
                <w:szCs w:val="24"/>
              </w:rPr>
              <w:lastRenderedPageBreak/>
              <w:t>2.本项目采购的如有产品属于节能产品政府采购品目清单中应强制采购的产品范围，供应商应当提供国家确定的认证机构出具的、处于有效期之内的节能产品认证证书，否则作无效响应处理。</w:t>
            </w:r>
          </w:p>
          <w:p w14:paraId="4F4BF4E5" w14:textId="77777777" w:rsidR="002B6423" w:rsidRDefault="00000000">
            <w:pPr>
              <w:pStyle w:val="ac"/>
              <w:spacing w:line="400" w:lineRule="exact"/>
              <w:jc w:val="left"/>
              <w:rPr>
                <w:rFonts w:hAnsi="宋体" w:hint="eastAsia"/>
                <w:sz w:val="24"/>
                <w:szCs w:val="24"/>
              </w:rPr>
            </w:pPr>
            <w:r>
              <w:rPr>
                <w:rFonts w:hAnsi="宋体" w:cs="宋体" w:hint="eastAsia"/>
                <w:sz w:val="24"/>
                <w:szCs w:val="24"/>
              </w:rPr>
              <w:t>3.本项目采购的如有产品属于节能产品政府采购品目清单中应优先采购的产品范围，本项目采购的如有产品属于环境标志产品政府采购品目清单中应优先采购的产品范围，评审得分相同的 ，按供应商提供的优先采购产品认证证书数量由多到少顺序排列。</w:t>
            </w:r>
          </w:p>
        </w:tc>
      </w:tr>
      <w:tr w:rsidR="002B6423" w14:paraId="027C5C9C" w14:textId="77777777">
        <w:trPr>
          <w:trHeight w:val="304"/>
          <w:jc w:val="center"/>
        </w:trPr>
        <w:tc>
          <w:tcPr>
            <w:tcW w:w="715" w:type="dxa"/>
            <w:vMerge w:val="restart"/>
            <w:vAlign w:val="center"/>
          </w:tcPr>
          <w:p w14:paraId="609DB1F1" w14:textId="77777777" w:rsidR="002B6423" w:rsidRDefault="002B6423">
            <w:pPr>
              <w:pStyle w:val="ac"/>
              <w:numPr>
                <w:ilvl w:val="0"/>
                <w:numId w:val="1"/>
              </w:numPr>
              <w:spacing w:line="400" w:lineRule="exact"/>
              <w:jc w:val="center"/>
              <w:rPr>
                <w:rFonts w:hAnsi="宋体" w:hint="eastAsia"/>
                <w:sz w:val="24"/>
                <w:szCs w:val="24"/>
              </w:rPr>
            </w:pPr>
          </w:p>
        </w:tc>
        <w:tc>
          <w:tcPr>
            <w:tcW w:w="2618" w:type="dxa"/>
            <w:vMerge w:val="restart"/>
            <w:vAlign w:val="center"/>
          </w:tcPr>
          <w:p w14:paraId="1CC06057" w14:textId="77777777" w:rsidR="002B6423" w:rsidRDefault="00000000">
            <w:pPr>
              <w:pStyle w:val="ac"/>
              <w:spacing w:line="400" w:lineRule="exact"/>
              <w:jc w:val="left"/>
              <w:rPr>
                <w:rFonts w:hAnsi="宋体" w:hint="eastAsia"/>
                <w:sz w:val="24"/>
                <w:szCs w:val="24"/>
              </w:rPr>
            </w:pPr>
            <w:r>
              <w:rPr>
                <w:rFonts w:hAnsi="宋体" w:hint="eastAsia"/>
                <w:sz w:val="24"/>
                <w:szCs w:val="24"/>
              </w:rPr>
              <w:t>支持中小企业</w:t>
            </w:r>
          </w:p>
        </w:tc>
        <w:tc>
          <w:tcPr>
            <w:tcW w:w="5953" w:type="dxa"/>
            <w:vAlign w:val="center"/>
          </w:tcPr>
          <w:p w14:paraId="1B3CB1C4" w14:textId="77777777" w:rsidR="002B6423" w:rsidRDefault="00000000">
            <w:pPr>
              <w:pStyle w:val="ac"/>
              <w:spacing w:line="440" w:lineRule="exact"/>
              <w:jc w:val="left"/>
              <w:rPr>
                <w:rFonts w:hAnsi="宋体" w:cs="宋体" w:hint="eastAsia"/>
                <w:sz w:val="24"/>
                <w:szCs w:val="24"/>
              </w:rPr>
            </w:pPr>
            <w:r>
              <w:rPr>
                <w:rFonts w:hAnsi="宋体" w:cs="仿宋" w:hint="eastAsia"/>
                <w:sz w:val="24"/>
              </w:rPr>
              <w:fldChar w:fldCharType="begin"/>
            </w:r>
            <w:r>
              <w:rPr>
                <w:rFonts w:hAnsi="宋体" w:cs="仿宋" w:hint="eastAsia"/>
                <w:sz w:val="24"/>
              </w:rPr>
              <w:instrText xml:space="preserve"> eq \o\ac(□,</w:instrText>
            </w:r>
            <w:r>
              <w:rPr>
                <w:rFonts w:hAnsi="宋体" w:cs="仿宋" w:hint="eastAsia"/>
                <w:position w:val="2"/>
                <w:sz w:val="16"/>
              </w:rPr>
              <w:instrText>√</w:instrText>
            </w:r>
            <w:r>
              <w:rPr>
                <w:rFonts w:hAnsi="宋体" w:cs="仿宋" w:hint="eastAsia"/>
                <w:sz w:val="24"/>
              </w:rPr>
              <w:instrText>)</w:instrText>
            </w:r>
            <w:r>
              <w:rPr>
                <w:rFonts w:hAnsi="宋体" w:cs="仿宋" w:hint="eastAsia"/>
                <w:sz w:val="24"/>
              </w:rPr>
              <w:fldChar w:fldCharType="end"/>
            </w:r>
            <w:r>
              <w:rPr>
                <w:rFonts w:hAnsi="宋体" w:hint="eastAsia"/>
                <w:sz w:val="24"/>
                <w:szCs w:val="24"/>
              </w:rPr>
              <w:t>专门面向中小企业采购项目</w:t>
            </w:r>
          </w:p>
        </w:tc>
      </w:tr>
      <w:tr w:rsidR="002B6423" w14:paraId="4B5F0040" w14:textId="77777777">
        <w:trPr>
          <w:trHeight w:val="315"/>
          <w:jc w:val="center"/>
        </w:trPr>
        <w:tc>
          <w:tcPr>
            <w:tcW w:w="715" w:type="dxa"/>
            <w:vMerge/>
            <w:vAlign w:val="center"/>
          </w:tcPr>
          <w:p w14:paraId="77F98D2F" w14:textId="77777777" w:rsidR="002B6423" w:rsidRDefault="002B6423">
            <w:pPr>
              <w:pStyle w:val="ac"/>
              <w:numPr>
                <w:ilvl w:val="0"/>
                <w:numId w:val="1"/>
              </w:numPr>
              <w:spacing w:line="400" w:lineRule="exact"/>
              <w:jc w:val="center"/>
              <w:rPr>
                <w:rFonts w:hAnsi="宋体" w:hint="eastAsia"/>
                <w:sz w:val="24"/>
                <w:szCs w:val="24"/>
              </w:rPr>
            </w:pPr>
          </w:p>
        </w:tc>
        <w:tc>
          <w:tcPr>
            <w:tcW w:w="2618" w:type="dxa"/>
            <w:vMerge/>
            <w:vAlign w:val="center"/>
          </w:tcPr>
          <w:p w14:paraId="3BAA2CFA" w14:textId="77777777" w:rsidR="002B6423" w:rsidRDefault="002B6423">
            <w:pPr>
              <w:pStyle w:val="ac"/>
              <w:spacing w:line="400" w:lineRule="exact"/>
              <w:jc w:val="left"/>
              <w:rPr>
                <w:rFonts w:hAnsi="宋体" w:hint="eastAsia"/>
                <w:sz w:val="24"/>
                <w:szCs w:val="24"/>
              </w:rPr>
            </w:pPr>
          </w:p>
        </w:tc>
        <w:tc>
          <w:tcPr>
            <w:tcW w:w="5953" w:type="dxa"/>
            <w:vAlign w:val="center"/>
          </w:tcPr>
          <w:p w14:paraId="0A8C48C4" w14:textId="77777777" w:rsidR="002B6423" w:rsidRDefault="00000000">
            <w:pPr>
              <w:pStyle w:val="ac"/>
              <w:spacing w:line="420" w:lineRule="exact"/>
              <w:jc w:val="left"/>
              <w:rPr>
                <w:rFonts w:hAnsi="宋体" w:cs="Times New Roman" w:hint="eastAsia"/>
                <w:sz w:val="24"/>
                <w:szCs w:val="24"/>
              </w:rPr>
            </w:pPr>
            <w:r>
              <w:rPr>
                <w:rFonts w:hAnsi="宋体" w:cs="Times New Roman" w:hint="eastAsia"/>
                <w:sz w:val="24"/>
                <w:szCs w:val="24"/>
              </w:rPr>
              <w:t>采购标的对应的中小企业划分标准所属行业：</w:t>
            </w:r>
            <w:r>
              <w:rPr>
                <w:rFonts w:hAnsi="宋体" w:hint="eastAsia"/>
                <w:b/>
                <w:bCs/>
                <w:sz w:val="24"/>
                <w:szCs w:val="24"/>
              </w:rPr>
              <w:t>工业。</w:t>
            </w:r>
          </w:p>
          <w:p w14:paraId="42D047CB" w14:textId="77777777" w:rsidR="002B6423" w:rsidRDefault="00000000">
            <w:pPr>
              <w:pStyle w:val="ac"/>
              <w:spacing w:line="440" w:lineRule="exact"/>
              <w:jc w:val="left"/>
              <w:rPr>
                <w:rFonts w:hAnsi="宋体" w:cs="宋体" w:hint="eastAsia"/>
                <w:sz w:val="24"/>
                <w:szCs w:val="24"/>
              </w:rPr>
            </w:pPr>
            <w:r>
              <w:rPr>
                <w:rFonts w:hAnsi="宋体" w:hint="eastAsia"/>
                <w:b/>
                <w:bCs/>
                <w:sz w:val="24"/>
                <w:szCs w:val="24"/>
              </w:rPr>
              <w:t>从业人员</w:t>
            </w:r>
            <w:r>
              <w:rPr>
                <w:rFonts w:hAnsi="宋体"/>
                <w:b/>
                <w:bCs/>
                <w:sz w:val="24"/>
                <w:szCs w:val="24"/>
              </w:rPr>
              <w:t>1000</w:t>
            </w:r>
            <w:r>
              <w:rPr>
                <w:rFonts w:hAnsi="宋体" w:hint="eastAsia"/>
                <w:b/>
                <w:bCs/>
                <w:sz w:val="24"/>
                <w:szCs w:val="24"/>
              </w:rPr>
              <w:t>人以下或营业收入</w:t>
            </w:r>
            <w:r>
              <w:rPr>
                <w:rFonts w:hAnsi="宋体"/>
                <w:b/>
                <w:bCs/>
                <w:sz w:val="24"/>
                <w:szCs w:val="24"/>
              </w:rPr>
              <w:t>40000</w:t>
            </w:r>
            <w:r>
              <w:rPr>
                <w:rFonts w:hAnsi="宋体" w:hint="eastAsia"/>
                <w:b/>
                <w:bCs/>
                <w:sz w:val="24"/>
                <w:szCs w:val="24"/>
              </w:rPr>
              <w:t>万元以下的为中小微型企业。其中，从业人员</w:t>
            </w:r>
            <w:r>
              <w:rPr>
                <w:rFonts w:hAnsi="宋体"/>
                <w:b/>
                <w:bCs/>
                <w:sz w:val="24"/>
                <w:szCs w:val="24"/>
              </w:rPr>
              <w:t>300</w:t>
            </w:r>
            <w:r>
              <w:rPr>
                <w:rFonts w:hAnsi="宋体" w:hint="eastAsia"/>
                <w:b/>
                <w:bCs/>
                <w:sz w:val="24"/>
                <w:szCs w:val="24"/>
              </w:rPr>
              <w:t>人及以上，且营业收入</w:t>
            </w:r>
            <w:r>
              <w:rPr>
                <w:rFonts w:hAnsi="宋体"/>
                <w:b/>
                <w:bCs/>
                <w:sz w:val="24"/>
                <w:szCs w:val="24"/>
              </w:rPr>
              <w:t>2000</w:t>
            </w:r>
            <w:r>
              <w:rPr>
                <w:rFonts w:hAnsi="宋体" w:hint="eastAsia"/>
                <w:b/>
                <w:bCs/>
                <w:sz w:val="24"/>
                <w:szCs w:val="24"/>
              </w:rPr>
              <w:t>万元及以上的为中型企业；从业人员</w:t>
            </w:r>
            <w:r>
              <w:rPr>
                <w:rFonts w:hAnsi="宋体"/>
                <w:b/>
                <w:bCs/>
                <w:sz w:val="24"/>
                <w:szCs w:val="24"/>
              </w:rPr>
              <w:t>20</w:t>
            </w:r>
            <w:r>
              <w:rPr>
                <w:rFonts w:hAnsi="宋体" w:hint="eastAsia"/>
                <w:b/>
                <w:bCs/>
                <w:sz w:val="24"/>
                <w:szCs w:val="24"/>
              </w:rPr>
              <w:t>人及以上，且营业收入</w:t>
            </w:r>
            <w:r>
              <w:rPr>
                <w:rFonts w:hAnsi="宋体"/>
                <w:b/>
                <w:bCs/>
                <w:sz w:val="24"/>
                <w:szCs w:val="24"/>
              </w:rPr>
              <w:t>300</w:t>
            </w:r>
            <w:r>
              <w:rPr>
                <w:rFonts w:hAnsi="宋体" w:hint="eastAsia"/>
                <w:b/>
                <w:bCs/>
                <w:sz w:val="24"/>
                <w:szCs w:val="24"/>
              </w:rPr>
              <w:t>万元及以上的为小型企业；从业人员</w:t>
            </w:r>
            <w:r>
              <w:rPr>
                <w:rFonts w:hAnsi="宋体"/>
                <w:b/>
                <w:bCs/>
                <w:sz w:val="24"/>
                <w:szCs w:val="24"/>
              </w:rPr>
              <w:t>20</w:t>
            </w:r>
            <w:r>
              <w:rPr>
                <w:rFonts w:hAnsi="宋体" w:hint="eastAsia"/>
                <w:b/>
                <w:bCs/>
                <w:sz w:val="24"/>
                <w:szCs w:val="24"/>
              </w:rPr>
              <w:t>人以下或营业收入</w:t>
            </w:r>
            <w:r>
              <w:rPr>
                <w:rFonts w:hAnsi="宋体"/>
                <w:b/>
                <w:bCs/>
                <w:sz w:val="24"/>
                <w:szCs w:val="24"/>
              </w:rPr>
              <w:t>300</w:t>
            </w:r>
            <w:r>
              <w:rPr>
                <w:rFonts w:hAnsi="宋体" w:hint="eastAsia"/>
                <w:b/>
                <w:bCs/>
                <w:sz w:val="24"/>
                <w:szCs w:val="24"/>
              </w:rPr>
              <w:t>万元以下的为微型企业。</w:t>
            </w:r>
          </w:p>
        </w:tc>
      </w:tr>
      <w:tr w:rsidR="002B6423" w14:paraId="3165CCB8" w14:textId="77777777">
        <w:trPr>
          <w:trHeight w:val="634"/>
          <w:jc w:val="center"/>
        </w:trPr>
        <w:tc>
          <w:tcPr>
            <w:tcW w:w="715" w:type="dxa"/>
            <w:vAlign w:val="center"/>
          </w:tcPr>
          <w:p w14:paraId="1699785C" w14:textId="77777777" w:rsidR="002B6423" w:rsidRDefault="002B6423">
            <w:pPr>
              <w:pStyle w:val="ac"/>
              <w:numPr>
                <w:ilvl w:val="0"/>
                <w:numId w:val="1"/>
              </w:numPr>
              <w:spacing w:line="400" w:lineRule="exact"/>
              <w:jc w:val="center"/>
              <w:rPr>
                <w:rFonts w:hAnsi="宋体" w:hint="eastAsia"/>
                <w:sz w:val="24"/>
                <w:szCs w:val="24"/>
              </w:rPr>
            </w:pPr>
          </w:p>
        </w:tc>
        <w:tc>
          <w:tcPr>
            <w:tcW w:w="2618" w:type="dxa"/>
            <w:vAlign w:val="center"/>
          </w:tcPr>
          <w:p w14:paraId="18AB247C" w14:textId="77777777" w:rsidR="002B6423" w:rsidRDefault="00000000">
            <w:pPr>
              <w:pStyle w:val="ac"/>
              <w:spacing w:line="400" w:lineRule="exact"/>
              <w:jc w:val="left"/>
              <w:rPr>
                <w:rFonts w:hAnsi="宋体" w:hint="eastAsia"/>
                <w:sz w:val="24"/>
                <w:szCs w:val="24"/>
              </w:rPr>
            </w:pPr>
            <w:r>
              <w:rPr>
                <w:rFonts w:hAnsi="宋体" w:hint="eastAsia"/>
                <w:sz w:val="24"/>
                <w:szCs w:val="24"/>
              </w:rPr>
              <w:t>支持监狱企业</w:t>
            </w:r>
          </w:p>
        </w:tc>
        <w:tc>
          <w:tcPr>
            <w:tcW w:w="5953" w:type="dxa"/>
            <w:vAlign w:val="center"/>
          </w:tcPr>
          <w:p w14:paraId="78A37253" w14:textId="77777777" w:rsidR="002B6423" w:rsidRDefault="00000000">
            <w:pPr>
              <w:pStyle w:val="ac"/>
              <w:spacing w:line="440" w:lineRule="exact"/>
              <w:jc w:val="left"/>
              <w:rPr>
                <w:rFonts w:hAnsi="宋体" w:cs="宋体" w:hint="eastAsia"/>
                <w:sz w:val="24"/>
                <w:szCs w:val="24"/>
              </w:rPr>
            </w:pPr>
            <w:r>
              <w:rPr>
                <w:rFonts w:hAnsi="宋体" w:hint="eastAsia"/>
                <w:sz w:val="24"/>
                <w:szCs w:val="24"/>
              </w:rPr>
              <w:t>监狱企业可视同小微企业。</w:t>
            </w:r>
          </w:p>
        </w:tc>
      </w:tr>
      <w:tr w:rsidR="002B6423" w14:paraId="341CFC05" w14:textId="77777777">
        <w:trPr>
          <w:trHeight w:val="3524"/>
          <w:jc w:val="center"/>
        </w:trPr>
        <w:tc>
          <w:tcPr>
            <w:tcW w:w="715" w:type="dxa"/>
            <w:vMerge w:val="restart"/>
            <w:vAlign w:val="center"/>
          </w:tcPr>
          <w:p w14:paraId="296B7E58" w14:textId="77777777" w:rsidR="002B6423" w:rsidRDefault="002B6423">
            <w:pPr>
              <w:pStyle w:val="ac"/>
              <w:numPr>
                <w:ilvl w:val="0"/>
                <w:numId w:val="1"/>
              </w:numPr>
              <w:spacing w:line="400" w:lineRule="exact"/>
              <w:jc w:val="center"/>
              <w:rPr>
                <w:rFonts w:hAnsi="宋体" w:hint="eastAsia"/>
                <w:sz w:val="24"/>
                <w:szCs w:val="24"/>
              </w:rPr>
            </w:pPr>
          </w:p>
        </w:tc>
        <w:tc>
          <w:tcPr>
            <w:tcW w:w="2618" w:type="dxa"/>
            <w:vMerge w:val="restart"/>
            <w:vAlign w:val="center"/>
          </w:tcPr>
          <w:p w14:paraId="1BDAC518" w14:textId="77777777" w:rsidR="002B6423" w:rsidRDefault="00000000">
            <w:pPr>
              <w:pStyle w:val="ac"/>
              <w:spacing w:line="400" w:lineRule="exact"/>
              <w:jc w:val="left"/>
              <w:rPr>
                <w:rFonts w:hAnsi="宋体" w:hint="eastAsia"/>
                <w:sz w:val="24"/>
                <w:szCs w:val="24"/>
              </w:rPr>
            </w:pPr>
            <w:r>
              <w:rPr>
                <w:rFonts w:hAnsi="宋体" w:hint="eastAsia"/>
                <w:sz w:val="24"/>
                <w:szCs w:val="24"/>
              </w:rPr>
              <w:t>其他法律法规强制性规定或扶持政策</w:t>
            </w:r>
          </w:p>
        </w:tc>
        <w:tc>
          <w:tcPr>
            <w:tcW w:w="5953" w:type="dxa"/>
            <w:vAlign w:val="center"/>
          </w:tcPr>
          <w:p w14:paraId="32C7FC5E" w14:textId="77777777" w:rsidR="002B6423" w:rsidRDefault="00000000">
            <w:pPr>
              <w:pStyle w:val="ac"/>
              <w:spacing w:line="420" w:lineRule="exact"/>
              <w:jc w:val="left"/>
              <w:rPr>
                <w:rFonts w:hAnsi="宋体" w:hint="eastAsia"/>
                <w:sz w:val="24"/>
                <w:szCs w:val="24"/>
              </w:rPr>
            </w:pPr>
            <w:r>
              <w:rPr>
                <w:rFonts w:hAnsi="宋体" w:hint="eastAsia"/>
                <w:sz w:val="24"/>
                <w:szCs w:val="24"/>
              </w:rPr>
              <w:t>残疾人福利性单位可视同小微企业。</w:t>
            </w:r>
          </w:p>
          <w:p w14:paraId="3D296309" w14:textId="77777777" w:rsidR="002B6423" w:rsidRDefault="00000000">
            <w:pPr>
              <w:pStyle w:val="ac"/>
              <w:spacing w:line="420" w:lineRule="exact"/>
              <w:jc w:val="left"/>
              <w:rPr>
                <w:rFonts w:hAnsi="宋体" w:hint="eastAsia"/>
                <w:sz w:val="24"/>
                <w:szCs w:val="24"/>
              </w:rPr>
            </w:pPr>
            <w:r>
              <w:rPr>
                <w:rFonts w:hAnsi="宋体" w:hint="eastAsia"/>
                <w:sz w:val="24"/>
                <w:szCs w:val="24"/>
              </w:rPr>
              <w:t>但应满足下列条件：</w:t>
            </w:r>
          </w:p>
          <w:p w14:paraId="77C935A5" w14:textId="77777777" w:rsidR="002B6423" w:rsidRDefault="00000000">
            <w:pPr>
              <w:pStyle w:val="ac"/>
              <w:spacing w:line="420" w:lineRule="exact"/>
              <w:jc w:val="left"/>
              <w:rPr>
                <w:rFonts w:hAnsi="宋体" w:hint="eastAsia"/>
                <w:sz w:val="24"/>
                <w:szCs w:val="24"/>
              </w:rPr>
            </w:pPr>
            <w:r>
              <w:rPr>
                <w:rFonts w:hAnsi="宋体" w:hint="eastAsia"/>
                <w:sz w:val="24"/>
                <w:szCs w:val="24"/>
              </w:rPr>
              <w:t>1、残疾人福利性单位应符合《财政部、民政部、中国残疾人联合会关于促进残疾人就业政府采购政策的通知》（财库[2017]141号）文件规定，并提供《残疾人福利性单位声明函》。</w:t>
            </w:r>
          </w:p>
          <w:p w14:paraId="7D1BF1ED" w14:textId="77777777" w:rsidR="002B6423" w:rsidRDefault="00000000">
            <w:pPr>
              <w:pStyle w:val="ac"/>
              <w:spacing w:line="440" w:lineRule="exact"/>
              <w:jc w:val="left"/>
              <w:rPr>
                <w:rFonts w:hAnsi="宋体" w:hint="eastAsia"/>
                <w:sz w:val="24"/>
                <w:szCs w:val="24"/>
              </w:rPr>
            </w:pPr>
            <w:r>
              <w:rPr>
                <w:rFonts w:hAnsi="宋体" w:hint="eastAsia"/>
                <w:sz w:val="24"/>
                <w:szCs w:val="24"/>
              </w:rPr>
              <w:t>2、残疾人福利性单位属于小型、微型企业的，不重复享受政策。</w:t>
            </w:r>
          </w:p>
        </w:tc>
      </w:tr>
      <w:tr w:rsidR="002B6423" w14:paraId="771A5FCD" w14:textId="77777777">
        <w:trPr>
          <w:trHeight w:val="870"/>
          <w:jc w:val="center"/>
        </w:trPr>
        <w:tc>
          <w:tcPr>
            <w:tcW w:w="715" w:type="dxa"/>
            <w:vMerge/>
            <w:vAlign w:val="center"/>
          </w:tcPr>
          <w:p w14:paraId="56FD2D72" w14:textId="77777777" w:rsidR="002B6423" w:rsidRDefault="002B6423">
            <w:pPr>
              <w:pStyle w:val="ac"/>
              <w:numPr>
                <w:ilvl w:val="0"/>
                <w:numId w:val="1"/>
              </w:numPr>
              <w:spacing w:line="400" w:lineRule="exact"/>
              <w:jc w:val="center"/>
              <w:rPr>
                <w:rFonts w:hAnsi="宋体" w:hint="eastAsia"/>
                <w:sz w:val="24"/>
                <w:szCs w:val="24"/>
              </w:rPr>
            </w:pPr>
          </w:p>
        </w:tc>
        <w:tc>
          <w:tcPr>
            <w:tcW w:w="2618" w:type="dxa"/>
            <w:vMerge/>
            <w:vAlign w:val="center"/>
          </w:tcPr>
          <w:p w14:paraId="49C56241" w14:textId="77777777" w:rsidR="002B6423" w:rsidRDefault="002B6423">
            <w:pPr>
              <w:pStyle w:val="ac"/>
              <w:spacing w:line="400" w:lineRule="exact"/>
              <w:jc w:val="left"/>
              <w:rPr>
                <w:rFonts w:hAnsi="宋体" w:hint="eastAsia"/>
                <w:sz w:val="24"/>
                <w:szCs w:val="24"/>
              </w:rPr>
            </w:pPr>
          </w:p>
        </w:tc>
        <w:tc>
          <w:tcPr>
            <w:tcW w:w="5953" w:type="dxa"/>
            <w:vAlign w:val="center"/>
          </w:tcPr>
          <w:p w14:paraId="34572A69" w14:textId="77777777" w:rsidR="002B6423" w:rsidRDefault="00000000">
            <w:pPr>
              <w:pStyle w:val="ac"/>
              <w:spacing w:line="400" w:lineRule="exact"/>
              <w:jc w:val="left"/>
              <w:rPr>
                <w:rFonts w:hAnsi="宋体" w:hint="eastAsia"/>
                <w:sz w:val="24"/>
                <w:szCs w:val="24"/>
              </w:rPr>
            </w:pPr>
            <w:r>
              <w:rPr>
                <w:rFonts w:hAnsi="宋体" w:hint="eastAsia"/>
                <w:sz w:val="24"/>
                <w:szCs w:val="24"/>
              </w:rPr>
              <w:t>1、</w:t>
            </w:r>
            <w:r>
              <w:rPr>
                <w:rFonts w:hAnsi="宋体"/>
                <w:sz w:val="24"/>
                <w:szCs w:val="24"/>
              </w:rPr>
              <w:t>对本国产品的支持政策：政府采购活动中既有本国产品又有非本国产品参与竞争的，依法对本国产品给予价格评审优惠，对本国产品的报价给予20%的价格扣除，用扣除后的价格参与评审。当采购项目或者采购包中含有多种产品，投标人为该采购项目或者采购包提供的符合本国产品标准的产品成本之和占该投标人</w:t>
            </w:r>
            <w:r>
              <w:rPr>
                <w:rFonts w:hAnsi="宋体"/>
                <w:sz w:val="24"/>
                <w:szCs w:val="24"/>
              </w:rPr>
              <w:lastRenderedPageBreak/>
              <w:t>提供的全部产品成本之和的比例达到80%以上时，依法对该供应商提供的全部产品给予价格评审优惠，即对该投标人提供的全部产品的总报价给予20%的价格扣除，用扣除后的价格参与评审。</w:t>
            </w:r>
          </w:p>
          <w:p w14:paraId="0F02CCF9" w14:textId="77777777" w:rsidR="002B6423" w:rsidRDefault="00000000">
            <w:pPr>
              <w:pStyle w:val="ac"/>
              <w:spacing w:line="400" w:lineRule="exact"/>
              <w:jc w:val="left"/>
              <w:rPr>
                <w:rFonts w:hAnsi="宋体" w:hint="eastAsia"/>
                <w:sz w:val="24"/>
                <w:szCs w:val="24"/>
              </w:rPr>
            </w:pPr>
            <w:r>
              <w:rPr>
                <w:rFonts w:hAnsi="宋体" w:hint="eastAsia"/>
                <w:sz w:val="24"/>
                <w:szCs w:val="24"/>
              </w:rPr>
              <w:t>2、</w:t>
            </w:r>
            <w:r>
              <w:rPr>
                <w:rFonts w:hAnsi="宋体"/>
                <w:sz w:val="24"/>
                <w:szCs w:val="24"/>
              </w:rPr>
              <w:t>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97E233A" w14:textId="77777777" w:rsidR="002B6423" w:rsidRDefault="00000000">
            <w:pPr>
              <w:pStyle w:val="2"/>
              <w:ind w:firstLine="0"/>
              <w:rPr>
                <w:rFonts w:ascii="宋体" w:hAnsi="宋体" w:hint="eastAsia"/>
                <w:sz w:val="24"/>
                <w:szCs w:val="24"/>
              </w:rPr>
            </w:pPr>
            <w:r>
              <w:rPr>
                <w:rFonts w:ascii="宋体" w:hAnsi="宋体" w:hint="eastAsia"/>
                <w:sz w:val="24"/>
                <w:szCs w:val="24"/>
              </w:rPr>
              <w:t>3、</w:t>
            </w:r>
            <w:r>
              <w:rPr>
                <w:rFonts w:ascii="宋体" w:hAnsi="宋体"/>
                <w:sz w:val="24"/>
                <w:szCs w:val="24"/>
              </w:rPr>
              <w:t>本国产品应当符合</w:t>
            </w:r>
            <w:r>
              <w:rPr>
                <w:rFonts w:ascii="宋体" w:hAnsi="宋体" w:hint="eastAsia"/>
                <w:sz w:val="24"/>
                <w:szCs w:val="24"/>
              </w:rPr>
              <w:t>《国务院办公厅关于在政府采购中实施本国产品标准及相关政策的通知》（国办发〔2025〕34号）文件规定，并提供《</w:t>
            </w:r>
            <w:r>
              <w:rPr>
                <w:rFonts w:ascii="宋体" w:hAnsi="宋体"/>
                <w:sz w:val="24"/>
                <w:szCs w:val="24"/>
              </w:rPr>
              <w:t>关于符合本国产品标准的声明函</w:t>
            </w:r>
            <w:r>
              <w:rPr>
                <w:rFonts w:ascii="宋体" w:hAnsi="宋体" w:hint="eastAsia"/>
                <w:sz w:val="24"/>
                <w:szCs w:val="24"/>
              </w:rPr>
              <w:t>》。</w:t>
            </w:r>
          </w:p>
        </w:tc>
      </w:tr>
      <w:tr w:rsidR="002B6423" w14:paraId="46605C66" w14:textId="77777777">
        <w:trPr>
          <w:trHeight w:val="423"/>
          <w:jc w:val="center"/>
        </w:trPr>
        <w:tc>
          <w:tcPr>
            <w:tcW w:w="715" w:type="dxa"/>
            <w:vAlign w:val="center"/>
          </w:tcPr>
          <w:p w14:paraId="49DA45DD" w14:textId="77777777" w:rsidR="002B6423" w:rsidRDefault="002B6423">
            <w:pPr>
              <w:pStyle w:val="ac"/>
              <w:numPr>
                <w:ilvl w:val="0"/>
                <w:numId w:val="1"/>
              </w:numPr>
              <w:spacing w:line="400" w:lineRule="exact"/>
              <w:jc w:val="center"/>
              <w:rPr>
                <w:rFonts w:hAnsi="宋体" w:hint="eastAsia"/>
                <w:sz w:val="24"/>
                <w:szCs w:val="24"/>
              </w:rPr>
            </w:pPr>
          </w:p>
        </w:tc>
        <w:tc>
          <w:tcPr>
            <w:tcW w:w="2618" w:type="dxa"/>
            <w:vAlign w:val="center"/>
          </w:tcPr>
          <w:p w14:paraId="55B71C01" w14:textId="77777777" w:rsidR="002B6423" w:rsidRDefault="00000000">
            <w:pPr>
              <w:pStyle w:val="ac"/>
              <w:spacing w:line="400" w:lineRule="exact"/>
              <w:jc w:val="left"/>
              <w:rPr>
                <w:rFonts w:hAnsi="宋体" w:hint="eastAsia"/>
                <w:sz w:val="24"/>
                <w:szCs w:val="24"/>
              </w:rPr>
            </w:pPr>
            <w:r>
              <w:rPr>
                <w:rFonts w:hAnsi="宋体" w:hint="eastAsia"/>
                <w:sz w:val="24"/>
                <w:szCs w:val="24"/>
              </w:rPr>
              <w:t>递交响应文件的截止时间和地点</w:t>
            </w:r>
          </w:p>
        </w:tc>
        <w:tc>
          <w:tcPr>
            <w:tcW w:w="5953" w:type="dxa"/>
            <w:vAlign w:val="center"/>
          </w:tcPr>
          <w:p w14:paraId="6CBA41B4" w14:textId="23BD495E" w:rsidR="002B6423" w:rsidRDefault="00000000">
            <w:pPr>
              <w:widowControl/>
              <w:spacing w:line="400" w:lineRule="exact"/>
              <w:jc w:val="left"/>
              <w:rPr>
                <w:rFonts w:ascii="宋体" w:hAnsi="宋体" w:cs="Helvetica" w:hint="eastAsia"/>
                <w:kern w:val="0"/>
                <w:sz w:val="24"/>
                <w:szCs w:val="21"/>
              </w:rPr>
            </w:pPr>
            <w:r>
              <w:rPr>
                <w:rFonts w:ascii="宋体" w:hAnsi="宋体" w:cs="Helvetica" w:hint="eastAsia"/>
                <w:kern w:val="0"/>
                <w:sz w:val="24"/>
                <w:szCs w:val="21"/>
              </w:rPr>
              <w:t>1、时间：</w:t>
            </w:r>
            <w:r w:rsidR="00EF4C2E" w:rsidRPr="00EF4C2E">
              <w:rPr>
                <w:rFonts w:ascii="宋体" w:hAnsi="宋体" w:cs="Helvetica"/>
                <w:sz w:val="24"/>
              </w:rPr>
              <w:t>2026年11月2日14时50分</w:t>
            </w:r>
          </w:p>
          <w:p w14:paraId="40779372" w14:textId="35724831" w:rsidR="002B6423" w:rsidRDefault="00000000">
            <w:pPr>
              <w:pStyle w:val="ac"/>
              <w:spacing w:line="400" w:lineRule="exact"/>
              <w:jc w:val="left"/>
              <w:rPr>
                <w:rFonts w:hAnsi="宋体" w:hint="eastAsia"/>
                <w:sz w:val="24"/>
                <w:szCs w:val="24"/>
              </w:rPr>
            </w:pPr>
            <w:r>
              <w:rPr>
                <w:rFonts w:hAnsi="宋体" w:cs="Helvetica" w:hint="eastAsia"/>
                <w:kern w:val="0"/>
                <w:sz w:val="24"/>
              </w:rPr>
              <w:t>2、地点：西安市雁展路1111号莱安中心T6-15层第</w:t>
            </w:r>
            <w:r w:rsidR="00EF4C2E">
              <w:rPr>
                <w:rFonts w:hAnsi="宋体" w:cs="Helvetica" w:hint="eastAsia"/>
                <w:kern w:val="0"/>
                <w:sz w:val="24"/>
              </w:rPr>
              <w:t>一</w:t>
            </w:r>
            <w:r>
              <w:rPr>
                <w:rFonts w:hAnsi="宋体" w:cs="Helvetica" w:hint="eastAsia"/>
                <w:kern w:val="0"/>
                <w:sz w:val="24"/>
              </w:rPr>
              <w:t>会议室</w:t>
            </w:r>
          </w:p>
        </w:tc>
      </w:tr>
      <w:tr w:rsidR="00EF4C2E" w14:paraId="04196367" w14:textId="77777777">
        <w:trPr>
          <w:trHeight w:val="1002"/>
          <w:jc w:val="center"/>
        </w:trPr>
        <w:tc>
          <w:tcPr>
            <w:tcW w:w="715" w:type="dxa"/>
            <w:vAlign w:val="center"/>
          </w:tcPr>
          <w:p w14:paraId="79C582AD" w14:textId="77777777" w:rsidR="00EF4C2E" w:rsidRDefault="00EF4C2E" w:rsidP="00EF4C2E">
            <w:pPr>
              <w:pStyle w:val="ac"/>
              <w:numPr>
                <w:ilvl w:val="0"/>
                <w:numId w:val="1"/>
              </w:numPr>
              <w:spacing w:line="400" w:lineRule="exact"/>
              <w:jc w:val="center"/>
              <w:rPr>
                <w:rFonts w:hAnsi="宋体" w:hint="eastAsia"/>
                <w:sz w:val="24"/>
                <w:szCs w:val="24"/>
              </w:rPr>
            </w:pPr>
          </w:p>
        </w:tc>
        <w:tc>
          <w:tcPr>
            <w:tcW w:w="2618" w:type="dxa"/>
            <w:vAlign w:val="center"/>
          </w:tcPr>
          <w:p w14:paraId="29332DF2" w14:textId="77777777" w:rsidR="00EF4C2E" w:rsidRDefault="00EF4C2E" w:rsidP="00EF4C2E">
            <w:pPr>
              <w:pStyle w:val="ac"/>
              <w:spacing w:line="400" w:lineRule="exact"/>
              <w:jc w:val="left"/>
              <w:rPr>
                <w:rFonts w:hAnsi="宋体" w:hint="eastAsia"/>
                <w:sz w:val="24"/>
                <w:szCs w:val="24"/>
              </w:rPr>
            </w:pPr>
            <w:r>
              <w:rPr>
                <w:rFonts w:hAnsi="宋体" w:hint="eastAsia"/>
                <w:sz w:val="24"/>
                <w:szCs w:val="24"/>
              </w:rPr>
              <w:t>谈判时间和地点</w:t>
            </w:r>
          </w:p>
        </w:tc>
        <w:tc>
          <w:tcPr>
            <w:tcW w:w="5953" w:type="dxa"/>
            <w:vAlign w:val="center"/>
          </w:tcPr>
          <w:p w14:paraId="634055F1" w14:textId="77777777" w:rsidR="00EF4C2E" w:rsidRDefault="00EF4C2E" w:rsidP="00EF4C2E">
            <w:pPr>
              <w:widowControl/>
              <w:spacing w:line="400" w:lineRule="exact"/>
              <w:jc w:val="left"/>
              <w:rPr>
                <w:rFonts w:ascii="宋体" w:hAnsi="宋体" w:cs="Helvetica" w:hint="eastAsia"/>
                <w:kern w:val="0"/>
                <w:sz w:val="24"/>
                <w:szCs w:val="21"/>
              </w:rPr>
            </w:pPr>
            <w:r>
              <w:rPr>
                <w:rFonts w:ascii="宋体" w:hAnsi="宋体" w:cs="Helvetica" w:hint="eastAsia"/>
                <w:kern w:val="0"/>
                <w:sz w:val="24"/>
                <w:szCs w:val="21"/>
              </w:rPr>
              <w:t>1、时间：</w:t>
            </w:r>
            <w:r w:rsidRPr="00EF4C2E">
              <w:rPr>
                <w:rFonts w:ascii="宋体" w:hAnsi="宋体" w:cs="Helvetica"/>
                <w:sz w:val="24"/>
              </w:rPr>
              <w:t>2026年11月2日14时50分</w:t>
            </w:r>
          </w:p>
          <w:p w14:paraId="77D6BCE4" w14:textId="362DEA86" w:rsidR="00EF4C2E" w:rsidRDefault="00EF4C2E" w:rsidP="00EF4C2E">
            <w:pPr>
              <w:pStyle w:val="ac"/>
              <w:spacing w:line="400" w:lineRule="exact"/>
              <w:jc w:val="left"/>
              <w:rPr>
                <w:rFonts w:hAnsi="宋体" w:hint="eastAsia"/>
                <w:sz w:val="24"/>
                <w:szCs w:val="24"/>
              </w:rPr>
            </w:pPr>
            <w:r>
              <w:rPr>
                <w:rFonts w:hAnsi="宋体" w:cs="Helvetica" w:hint="eastAsia"/>
                <w:kern w:val="0"/>
                <w:sz w:val="24"/>
              </w:rPr>
              <w:t>2、地点：西安市雁展路1111号莱安中心T6-15层第一会议室</w:t>
            </w:r>
          </w:p>
        </w:tc>
      </w:tr>
      <w:tr w:rsidR="002B6423" w14:paraId="18D924B9" w14:textId="77777777">
        <w:trPr>
          <w:trHeight w:val="416"/>
          <w:jc w:val="center"/>
        </w:trPr>
        <w:tc>
          <w:tcPr>
            <w:tcW w:w="715" w:type="dxa"/>
            <w:vAlign w:val="center"/>
          </w:tcPr>
          <w:p w14:paraId="5D072189" w14:textId="77777777" w:rsidR="002B6423" w:rsidRDefault="002B6423">
            <w:pPr>
              <w:pStyle w:val="ac"/>
              <w:numPr>
                <w:ilvl w:val="0"/>
                <w:numId w:val="1"/>
              </w:numPr>
              <w:spacing w:line="400" w:lineRule="exact"/>
              <w:jc w:val="center"/>
              <w:rPr>
                <w:rFonts w:hAnsi="宋体" w:hint="eastAsia"/>
                <w:sz w:val="24"/>
                <w:szCs w:val="24"/>
              </w:rPr>
            </w:pPr>
          </w:p>
        </w:tc>
        <w:tc>
          <w:tcPr>
            <w:tcW w:w="2618" w:type="dxa"/>
            <w:vAlign w:val="center"/>
          </w:tcPr>
          <w:p w14:paraId="759E6AAB" w14:textId="77777777" w:rsidR="002B6423" w:rsidRDefault="00000000">
            <w:pPr>
              <w:pStyle w:val="ac"/>
              <w:spacing w:line="400" w:lineRule="exact"/>
              <w:jc w:val="left"/>
              <w:rPr>
                <w:rFonts w:hAnsi="宋体" w:hint="eastAsia"/>
                <w:sz w:val="24"/>
                <w:szCs w:val="24"/>
              </w:rPr>
            </w:pPr>
            <w:r>
              <w:rPr>
                <w:rFonts w:hAnsi="宋体" w:hint="eastAsia"/>
                <w:sz w:val="24"/>
                <w:szCs w:val="24"/>
              </w:rPr>
              <w:t>谈判保证金</w:t>
            </w:r>
          </w:p>
        </w:tc>
        <w:tc>
          <w:tcPr>
            <w:tcW w:w="5953" w:type="dxa"/>
            <w:vAlign w:val="center"/>
          </w:tcPr>
          <w:p w14:paraId="596F2385" w14:textId="77777777" w:rsidR="002B6423" w:rsidRDefault="00000000">
            <w:pPr>
              <w:numPr>
                <w:ilvl w:val="0"/>
                <w:numId w:val="2"/>
              </w:numPr>
              <w:kinsoku w:val="0"/>
              <w:spacing w:line="400" w:lineRule="exact"/>
              <w:rPr>
                <w:rFonts w:ascii="宋体" w:hAnsi="宋体" w:hint="eastAsia"/>
                <w:sz w:val="24"/>
              </w:rPr>
            </w:pPr>
            <w:r>
              <w:rPr>
                <w:rFonts w:ascii="宋体" w:hAnsi="宋体" w:hint="eastAsia"/>
                <w:sz w:val="24"/>
              </w:rPr>
              <w:t>本次</w:t>
            </w:r>
            <w:r>
              <w:rPr>
                <w:rFonts w:hAnsi="宋体" w:hint="eastAsia"/>
                <w:sz w:val="24"/>
              </w:rPr>
              <w:t>谈判</w:t>
            </w:r>
            <w:r>
              <w:rPr>
                <w:rFonts w:ascii="宋体" w:hAnsi="宋体" w:hint="eastAsia"/>
                <w:sz w:val="24"/>
              </w:rPr>
              <w:t>活动需交纳谈判保证金为：1200元</w:t>
            </w:r>
          </w:p>
          <w:p w14:paraId="17B299D5" w14:textId="77777777" w:rsidR="002B6423" w:rsidRDefault="00000000">
            <w:pPr>
              <w:kinsoku w:val="0"/>
              <w:spacing w:line="400" w:lineRule="exact"/>
              <w:rPr>
                <w:rFonts w:ascii="宋体" w:hAnsi="宋体" w:hint="eastAsia"/>
                <w:sz w:val="24"/>
              </w:rPr>
            </w:pPr>
            <w:r>
              <w:rPr>
                <w:rFonts w:ascii="宋体" w:hAnsi="宋体"/>
                <w:sz w:val="24"/>
              </w:rPr>
              <w:t>2</w:t>
            </w:r>
            <w:r>
              <w:rPr>
                <w:rFonts w:ascii="宋体" w:hAnsi="宋体" w:hint="eastAsia"/>
                <w:sz w:val="24"/>
              </w:rPr>
              <w:t>、谈判</w:t>
            </w:r>
            <w:r>
              <w:rPr>
                <w:rFonts w:ascii="宋体" w:hAnsi="宋体"/>
                <w:sz w:val="24"/>
              </w:rPr>
              <w:t>保证金应</w:t>
            </w:r>
            <w:r>
              <w:rPr>
                <w:rFonts w:ascii="宋体" w:hAnsi="宋体" w:hint="eastAsia"/>
                <w:sz w:val="24"/>
              </w:rPr>
              <w:t>为</w:t>
            </w:r>
            <w:r>
              <w:rPr>
                <w:rFonts w:ascii="宋体" w:hAnsi="宋体"/>
                <w:sz w:val="24"/>
              </w:rPr>
              <w:t>人民币，可采用下列任何一种形式支付</w:t>
            </w:r>
            <w:r>
              <w:rPr>
                <w:rFonts w:ascii="宋体" w:hAnsi="宋体" w:hint="eastAsia"/>
                <w:sz w:val="24"/>
              </w:rPr>
              <w:t>：银行转账、支票、汇票、本票、保函等非现金形式交纳或提交谈判保证金。</w:t>
            </w:r>
          </w:p>
          <w:p w14:paraId="39C4452A" w14:textId="77777777" w:rsidR="002B6423" w:rsidRDefault="00000000">
            <w:pPr>
              <w:spacing w:line="400" w:lineRule="exact"/>
              <w:rPr>
                <w:rFonts w:ascii="宋体" w:hAnsi="宋体" w:hint="eastAsia"/>
                <w:sz w:val="24"/>
              </w:rPr>
            </w:pPr>
            <w:r>
              <w:rPr>
                <w:rFonts w:ascii="宋体" w:hAnsi="宋体" w:hint="eastAsia"/>
                <w:sz w:val="24"/>
              </w:rPr>
              <w:t>3、谈判保证金汇款账号：</w:t>
            </w:r>
          </w:p>
          <w:p w14:paraId="399E2C5B" w14:textId="77777777" w:rsidR="002B6423" w:rsidRDefault="00000000">
            <w:pPr>
              <w:kinsoku w:val="0"/>
              <w:spacing w:line="400" w:lineRule="exact"/>
              <w:rPr>
                <w:rFonts w:ascii="宋体" w:hAnsi="宋体" w:hint="eastAsia"/>
                <w:sz w:val="24"/>
              </w:rPr>
            </w:pPr>
            <w:r>
              <w:rPr>
                <w:rFonts w:ascii="宋体" w:hAnsi="宋体" w:hint="eastAsia"/>
                <w:sz w:val="24"/>
              </w:rPr>
              <w:t>户    名：陕西开源招标有限公司</w:t>
            </w:r>
          </w:p>
          <w:p w14:paraId="04187F92" w14:textId="77777777" w:rsidR="002B6423" w:rsidRDefault="00000000">
            <w:pPr>
              <w:kinsoku w:val="0"/>
              <w:spacing w:line="400" w:lineRule="exact"/>
              <w:rPr>
                <w:rFonts w:ascii="宋体" w:hAnsi="宋体" w:hint="eastAsia"/>
                <w:sz w:val="24"/>
              </w:rPr>
            </w:pPr>
            <w:r>
              <w:rPr>
                <w:rFonts w:ascii="宋体" w:hAnsi="宋体" w:hint="eastAsia"/>
                <w:sz w:val="24"/>
              </w:rPr>
              <w:t xml:space="preserve">开户银行：交通银行西安甜水井街支行 </w:t>
            </w:r>
          </w:p>
          <w:p w14:paraId="3AE2B5B8" w14:textId="77777777" w:rsidR="002B6423" w:rsidRDefault="00000000">
            <w:pPr>
              <w:kinsoku w:val="0"/>
              <w:spacing w:line="400" w:lineRule="exact"/>
              <w:rPr>
                <w:rFonts w:ascii="宋体" w:hAnsi="宋体" w:hint="eastAsia"/>
                <w:sz w:val="24"/>
              </w:rPr>
            </w:pPr>
            <w:r>
              <w:rPr>
                <w:rFonts w:ascii="宋体" w:hAnsi="宋体" w:hint="eastAsia"/>
                <w:sz w:val="24"/>
              </w:rPr>
              <w:t xml:space="preserve">账 </w:t>
            </w:r>
            <w:r>
              <w:rPr>
                <w:rFonts w:ascii="宋体" w:hAnsi="宋体"/>
                <w:sz w:val="24"/>
              </w:rPr>
              <w:t xml:space="preserve">   </w:t>
            </w:r>
            <w:r>
              <w:rPr>
                <w:rFonts w:ascii="宋体" w:hAnsi="宋体" w:hint="eastAsia"/>
                <w:sz w:val="24"/>
              </w:rPr>
              <w:t>号：</w:t>
            </w:r>
            <w:r>
              <w:rPr>
                <w:rFonts w:ascii="宋体" w:hAnsi="宋体" w:cs="Helvetica"/>
                <w:kern w:val="0"/>
                <w:sz w:val="24"/>
                <w:szCs w:val="21"/>
              </w:rPr>
              <w:t>86113010750181502001705</w:t>
            </w:r>
          </w:p>
          <w:p w14:paraId="266217BB" w14:textId="77777777" w:rsidR="002B6423" w:rsidRDefault="00000000">
            <w:pPr>
              <w:pStyle w:val="ac"/>
              <w:numPr>
                <w:ilvl w:val="0"/>
                <w:numId w:val="3"/>
              </w:numPr>
              <w:spacing w:line="400" w:lineRule="exact"/>
              <w:jc w:val="left"/>
              <w:rPr>
                <w:rFonts w:hAnsi="宋体" w:hint="eastAsia"/>
                <w:sz w:val="24"/>
                <w:szCs w:val="24"/>
              </w:rPr>
            </w:pPr>
            <w:r>
              <w:rPr>
                <w:rFonts w:hAnsi="宋体" w:hint="eastAsia"/>
                <w:sz w:val="24"/>
                <w:szCs w:val="24"/>
              </w:rPr>
              <w:t>谈判保证金到账（保函提交）截止时间与谈判截止时间一致</w:t>
            </w:r>
            <w:r>
              <w:rPr>
                <w:rFonts w:hAnsi="宋体"/>
                <w:sz w:val="24"/>
                <w:szCs w:val="24"/>
              </w:rPr>
              <w:t>。</w:t>
            </w:r>
          </w:p>
          <w:p w14:paraId="1C352A24" w14:textId="77777777" w:rsidR="002B6423" w:rsidRDefault="00000000">
            <w:pPr>
              <w:pStyle w:val="ac"/>
              <w:spacing w:line="400" w:lineRule="exact"/>
              <w:jc w:val="left"/>
              <w:rPr>
                <w:rFonts w:hAnsi="宋体" w:cs="宋体" w:hint="eastAsia"/>
                <w:b/>
                <w:bCs/>
                <w:sz w:val="24"/>
                <w:szCs w:val="24"/>
              </w:rPr>
            </w:pPr>
            <w:r>
              <w:rPr>
                <w:rFonts w:hAnsi="宋体" w:hint="eastAsia"/>
                <w:b/>
                <w:bCs/>
                <w:sz w:val="24"/>
                <w:szCs w:val="24"/>
              </w:rPr>
              <w:t>（温馨提示：</w:t>
            </w:r>
            <w:r>
              <w:rPr>
                <w:rFonts w:hAnsi="宋体" w:cs="宋体" w:hint="eastAsia"/>
                <w:b/>
                <w:bCs/>
                <w:sz w:val="24"/>
                <w:szCs w:val="24"/>
              </w:rPr>
              <w:t>由于转账当天不一定能够到账，为避免因谈判保证金未到账或延迟到账而导致响应文件被拒</w:t>
            </w:r>
            <w:r>
              <w:rPr>
                <w:rFonts w:hAnsi="宋体" w:cs="宋体" w:hint="eastAsia"/>
                <w:b/>
                <w:bCs/>
                <w:sz w:val="24"/>
                <w:szCs w:val="24"/>
              </w:rPr>
              <w:lastRenderedPageBreak/>
              <w:t>绝，建议至少提前1个工作日到账；如提交保函，建议至少提前1个工作日将保函正本送至采购代理机构，保函须由财政部门认可的政府采购专业担保机构出具。）</w:t>
            </w:r>
          </w:p>
          <w:p w14:paraId="3E9E6C50" w14:textId="77777777" w:rsidR="002B6423" w:rsidRDefault="00000000">
            <w:pPr>
              <w:pStyle w:val="ac"/>
              <w:spacing w:line="400" w:lineRule="exact"/>
              <w:jc w:val="left"/>
              <w:rPr>
                <w:rFonts w:hAnsi="宋体" w:hint="eastAsia"/>
                <w:b/>
                <w:sz w:val="24"/>
                <w:szCs w:val="24"/>
              </w:rPr>
            </w:pPr>
            <w:r>
              <w:rPr>
                <w:rFonts w:hAnsi="宋体" w:hint="eastAsia"/>
                <w:b/>
                <w:sz w:val="24"/>
                <w:szCs w:val="24"/>
              </w:rPr>
              <w:t>备注：</w:t>
            </w:r>
          </w:p>
          <w:p w14:paraId="5EAE0C9B" w14:textId="77777777" w:rsidR="002B6423" w:rsidRDefault="00000000">
            <w:pPr>
              <w:pStyle w:val="ac"/>
              <w:spacing w:line="400" w:lineRule="exact"/>
              <w:jc w:val="left"/>
              <w:rPr>
                <w:rFonts w:hAnsi="宋体" w:hint="eastAsia"/>
                <w:b/>
                <w:sz w:val="24"/>
                <w:szCs w:val="24"/>
              </w:rPr>
            </w:pPr>
            <w:r>
              <w:rPr>
                <w:rFonts w:hAnsi="宋体" w:hint="eastAsia"/>
                <w:b/>
                <w:sz w:val="24"/>
                <w:szCs w:val="24"/>
              </w:rPr>
              <w:t>（1）谈判保证金以供应商名称汇款,如以个人汇款，视为无效。</w:t>
            </w:r>
          </w:p>
          <w:p w14:paraId="56268474" w14:textId="77777777" w:rsidR="002B6423" w:rsidRDefault="00000000">
            <w:pPr>
              <w:pStyle w:val="ac"/>
              <w:spacing w:line="400" w:lineRule="exact"/>
              <w:jc w:val="left"/>
              <w:rPr>
                <w:rFonts w:hAnsi="宋体" w:hint="eastAsia"/>
                <w:b/>
                <w:sz w:val="24"/>
                <w:szCs w:val="24"/>
              </w:rPr>
            </w:pPr>
            <w:r>
              <w:rPr>
                <w:rFonts w:hAnsi="宋体" w:hint="eastAsia"/>
                <w:b/>
                <w:sz w:val="24"/>
                <w:szCs w:val="24"/>
              </w:rPr>
              <w:t>（2）谈判保证金交纳凭证/保函须标明项目编号。</w:t>
            </w:r>
          </w:p>
          <w:p w14:paraId="1EB4306E" w14:textId="77777777" w:rsidR="002B6423" w:rsidRDefault="00000000">
            <w:pPr>
              <w:pStyle w:val="ac"/>
              <w:spacing w:line="400" w:lineRule="exact"/>
              <w:jc w:val="left"/>
              <w:rPr>
                <w:rFonts w:hAnsi="宋体" w:hint="eastAsia"/>
                <w:b/>
                <w:sz w:val="24"/>
                <w:szCs w:val="24"/>
              </w:rPr>
            </w:pPr>
            <w:r>
              <w:rPr>
                <w:rFonts w:hAnsi="宋体" w:hint="eastAsia"/>
                <w:b/>
                <w:sz w:val="24"/>
                <w:szCs w:val="24"/>
              </w:rPr>
              <w:t>（3）供应商未交纳、未足额交纳或未按规定时间交纳谈判保证金的，将被视为自动放弃谈判权利。</w:t>
            </w:r>
          </w:p>
          <w:p w14:paraId="01B2C115" w14:textId="77777777" w:rsidR="002B6423" w:rsidRDefault="00000000">
            <w:pPr>
              <w:pStyle w:val="ac"/>
              <w:spacing w:line="400" w:lineRule="exact"/>
              <w:jc w:val="left"/>
              <w:rPr>
                <w:rFonts w:hAnsi="宋体" w:hint="eastAsia"/>
                <w:b/>
                <w:sz w:val="24"/>
                <w:szCs w:val="24"/>
              </w:rPr>
            </w:pPr>
            <w:r>
              <w:rPr>
                <w:rFonts w:hAnsi="宋体" w:hint="eastAsia"/>
                <w:b/>
                <w:sz w:val="24"/>
                <w:szCs w:val="24"/>
              </w:rPr>
              <w:t>（4）谈判保证金的交付单位和供应商的名称必须一致，否则将视为谈判无效。</w:t>
            </w:r>
          </w:p>
          <w:p w14:paraId="41A6034B" w14:textId="77777777" w:rsidR="002B6423" w:rsidRDefault="00000000">
            <w:pPr>
              <w:pStyle w:val="ac"/>
              <w:spacing w:line="400" w:lineRule="exact"/>
              <w:jc w:val="left"/>
              <w:rPr>
                <w:rFonts w:hAnsi="宋体" w:hint="eastAsia"/>
                <w:b/>
                <w:sz w:val="24"/>
                <w:szCs w:val="24"/>
                <w:u w:val="single"/>
              </w:rPr>
            </w:pPr>
            <w:r>
              <w:rPr>
                <w:rFonts w:hAnsi="宋体" w:hint="eastAsia"/>
                <w:b/>
                <w:sz w:val="24"/>
                <w:szCs w:val="24"/>
              </w:rPr>
              <w:t>（5）</w:t>
            </w:r>
            <w:r>
              <w:rPr>
                <w:rFonts w:hAnsi="宋体" w:hint="eastAsia"/>
                <w:b/>
                <w:sz w:val="24"/>
                <w:szCs w:val="24"/>
                <w:u w:val="single"/>
              </w:rPr>
              <w:t>由于每个项目谈判保证金交纳账号不一样，请各供应商务必仔细核对，由此带来的所有后果由供应商自行承担。</w:t>
            </w:r>
          </w:p>
        </w:tc>
      </w:tr>
      <w:tr w:rsidR="002B6423" w14:paraId="60E8CDC8" w14:textId="77777777">
        <w:trPr>
          <w:trHeight w:val="2642"/>
          <w:jc w:val="center"/>
        </w:trPr>
        <w:tc>
          <w:tcPr>
            <w:tcW w:w="715" w:type="dxa"/>
            <w:vAlign w:val="center"/>
          </w:tcPr>
          <w:p w14:paraId="5D629AD5" w14:textId="77777777" w:rsidR="002B6423" w:rsidRDefault="002B6423">
            <w:pPr>
              <w:pStyle w:val="ac"/>
              <w:numPr>
                <w:ilvl w:val="0"/>
                <w:numId w:val="1"/>
              </w:numPr>
              <w:spacing w:line="400" w:lineRule="exact"/>
              <w:jc w:val="center"/>
              <w:rPr>
                <w:rFonts w:hAnsi="宋体" w:hint="eastAsia"/>
                <w:sz w:val="24"/>
                <w:szCs w:val="24"/>
              </w:rPr>
            </w:pPr>
          </w:p>
        </w:tc>
        <w:tc>
          <w:tcPr>
            <w:tcW w:w="2618" w:type="dxa"/>
            <w:vAlign w:val="center"/>
          </w:tcPr>
          <w:p w14:paraId="2ADABE1D" w14:textId="77777777" w:rsidR="002B6423" w:rsidRDefault="00000000">
            <w:pPr>
              <w:pStyle w:val="ac"/>
              <w:spacing w:line="400" w:lineRule="exact"/>
              <w:jc w:val="left"/>
              <w:rPr>
                <w:rFonts w:hAnsi="宋体" w:hint="eastAsia"/>
                <w:sz w:val="24"/>
                <w:szCs w:val="24"/>
              </w:rPr>
            </w:pPr>
            <w:r>
              <w:rPr>
                <w:rFonts w:hAnsi="宋体" w:hint="eastAsia"/>
                <w:sz w:val="24"/>
                <w:szCs w:val="24"/>
              </w:rPr>
              <w:t>响应文件份数</w:t>
            </w:r>
          </w:p>
        </w:tc>
        <w:tc>
          <w:tcPr>
            <w:tcW w:w="5953" w:type="dxa"/>
            <w:vAlign w:val="center"/>
          </w:tcPr>
          <w:p w14:paraId="24BC251F" w14:textId="77777777" w:rsidR="002B6423" w:rsidRDefault="00000000">
            <w:pPr>
              <w:pStyle w:val="ac"/>
              <w:spacing w:line="400" w:lineRule="exact"/>
              <w:jc w:val="left"/>
              <w:rPr>
                <w:rFonts w:hAnsi="宋体" w:hint="eastAsia"/>
                <w:sz w:val="24"/>
                <w:szCs w:val="24"/>
              </w:rPr>
            </w:pPr>
            <w:r>
              <w:rPr>
                <w:rFonts w:hAnsi="宋体" w:hint="eastAsia"/>
                <w:sz w:val="24"/>
                <w:szCs w:val="24"/>
              </w:rPr>
              <w:t>本次谈判需提交的响应文件：</w:t>
            </w:r>
            <w:r>
              <w:rPr>
                <w:rFonts w:hAnsi="宋体"/>
                <w:sz w:val="24"/>
                <w:szCs w:val="24"/>
              </w:rPr>
              <w:t>正本</w:t>
            </w:r>
            <w:r>
              <w:rPr>
                <w:rFonts w:hAnsi="宋体" w:hint="eastAsia"/>
                <w:sz w:val="24"/>
                <w:szCs w:val="24"/>
                <w:u w:val="single"/>
              </w:rPr>
              <w:t xml:space="preserve"> </w:t>
            </w:r>
            <w:r>
              <w:rPr>
                <w:rFonts w:hAnsi="宋体"/>
                <w:sz w:val="24"/>
                <w:szCs w:val="24"/>
                <w:u w:val="single"/>
              </w:rPr>
              <w:t>壹</w:t>
            </w:r>
            <w:r>
              <w:rPr>
                <w:rFonts w:hAnsi="宋体" w:hint="eastAsia"/>
                <w:sz w:val="24"/>
                <w:szCs w:val="24"/>
                <w:u w:val="single"/>
              </w:rPr>
              <w:t xml:space="preserve"> </w:t>
            </w:r>
            <w:r>
              <w:rPr>
                <w:rFonts w:hAnsi="宋体"/>
                <w:sz w:val="24"/>
                <w:szCs w:val="24"/>
              </w:rPr>
              <w:t>份，副本</w:t>
            </w:r>
            <w:r>
              <w:rPr>
                <w:rFonts w:hAnsi="宋体" w:hint="eastAsia"/>
                <w:sz w:val="24"/>
                <w:szCs w:val="24"/>
                <w:u w:val="single"/>
              </w:rPr>
              <w:t xml:space="preserve"> 贰 </w:t>
            </w:r>
            <w:r>
              <w:rPr>
                <w:rFonts w:hAnsi="宋体"/>
                <w:sz w:val="24"/>
                <w:szCs w:val="24"/>
              </w:rPr>
              <w:t>份</w:t>
            </w:r>
            <w:r>
              <w:rPr>
                <w:rFonts w:hAnsi="宋体" w:hint="eastAsia"/>
                <w:sz w:val="24"/>
                <w:szCs w:val="24"/>
              </w:rPr>
              <w:t>，电子版壹份（用U盘拷贝）。电子版响应文件提供响应文件正本的word版本及P</w:t>
            </w:r>
            <w:r>
              <w:rPr>
                <w:rFonts w:hAnsi="宋体"/>
                <w:sz w:val="24"/>
                <w:szCs w:val="24"/>
              </w:rPr>
              <w:t>DF</w:t>
            </w:r>
            <w:r>
              <w:rPr>
                <w:rFonts w:hAnsi="宋体" w:hint="eastAsia"/>
                <w:sz w:val="24"/>
                <w:szCs w:val="24"/>
              </w:rPr>
              <w:t>版本（P</w:t>
            </w:r>
            <w:r>
              <w:rPr>
                <w:rFonts w:hAnsi="宋体"/>
                <w:sz w:val="24"/>
                <w:szCs w:val="24"/>
              </w:rPr>
              <w:t>DF</w:t>
            </w:r>
            <w:r>
              <w:rPr>
                <w:rFonts w:hAnsi="宋体" w:hint="eastAsia"/>
                <w:sz w:val="24"/>
                <w:szCs w:val="24"/>
              </w:rPr>
              <w:t>文件为完整签字、盖章的正本扫描件）。响应文件的正本和所有的副本均需打印或用不褪色的蓝（黑）墨水填写，注明“正本”“副本”字样。统一胶装、编码，在每一页的正下方清楚标明共几页、第几页等字样。</w:t>
            </w:r>
          </w:p>
        </w:tc>
      </w:tr>
      <w:tr w:rsidR="002B6423" w14:paraId="280CB3EA" w14:textId="77777777">
        <w:trPr>
          <w:trHeight w:val="718"/>
          <w:jc w:val="center"/>
        </w:trPr>
        <w:tc>
          <w:tcPr>
            <w:tcW w:w="715" w:type="dxa"/>
            <w:vAlign w:val="center"/>
          </w:tcPr>
          <w:p w14:paraId="5E2B6259" w14:textId="77777777" w:rsidR="002B6423" w:rsidRDefault="002B6423">
            <w:pPr>
              <w:pStyle w:val="ac"/>
              <w:numPr>
                <w:ilvl w:val="0"/>
                <w:numId w:val="1"/>
              </w:numPr>
              <w:spacing w:line="400" w:lineRule="exact"/>
              <w:jc w:val="center"/>
              <w:rPr>
                <w:rFonts w:hAnsi="宋体" w:hint="eastAsia"/>
                <w:sz w:val="24"/>
                <w:szCs w:val="24"/>
              </w:rPr>
            </w:pPr>
          </w:p>
        </w:tc>
        <w:tc>
          <w:tcPr>
            <w:tcW w:w="2618" w:type="dxa"/>
            <w:vAlign w:val="center"/>
          </w:tcPr>
          <w:p w14:paraId="4168D15D" w14:textId="77777777" w:rsidR="002B6423" w:rsidRDefault="00000000">
            <w:pPr>
              <w:pStyle w:val="ac"/>
              <w:spacing w:line="400" w:lineRule="exact"/>
              <w:jc w:val="left"/>
              <w:rPr>
                <w:rFonts w:hAnsi="宋体" w:hint="eastAsia"/>
                <w:sz w:val="24"/>
                <w:szCs w:val="24"/>
              </w:rPr>
            </w:pPr>
            <w:r>
              <w:rPr>
                <w:rFonts w:hAnsi="宋体" w:hint="eastAsia"/>
                <w:sz w:val="24"/>
                <w:szCs w:val="24"/>
              </w:rPr>
              <w:t>交货期、交货地点、质保期</w:t>
            </w:r>
          </w:p>
        </w:tc>
        <w:tc>
          <w:tcPr>
            <w:tcW w:w="5953" w:type="dxa"/>
            <w:vAlign w:val="center"/>
          </w:tcPr>
          <w:p w14:paraId="6D34BF3D" w14:textId="77777777" w:rsidR="002B6423" w:rsidRDefault="00000000">
            <w:pPr>
              <w:pStyle w:val="ac"/>
              <w:spacing w:line="400" w:lineRule="exact"/>
              <w:jc w:val="left"/>
              <w:rPr>
                <w:rFonts w:hAnsi="宋体" w:hint="eastAsia"/>
                <w:sz w:val="24"/>
                <w:szCs w:val="24"/>
              </w:rPr>
            </w:pPr>
            <w:r>
              <w:rPr>
                <w:rFonts w:hAnsi="宋体" w:hint="eastAsia"/>
                <w:sz w:val="24"/>
                <w:szCs w:val="24"/>
              </w:rPr>
              <w:t>1、交货期：自合同签订之日起3个月内一次性完成交货。</w:t>
            </w:r>
          </w:p>
          <w:p w14:paraId="1B997AED" w14:textId="77777777" w:rsidR="002B6423" w:rsidRDefault="00000000">
            <w:pPr>
              <w:pStyle w:val="ac"/>
              <w:spacing w:line="400" w:lineRule="exact"/>
              <w:jc w:val="left"/>
              <w:rPr>
                <w:rFonts w:hAnsi="宋体" w:hint="eastAsia"/>
                <w:sz w:val="24"/>
                <w:szCs w:val="24"/>
              </w:rPr>
            </w:pPr>
            <w:r>
              <w:rPr>
                <w:rFonts w:hAnsi="宋体"/>
                <w:sz w:val="24"/>
                <w:szCs w:val="24"/>
              </w:rPr>
              <w:t>2</w:t>
            </w:r>
            <w:r>
              <w:rPr>
                <w:rFonts w:hAnsi="宋体" w:hint="eastAsia"/>
                <w:sz w:val="24"/>
                <w:szCs w:val="24"/>
              </w:rPr>
              <w:t>、交货</w:t>
            </w:r>
            <w:r>
              <w:rPr>
                <w:rFonts w:hAnsi="宋体"/>
                <w:sz w:val="24"/>
                <w:szCs w:val="24"/>
              </w:rPr>
              <w:t>地点</w:t>
            </w:r>
            <w:r>
              <w:rPr>
                <w:rFonts w:hAnsi="宋体" w:hint="eastAsia"/>
                <w:sz w:val="24"/>
                <w:szCs w:val="24"/>
              </w:rPr>
              <w:t>：陕西省医疗管理服务指导中心指定地点。</w:t>
            </w:r>
          </w:p>
          <w:p w14:paraId="6A0DA1FF" w14:textId="77777777" w:rsidR="002B6423" w:rsidRDefault="00000000">
            <w:pPr>
              <w:pStyle w:val="ac"/>
              <w:spacing w:line="400" w:lineRule="exact"/>
              <w:jc w:val="left"/>
              <w:rPr>
                <w:rFonts w:hAnsi="宋体" w:hint="eastAsia"/>
                <w:sz w:val="24"/>
                <w:szCs w:val="24"/>
              </w:rPr>
            </w:pPr>
            <w:r>
              <w:rPr>
                <w:rFonts w:hAnsi="宋体" w:hint="eastAsia"/>
                <w:sz w:val="24"/>
                <w:szCs w:val="24"/>
              </w:rPr>
              <w:t>3、质保期：按药品批文中的有效期4 年（含4 年）以上。</w:t>
            </w:r>
          </w:p>
        </w:tc>
      </w:tr>
      <w:tr w:rsidR="002B6423" w14:paraId="60BB79D3" w14:textId="77777777">
        <w:trPr>
          <w:trHeight w:val="493"/>
          <w:jc w:val="center"/>
        </w:trPr>
        <w:tc>
          <w:tcPr>
            <w:tcW w:w="715" w:type="dxa"/>
            <w:vAlign w:val="center"/>
          </w:tcPr>
          <w:p w14:paraId="0A5EF0A7" w14:textId="77777777" w:rsidR="002B6423" w:rsidRDefault="002B6423">
            <w:pPr>
              <w:pStyle w:val="ac"/>
              <w:numPr>
                <w:ilvl w:val="0"/>
                <w:numId w:val="1"/>
              </w:numPr>
              <w:spacing w:line="400" w:lineRule="exact"/>
              <w:jc w:val="center"/>
              <w:rPr>
                <w:rFonts w:hAnsi="宋体" w:hint="eastAsia"/>
                <w:sz w:val="24"/>
                <w:szCs w:val="24"/>
              </w:rPr>
            </w:pPr>
          </w:p>
        </w:tc>
        <w:tc>
          <w:tcPr>
            <w:tcW w:w="2618" w:type="dxa"/>
            <w:vAlign w:val="center"/>
          </w:tcPr>
          <w:p w14:paraId="7742E592" w14:textId="77777777" w:rsidR="002B6423" w:rsidRDefault="00000000">
            <w:pPr>
              <w:pStyle w:val="ac"/>
              <w:spacing w:line="400" w:lineRule="exact"/>
              <w:jc w:val="left"/>
              <w:rPr>
                <w:rFonts w:hAnsi="宋体" w:hint="eastAsia"/>
                <w:sz w:val="24"/>
                <w:szCs w:val="24"/>
              </w:rPr>
            </w:pPr>
            <w:r>
              <w:rPr>
                <w:rFonts w:hAnsi="宋体" w:hint="eastAsia"/>
                <w:sz w:val="24"/>
                <w:szCs w:val="24"/>
              </w:rPr>
              <w:t>结算方式</w:t>
            </w:r>
          </w:p>
        </w:tc>
        <w:tc>
          <w:tcPr>
            <w:tcW w:w="5953" w:type="dxa"/>
            <w:vAlign w:val="center"/>
          </w:tcPr>
          <w:p w14:paraId="5C6E0700" w14:textId="77777777" w:rsidR="002B6423" w:rsidRDefault="00000000">
            <w:pPr>
              <w:tabs>
                <w:tab w:val="left" w:pos="840"/>
              </w:tabs>
              <w:spacing w:line="400" w:lineRule="exact"/>
              <w:rPr>
                <w:rFonts w:ascii="宋体" w:hAnsi="宋体" w:hint="eastAsia"/>
                <w:sz w:val="24"/>
              </w:rPr>
            </w:pPr>
            <w:r>
              <w:rPr>
                <w:rFonts w:ascii="宋体" w:hAnsi="宋体" w:hint="eastAsia"/>
                <w:sz w:val="24"/>
              </w:rPr>
              <w:t>1、结算单位：采购人结算，在付款前，中标人必须开具符合采购人要求的正式合法发票给采购人，否则采购人有权拒绝付款且不构成违约。</w:t>
            </w:r>
          </w:p>
          <w:p w14:paraId="040F79AC" w14:textId="77777777" w:rsidR="002B6423" w:rsidRDefault="00000000">
            <w:pPr>
              <w:tabs>
                <w:tab w:val="left" w:pos="840"/>
              </w:tabs>
              <w:spacing w:line="400" w:lineRule="exact"/>
              <w:rPr>
                <w:rFonts w:ascii="宋体" w:hAnsi="宋体" w:hint="eastAsia"/>
                <w:sz w:val="24"/>
              </w:rPr>
            </w:pPr>
            <w:r>
              <w:rPr>
                <w:rFonts w:ascii="宋体" w:hAnsi="宋体" w:hint="eastAsia"/>
                <w:sz w:val="24"/>
              </w:rPr>
              <w:t>2、付款方式：采购人在货物验收合格之日起10个工作日内，支付合同总金额的100%。</w:t>
            </w:r>
          </w:p>
        </w:tc>
      </w:tr>
      <w:tr w:rsidR="002B6423" w14:paraId="4CD794AA" w14:textId="77777777">
        <w:trPr>
          <w:trHeight w:val="621"/>
          <w:jc w:val="center"/>
        </w:trPr>
        <w:tc>
          <w:tcPr>
            <w:tcW w:w="715" w:type="dxa"/>
            <w:vAlign w:val="center"/>
          </w:tcPr>
          <w:p w14:paraId="133D724A" w14:textId="77777777" w:rsidR="002B6423" w:rsidRDefault="002B6423">
            <w:pPr>
              <w:pStyle w:val="ac"/>
              <w:numPr>
                <w:ilvl w:val="0"/>
                <w:numId w:val="1"/>
              </w:numPr>
              <w:spacing w:line="400" w:lineRule="exact"/>
              <w:jc w:val="center"/>
              <w:rPr>
                <w:rFonts w:hAnsi="宋体" w:hint="eastAsia"/>
                <w:sz w:val="24"/>
                <w:szCs w:val="24"/>
              </w:rPr>
            </w:pPr>
          </w:p>
        </w:tc>
        <w:tc>
          <w:tcPr>
            <w:tcW w:w="2618" w:type="dxa"/>
            <w:vAlign w:val="center"/>
          </w:tcPr>
          <w:p w14:paraId="3756442B" w14:textId="77777777" w:rsidR="002B6423" w:rsidRDefault="00000000">
            <w:pPr>
              <w:pStyle w:val="ac"/>
              <w:spacing w:line="400" w:lineRule="exact"/>
              <w:jc w:val="left"/>
              <w:rPr>
                <w:rFonts w:hAnsi="宋体" w:hint="eastAsia"/>
                <w:sz w:val="24"/>
                <w:szCs w:val="24"/>
              </w:rPr>
            </w:pPr>
            <w:r>
              <w:rPr>
                <w:rFonts w:hAnsi="宋体" w:hint="eastAsia"/>
                <w:sz w:val="24"/>
                <w:szCs w:val="24"/>
              </w:rPr>
              <w:t>履约保证金</w:t>
            </w:r>
          </w:p>
        </w:tc>
        <w:tc>
          <w:tcPr>
            <w:tcW w:w="5953" w:type="dxa"/>
            <w:vAlign w:val="center"/>
          </w:tcPr>
          <w:p w14:paraId="038203CF" w14:textId="77777777" w:rsidR="002B6423" w:rsidRDefault="00000000">
            <w:pPr>
              <w:pStyle w:val="ac"/>
              <w:spacing w:line="400" w:lineRule="exact"/>
              <w:jc w:val="left"/>
              <w:rPr>
                <w:rFonts w:hAnsi="宋体" w:cs="宋体" w:hint="eastAsia"/>
                <w:sz w:val="24"/>
                <w:szCs w:val="24"/>
              </w:rPr>
            </w:pPr>
            <w:r>
              <w:rPr>
                <w:rFonts w:hAnsi="宋体" w:cs="宋体" w:hint="eastAsia"/>
                <w:sz w:val="24"/>
                <w:szCs w:val="24"/>
              </w:rPr>
              <w:t>是否要求提供履约保证金：</w:t>
            </w:r>
            <w:r>
              <w:rPr>
                <w:rFonts w:hAnsi="宋体" w:cs="宋体" w:hint="eastAsia"/>
                <w:sz w:val="24"/>
                <w:szCs w:val="24"/>
              </w:rPr>
              <w:fldChar w:fldCharType="begin"/>
            </w:r>
            <w:r>
              <w:rPr>
                <w:rFonts w:hAnsi="宋体" w:cs="宋体" w:hint="eastAsia"/>
                <w:sz w:val="24"/>
                <w:szCs w:val="24"/>
              </w:rPr>
              <w:instrText xml:space="preserve"> eq \o\ac(□,√)</w:instrText>
            </w:r>
            <w:r>
              <w:rPr>
                <w:rFonts w:hAnsi="宋体" w:cs="宋体" w:hint="eastAsia"/>
                <w:sz w:val="24"/>
                <w:szCs w:val="24"/>
              </w:rPr>
              <w:fldChar w:fldCharType="end"/>
            </w:r>
            <w:r>
              <w:rPr>
                <w:rFonts w:hAnsi="宋体" w:cs="宋体" w:hint="eastAsia"/>
                <w:sz w:val="24"/>
                <w:szCs w:val="24"/>
              </w:rPr>
              <w:t>是□否</w:t>
            </w:r>
          </w:p>
          <w:p w14:paraId="2DD8DC0A" w14:textId="44165EE0" w:rsidR="002B6423" w:rsidRDefault="00000000">
            <w:pPr>
              <w:pStyle w:val="ac"/>
              <w:spacing w:line="400" w:lineRule="exact"/>
              <w:jc w:val="left"/>
              <w:rPr>
                <w:rFonts w:hAnsi="宋体" w:cs="宋体" w:hint="eastAsia"/>
                <w:sz w:val="24"/>
                <w:szCs w:val="24"/>
              </w:rPr>
            </w:pPr>
            <w:r>
              <w:rPr>
                <w:rFonts w:hAnsi="宋体" w:cs="宋体" w:hint="eastAsia"/>
                <w:sz w:val="24"/>
                <w:szCs w:val="24"/>
              </w:rPr>
              <w:lastRenderedPageBreak/>
              <w:t>履约保证金为合同金额的5%</w:t>
            </w:r>
          </w:p>
          <w:p w14:paraId="737E3C2E" w14:textId="77777777" w:rsidR="002B6423" w:rsidRDefault="00000000">
            <w:pPr>
              <w:tabs>
                <w:tab w:val="left" w:pos="840"/>
              </w:tabs>
              <w:spacing w:line="400" w:lineRule="exact"/>
              <w:rPr>
                <w:rFonts w:ascii="宋体" w:hAnsi="宋体" w:hint="eastAsia"/>
                <w:sz w:val="24"/>
              </w:rPr>
            </w:pPr>
            <w:r>
              <w:rPr>
                <w:rFonts w:hAnsi="宋体" w:cs="宋体" w:hint="eastAsia"/>
                <w:sz w:val="24"/>
              </w:rPr>
              <w:t>说明：中标人应当在合同签订</w:t>
            </w:r>
            <w:r w:rsidRPr="00BE1CC1">
              <w:rPr>
                <w:rFonts w:ascii="宋体" w:hAnsi="宋体" w:cs="宋体" w:hint="eastAsia"/>
                <w:sz w:val="24"/>
              </w:rPr>
              <w:t>前缴纳至采购人指定账户，所有产品到货并验收合格后退还5%。</w:t>
            </w:r>
          </w:p>
        </w:tc>
      </w:tr>
      <w:tr w:rsidR="002B6423" w14:paraId="1D70FAAF" w14:textId="77777777">
        <w:trPr>
          <w:trHeight w:val="552"/>
          <w:jc w:val="center"/>
        </w:trPr>
        <w:tc>
          <w:tcPr>
            <w:tcW w:w="715" w:type="dxa"/>
            <w:vAlign w:val="center"/>
          </w:tcPr>
          <w:p w14:paraId="056F2397" w14:textId="77777777" w:rsidR="002B6423" w:rsidRDefault="002B6423">
            <w:pPr>
              <w:pStyle w:val="ac"/>
              <w:numPr>
                <w:ilvl w:val="0"/>
                <w:numId w:val="1"/>
              </w:numPr>
              <w:spacing w:line="400" w:lineRule="exact"/>
              <w:jc w:val="center"/>
              <w:rPr>
                <w:rFonts w:hAnsi="宋体" w:hint="eastAsia"/>
                <w:sz w:val="24"/>
                <w:szCs w:val="24"/>
              </w:rPr>
            </w:pPr>
          </w:p>
        </w:tc>
        <w:tc>
          <w:tcPr>
            <w:tcW w:w="2618" w:type="dxa"/>
            <w:vAlign w:val="center"/>
          </w:tcPr>
          <w:p w14:paraId="13B50591" w14:textId="77777777" w:rsidR="002B6423" w:rsidRDefault="00000000">
            <w:pPr>
              <w:pStyle w:val="ac"/>
              <w:spacing w:line="400" w:lineRule="exact"/>
              <w:jc w:val="left"/>
              <w:rPr>
                <w:rFonts w:hAnsi="宋体" w:hint="eastAsia"/>
                <w:sz w:val="24"/>
                <w:szCs w:val="24"/>
              </w:rPr>
            </w:pPr>
            <w:r>
              <w:rPr>
                <w:rFonts w:hAnsi="宋体" w:cs="宋体" w:hint="eastAsia"/>
                <w:sz w:val="24"/>
                <w:szCs w:val="24"/>
              </w:rPr>
              <w:t>招标代理服务费</w:t>
            </w:r>
          </w:p>
        </w:tc>
        <w:tc>
          <w:tcPr>
            <w:tcW w:w="5953" w:type="dxa"/>
            <w:vAlign w:val="center"/>
          </w:tcPr>
          <w:p w14:paraId="22A33783" w14:textId="77777777" w:rsidR="002B6423" w:rsidRDefault="00000000">
            <w:pPr>
              <w:pStyle w:val="af2"/>
              <w:adjustRightInd w:val="0"/>
              <w:snapToGrid w:val="0"/>
              <w:spacing w:before="0" w:beforeAutospacing="0" w:after="0" w:afterAutospacing="0" w:line="400" w:lineRule="exact"/>
              <w:rPr>
                <w:rFonts w:hint="eastAsia"/>
              </w:rPr>
            </w:pPr>
            <w:r>
              <w:rPr>
                <w:rFonts w:hint="eastAsia"/>
              </w:rPr>
              <w:t>本项目收取代理服务费</w:t>
            </w:r>
          </w:p>
          <w:p w14:paraId="6A955A07" w14:textId="77777777" w:rsidR="002B6423" w:rsidRDefault="00000000">
            <w:pPr>
              <w:pStyle w:val="af2"/>
              <w:adjustRightInd w:val="0"/>
              <w:snapToGrid w:val="0"/>
              <w:spacing w:before="0" w:beforeAutospacing="0" w:after="0" w:afterAutospacing="0" w:line="400" w:lineRule="exact"/>
              <w:rPr>
                <w:rFonts w:hint="eastAsia"/>
              </w:rPr>
            </w:pPr>
            <w:r>
              <w:rPr>
                <w:rFonts w:hint="eastAsia"/>
              </w:rPr>
              <w:t>代理服务费用收取对象：中标/成交供应商</w:t>
            </w:r>
          </w:p>
          <w:p w14:paraId="7EABBCA5" w14:textId="77777777" w:rsidR="002B6423" w:rsidRDefault="00000000">
            <w:pPr>
              <w:spacing w:line="400" w:lineRule="exact"/>
              <w:rPr>
                <w:rFonts w:ascii="宋体" w:hAnsi="宋体" w:hint="eastAsia"/>
                <w:sz w:val="24"/>
              </w:rPr>
            </w:pPr>
            <w:r>
              <w:rPr>
                <w:rFonts w:ascii="宋体" w:hAnsi="宋体" w:cs="宋体" w:hint="eastAsia"/>
                <w:sz w:val="24"/>
              </w:rPr>
              <w:t>代理服务费收费标准：中标人应依据预算金额向采购代理机构交纳中标服务费，交费金额参照国家计委颁布的《招标代理服务收费管理暂行办法》（计价格『2002』1980号）及发改办价格『2003』857号文件的规定标准，不足伍仟元按定额伍仟元收取。本项目招标服务费按货物计取。</w:t>
            </w:r>
          </w:p>
        </w:tc>
      </w:tr>
      <w:tr w:rsidR="002B6423" w14:paraId="02AB1EDC" w14:textId="77777777">
        <w:trPr>
          <w:trHeight w:val="699"/>
          <w:jc w:val="center"/>
        </w:trPr>
        <w:tc>
          <w:tcPr>
            <w:tcW w:w="715" w:type="dxa"/>
            <w:vAlign w:val="center"/>
          </w:tcPr>
          <w:p w14:paraId="124DBF0E" w14:textId="77777777" w:rsidR="002B6423" w:rsidRDefault="002B6423">
            <w:pPr>
              <w:pStyle w:val="ac"/>
              <w:numPr>
                <w:ilvl w:val="0"/>
                <w:numId w:val="1"/>
              </w:numPr>
              <w:spacing w:line="400" w:lineRule="exact"/>
              <w:jc w:val="center"/>
              <w:rPr>
                <w:rFonts w:hAnsi="宋体" w:hint="eastAsia"/>
                <w:sz w:val="24"/>
                <w:szCs w:val="24"/>
              </w:rPr>
            </w:pPr>
          </w:p>
        </w:tc>
        <w:tc>
          <w:tcPr>
            <w:tcW w:w="2618" w:type="dxa"/>
            <w:vAlign w:val="center"/>
          </w:tcPr>
          <w:p w14:paraId="4BA72765" w14:textId="77777777" w:rsidR="002B6423" w:rsidRDefault="00000000">
            <w:pPr>
              <w:pStyle w:val="ac"/>
              <w:spacing w:line="400" w:lineRule="exact"/>
              <w:jc w:val="left"/>
              <w:rPr>
                <w:rFonts w:hAnsi="宋体" w:hint="eastAsia"/>
                <w:sz w:val="24"/>
                <w:szCs w:val="24"/>
              </w:rPr>
            </w:pPr>
            <w:r>
              <w:rPr>
                <w:rFonts w:ascii="仿宋" w:hAnsi="仿宋" w:hint="eastAsia"/>
                <w:sz w:val="24"/>
                <w:szCs w:val="24"/>
              </w:rPr>
              <w:t>其他</w:t>
            </w:r>
          </w:p>
        </w:tc>
        <w:tc>
          <w:tcPr>
            <w:tcW w:w="5953" w:type="dxa"/>
            <w:vAlign w:val="center"/>
          </w:tcPr>
          <w:p w14:paraId="669F2714" w14:textId="77777777" w:rsidR="002B6423" w:rsidRDefault="00000000">
            <w:pPr>
              <w:pStyle w:val="af2"/>
              <w:adjustRightInd w:val="0"/>
              <w:snapToGrid w:val="0"/>
              <w:spacing w:before="0" w:beforeAutospacing="0" w:after="0" w:afterAutospacing="0" w:line="400" w:lineRule="exact"/>
              <w:rPr>
                <w:rFonts w:hint="eastAsia"/>
              </w:rPr>
            </w:pPr>
            <w:r>
              <w:rPr>
                <w:rFonts w:hint="eastAsia"/>
              </w:rPr>
              <w:t>正文与前附表表述不一致时，以供应商须知前附表为准。</w:t>
            </w:r>
          </w:p>
        </w:tc>
      </w:tr>
    </w:tbl>
    <w:p w14:paraId="79CB834F" w14:textId="77777777" w:rsidR="002B6423" w:rsidRDefault="002B6423"/>
    <w:p w14:paraId="0F79600C" w14:textId="77777777" w:rsidR="002B6423" w:rsidRDefault="00000000">
      <w:pPr>
        <w:jc w:val="center"/>
        <w:rPr>
          <w:rFonts w:ascii="宋体" w:hAnsi="宋体" w:hint="eastAsia"/>
          <w:b/>
          <w:sz w:val="30"/>
          <w:szCs w:val="30"/>
        </w:rPr>
      </w:pPr>
      <w:r>
        <w:rPr>
          <w:rFonts w:ascii="仿宋" w:hAnsi="仿宋"/>
          <w:sz w:val="24"/>
        </w:rPr>
        <w:br w:type="page"/>
      </w:r>
      <w:r>
        <w:rPr>
          <w:rFonts w:ascii="宋体" w:hAnsi="宋体" w:hint="eastAsia"/>
          <w:b/>
          <w:sz w:val="30"/>
          <w:szCs w:val="30"/>
        </w:rPr>
        <w:lastRenderedPageBreak/>
        <w:t>供应商须知正文</w:t>
      </w:r>
    </w:p>
    <w:p w14:paraId="3E665798" w14:textId="77777777" w:rsidR="002B6423" w:rsidRDefault="00000000">
      <w:pPr>
        <w:jc w:val="center"/>
        <w:rPr>
          <w:rFonts w:ascii="宋体" w:hAnsi="宋体" w:hint="eastAsia"/>
          <w:b/>
          <w:sz w:val="30"/>
          <w:szCs w:val="30"/>
        </w:rPr>
      </w:pPr>
      <w:r>
        <w:rPr>
          <w:rFonts w:ascii="宋体" w:hAnsi="宋体" w:hint="eastAsia"/>
          <w:b/>
          <w:sz w:val="30"/>
          <w:szCs w:val="30"/>
        </w:rPr>
        <w:t>一．名词解释</w:t>
      </w:r>
    </w:p>
    <w:p w14:paraId="773B34A3" w14:textId="77777777" w:rsidR="002B6423" w:rsidRDefault="00000000">
      <w:pPr>
        <w:numPr>
          <w:ilvl w:val="0"/>
          <w:numId w:val="4"/>
        </w:numPr>
        <w:tabs>
          <w:tab w:val="clear" w:pos="900"/>
          <w:tab w:val="left" w:pos="360"/>
        </w:tabs>
        <w:spacing w:line="360" w:lineRule="auto"/>
        <w:ind w:left="240" w:hanging="360"/>
        <w:rPr>
          <w:rFonts w:ascii="宋体" w:hAnsi="宋体" w:hint="eastAsia"/>
          <w:sz w:val="24"/>
        </w:rPr>
      </w:pPr>
      <w:r>
        <w:rPr>
          <w:rFonts w:ascii="宋体" w:hAnsi="宋体" w:hint="eastAsia"/>
          <w:sz w:val="24"/>
        </w:rPr>
        <w:t>采购人：陕西省医疗管理服务指导中心</w:t>
      </w:r>
    </w:p>
    <w:p w14:paraId="355F49ED" w14:textId="77777777" w:rsidR="002B6423" w:rsidRDefault="00000000">
      <w:pPr>
        <w:numPr>
          <w:ilvl w:val="0"/>
          <w:numId w:val="5"/>
        </w:numPr>
        <w:tabs>
          <w:tab w:val="clear" w:pos="900"/>
          <w:tab w:val="left" w:pos="360"/>
        </w:tabs>
        <w:spacing w:line="360" w:lineRule="auto"/>
        <w:ind w:left="240" w:hanging="360"/>
        <w:rPr>
          <w:rFonts w:ascii="宋体" w:hAnsi="宋体" w:hint="eastAsia"/>
          <w:sz w:val="24"/>
        </w:rPr>
      </w:pPr>
      <w:r>
        <w:rPr>
          <w:rFonts w:ascii="宋体" w:hAnsi="宋体" w:hint="eastAsia"/>
          <w:sz w:val="24"/>
        </w:rPr>
        <w:t>监督机构：采购人监督部门</w:t>
      </w:r>
    </w:p>
    <w:p w14:paraId="23A3D48D" w14:textId="77777777" w:rsidR="002B6423" w:rsidRDefault="00000000">
      <w:pPr>
        <w:numPr>
          <w:ilvl w:val="0"/>
          <w:numId w:val="5"/>
        </w:numPr>
        <w:tabs>
          <w:tab w:val="clear" w:pos="900"/>
          <w:tab w:val="left" w:pos="360"/>
        </w:tabs>
        <w:spacing w:line="360" w:lineRule="auto"/>
        <w:ind w:left="240" w:hanging="360"/>
        <w:rPr>
          <w:rFonts w:ascii="宋体" w:hAnsi="宋体" w:hint="eastAsia"/>
          <w:sz w:val="24"/>
        </w:rPr>
      </w:pPr>
      <w:r>
        <w:rPr>
          <w:rFonts w:ascii="宋体" w:hAnsi="宋体" w:hint="eastAsia"/>
          <w:sz w:val="24"/>
        </w:rPr>
        <w:t>采购代理机构：陕西开源招标有限公司</w:t>
      </w:r>
    </w:p>
    <w:p w14:paraId="5F1DFBB0" w14:textId="77777777" w:rsidR="002B6423" w:rsidRDefault="00000000">
      <w:pPr>
        <w:numPr>
          <w:ilvl w:val="0"/>
          <w:numId w:val="5"/>
        </w:numPr>
        <w:tabs>
          <w:tab w:val="clear" w:pos="900"/>
          <w:tab w:val="left" w:pos="360"/>
        </w:tabs>
        <w:spacing w:line="360" w:lineRule="auto"/>
        <w:ind w:left="240" w:hanging="360"/>
        <w:rPr>
          <w:rFonts w:ascii="宋体" w:hAnsi="宋体" w:hint="eastAsia"/>
          <w:sz w:val="24"/>
        </w:rPr>
      </w:pPr>
      <w:r>
        <w:rPr>
          <w:rFonts w:ascii="宋体" w:hAnsi="宋体" w:hint="eastAsia"/>
          <w:sz w:val="24"/>
        </w:rPr>
        <w:t>供应商：满足本次采购要求的供应商</w:t>
      </w:r>
    </w:p>
    <w:p w14:paraId="1C4D804E" w14:textId="77777777" w:rsidR="002B6423" w:rsidRDefault="00000000">
      <w:pPr>
        <w:numPr>
          <w:ilvl w:val="0"/>
          <w:numId w:val="5"/>
        </w:numPr>
        <w:tabs>
          <w:tab w:val="clear" w:pos="900"/>
          <w:tab w:val="left" w:pos="360"/>
        </w:tabs>
        <w:spacing w:line="360" w:lineRule="auto"/>
        <w:ind w:left="240" w:hanging="360"/>
        <w:rPr>
          <w:rFonts w:ascii="宋体" w:hAnsi="宋体" w:hint="eastAsia"/>
          <w:sz w:val="24"/>
        </w:rPr>
      </w:pPr>
      <w:r>
        <w:rPr>
          <w:rFonts w:ascii="宋体" w:hAnsi="宋体" w:hint="eastAsia"/>
          <w:sz w:val="24"/>
        </w:rPr>
        <w:t>成交供应商：由谈判小组推荐经采购人确认的供应商</w:t>
      </w:r>
    </w:p>
    <w:p w14:paraId="6440035B" w14:textId="77777777" w:rsidR="002B6423" w:rsidRDefault="00000000">
      <w:pPr>
        <w:jc w:val="center"/>
        <w:rPr>
          <w:rFonts w:ascii="宋体" w:hAnsi="宋体" w:hint="eastAsia"/>
          <w:sz w:val="30"/>
          <w:szCs w:val="30"/>
        </w:rPr>
      </w:pPr>
      <w:r>
        <w:rPr>
          <w:rFonts w:ascii="宋体" w:hAnsi="宋体" w:hint="eastAsia"/>
          <w:b/>
          <w:sz w:val="30"/>
          <w:szCs w:val="30"/>
        </w:rPr>
        <w:t>二．供应商</w:t>
      </w:r>
    </w:p>
    <w:p w14:paraId="06CD9DCB" w14:textId="77777777" w:rsidR="002B6423" w:rsidRDefault="00000000">
      <w:pPr>
        <w:ind w:firstLineChars="50" w:firstLine="120"/>
        <w:rPr>
          <w:rFonts w:ascii="宋体" w:hAnsi="宋体" w:hint="eastAsia"/>
          <w:b/>
          <w:sz w:val="24"/>
        </w:rPr>
      </w:pPr>
      <w:r>
        <w:rPr>
          <w:rFonts w:ascii="宋体" w:hAnsi="宋体" w:hint="eastAsia"/>
          <w:b/>
          <w:sz w:val="24"/>
        </w:rPr>
        <w:t>1、合格供应商的范围</w:t>
      </w:r>
    </w:p>
    <w:p w14:paraId="192B1F29" w14:textId="77777777" w:rsidR="002B6423" w:rsidRDefault="00000000">
      <w:pPr>
        <w:spacing w:line="360" w:lineRule="auto"/>
        <w:ind w:leftChars="172" w:left="1079" w:hangingChars="299" w:hanging="718"/>
        <w:rPr>
          <w:rFonts w:ascii="宋体" w:hAnsi="宋体" w:hint="eastAsia"/>
          <w:sz w:val="24"/>
        </w:rPr>
      </w:pPr>
      <w:r>
        <w:rPr>
          <w:rFonts w:ascii="宋体" w:hAnsi="宋体" w:hint="eastAsia"/>
          <w:sz w:val="24"/>
        </w:rPr>
        <w:t>（1）具有独立承担民事责任的能力</w:t>
      </w:r>
    </w:p>
    <w:p w14:paraId="26571407" w14:textId="77777777" w:rsidR="002B6423" w:rsidRDefault="00000000">
      <w:pPr>
        <w:spacing w:line="360" w:lineRule="auto"/>
        <w:ind w:leftChars="172" w:left="1079" w:hangingChars="299" w:hanging="718"/>
        <w:rPr>
          <w:rFonts w:ascii="宋体" w:hAnsi="宋体" w:hint="eastAsia"/>
          <w:sz w:val="24"/>
        </w:rPr>
      </w:pPr>
      <w:r>
        <w:rPr>
          <w:rFonts w:ascii="宋体" w:hAnsi="宋体" w:hint="eastAsia"/>
          <w:sz w:val="24"/>
        </w:rPr>
        <w:t>（2）具有良好的商业信誉和健全的财务会计制度</w:t>
      </w:r>
    </w:p>
    <w:p w14:paraId="75A829DB" w14:textId="77777777" w:rsidR="002B6423" w:rsidRDefault="00000000">
      <w:pPr>
        <w:spacing w:line="360" w:lineRule="auto"/>
        <w:ind w:leftChars="172" w:left="1079" w:hangingChars="299" w:hanging="718"/>
        <w:rPr>
          <w:rFonts w:ascii="宋体" w:hAnsi="宋体" w:hint="eastAsia"/>
          <w:sz w:val="24"/>
        </w:rPr>
      </w:pPr>
      <w:r>
        <w:rPr>
          <w:rFonts w:ascii="宋体" w:hAnsi="宋体" w:hint="eastAsia"/>
          <w:sz w:val="24"/>
        </w:rPr>
        <w:t>（3）具有履行合同所必需的产品和专业技术能力</w:t>
      </w:r>
    </w:p>
    <w:p w14:paraId="4F5AA42E" w14:textId="77777777" w:rsidR="002B6423" w:rsidRDefault="00000000">
      <w:pPr>
        <w:spacing w:line="360" w:lineRule="auto"/>
        <w:ind w:leftChars="172" w:left="1079" w:hangingChars="299" w:hanging="718"/>
        <w:rPr>
          <w:rFonts w:ascii="宋体" w:hAnsi="宋体" w:hint="eastAsia"/>
          <w:sz w:val="24"/>
        </w:rPr>
      </w:pPr>
      <w:r>
        <w:rPr>
          <w:rFonts w:ascii="宋体" w:hAnsi="宋体" w:hint="eastAsia"/>
          <w:sz w:val="24"/>
        </w:rPr>
        <w:t>（4）有依法缴纳税收和社会保障资金的良好记录</w:t>
      </w:r>
    </w:p>
    <w:p w14:paraId="635948A8" w14:textId="77777777" w:rsidR="002B6423" w:rsidRDefault="00000000">
      <w:pPr>
        <w:spacing w:line="360" w:lineRule="auto"/>
        <w:ind w:leftChars="172" w:left="1079" w:hangingChars="299" w:hanging="718"/>
        <w:rPr>
          <w:rFonts w:ascii="宋体" w:hAnsi="宋体" w:hint="eastAsia"/>
          <w:sz w:val="24"/>
        </w:rPr>
      </w:pPr>
      <w:r>
        <w:rPr>
          <w:rFonts w:ascii="宋体" w:hAnsi="宋体" w:hint="eastAsia"/>
          <w:sz w:val="24"/>
        </w:rPr>
        <w:t>（5）参加采购活动前三年内，在经营活动中没有重大违法记录</w:t>
      </w:r>
    </w:p>
    <w:p w14:paraId="73454DF6" w14:textId="77777777" w:rsidR="002B6423" w:rsidRDefault="00000000">
      <w:pPr>
        <w:spacing w:line="360" w:lineRule="auto"/>
        <w:ind w:leftChars="172" w:left="1079" w:hangingChars="299" w:hanging="718"/>
        <w:rPr>
          <w:rFonts w:ascii="宋体" w:hAnsi="宋体" w:hint="eastAsia"/>
          <w:sz w:val="24"/>
        </w:rPr>
      </w:pPr>
      <w:r>
        <w:rPr>
          <w:rFonts w:ascii="宋体" w:hAnsi="宋体" w:hint="eastAsia"/>
          <w:sz w:val="24"/>
        </w:rPr>
        <w:t>（6）法律、行政法规规定的其它条件</w:t>
      </w:r>
    </w:p>
    <w:p w14:paraId="44CCDD03" w14:textId="77777777" w:rsidR="002B6423" w:rsidRDefault="00000000">
      <w:pPr>
        <w:spacing w:line="360" w:lineRule="auto"/>
        <w:ind w:firstLineChars="100" w:firstLine="241"/>
        <w:rPr>
          <w:rFonts w:ascii="宋体" w:hAnsi="宋体" w:hint="eastAsia"/>
          <w:b/>
          <w:sz w:val="24"/>
        </w:rPr>
      </w:pPr>
      <w:r>
        <w:rPr>
          <w:rFonts w:ascii="宋体" w:hAnsi="宋体" w:hint="eastAsia"/>
          <w:b/>
          <w:sz w:val="24"/>
        </w:rPr>
        <w:t>2、供应商信用记录查询</w:t>
      </w:r>
    </w:p>
    <w:p w14:paraId="0247A5AB" w14:textId="77777777" w:rsidR="002B6423" w:rsidRDefault="00000000">
      <w:pPr>
        <w:wordWrap w:val="0"/>
        <w:topLinePunct/>
        <w:spacing w:line="360" w:lineRule="auto"/>
        <w:ind w:firstLineChars="200" w:firstLine="480"/>
        <w:rPr>
          <w:rFonts w:ascii="宋体" w:hAnsi="宋体" w:hint="eastAsia"/>
          <w:b/>
          <w:sz w:val="24"/>
        </w:rPr>
      </w:pPr>
      <w:r>
        <w:rPr>
          <w:rFonts w:ascii="宋体" w:hAnsi="宋体" w:hint="eastAsia"/>
          <w:sz w:val="24"/>
        </w:rPr>
        <w:t>对列入“信用中国”网站(</w:t>
      </w:r>
      <w:hyperlink r:id="rId10" w:history="1">
        <w:r w:rsidR="002B6423">
          <w:rPr>
            <w:rStyle w:val="af7"/>
            <w:rFonts w:ascii="宋体" w:hAnsi="宋体" w:hint="eastAsia"/>
            <w:color w:val="auto"/>
            <w:sz w:val="24"/>
          </w:rPr>
          <w:t>www.creditchina.gov.cn</w:t>
        </w:r>
      </w:hyperlink>
      <w:r>
        <w:rPr>
          <w:rFonts w:ascii="宋体" w:hAnsi="宋体" w:hint="eastAsia"/>
          <w:sz w:val="24"/>
        </w:rPr>
        <w:t>)“记录失信被执行人或重大税收违法失信主体或政府采购严重违法失信行为”记录名单；中国政府采购网(</w:t>
      </w:r>
      <w:hyperlink r:id="rId11" w:history="1">
        <w:r w:rsidR="002B6423">
          <w:rPr>
            <w:rStyle w:val="af7"/>
            <w:rFonts w:ascii="宋体" w:hAnsi="宋体" w:hint="eastAsia"/>
            <w:color w:val="auto"/>
            <w:sz w:val="24"/>
          </w:rPr>
          <w:t>www.ccgp.gov.cn</w:t>
        </w:r>
      </w:hyperlink>
      <w:r>
        <w:rPr>
          <w:rFonts w:ascii="宋体" w:hAnsi="宋体" w:hint="eastAsia"/>
          <w:sz w:val="24"/>
        </w:rPr>
        <w:t>)“政府采购严重违法失信行为信息记录”的单位，应当拒绝参与政府采购活动，供应商须提供信用记录良好未失信的声明及相关证明材料，以采购人或采购代理机构查询结果为准。</w:t>
      </w:r>
    </w:p>
    <w:p w14:paraId="11AB41FA" w14:textId="77777777" w:rsidR="002B6423" w:rsidRDefault="00000000">
      <w:pPr>
        <w:ind w:firstLineChars="100" w:firstLine="241"/>
        <w:rPr>
          <w:rFonts w:ascii="宋体" w:hAnsi="宋体" w:hint="eastAsia"/>
          <w:b/>
          <w:sz w:val="24"/>
        </w:rPr>
      </w:pPr>
      <w:r>
        <w:rPr>
          <w:rFonts w:ascii="宋体" w:hAnsi="宋体" w:hint="eastAsia"/>
          <w:b/>
          <w:sz w:val="24"/>
        </w:rPr>
        <w:t>3、谈判委托</w:t>
      </w:r>
    </w:p>
    <w:p w14:paraId="720ED7C8" w14:textId="77777777" w:rsidR="002B6423" w:rsidRDefault="00000000">
      <w:pPr>
        <w:spacing w:line="360" w:lineRule="auto"/>
        <w:ind w:firstLineChars="200" w:firstLine="480"/>
        <w:rPr>
          <w:rFonts w:ascii="宋体" w:hAnsi="宋体" w:hint="eastAsia"/>
          <w:sz w:val="24"/>
        </w:rPr>
      </w:pPr>
      <w:r>
        <w:rPr>
          <w:rFonts w:ascii="宋体" w:hAnsi="宋体" w:hint="eastAsia"/>
          <w:sz w:val="24"/>
        </w:rPr>
        <w:t>如供应商代表不是法定代表人，须持有《法定代表人授权书》。</w:t>
      </w:r>
    </w:p>
    <w:p w14:paraId="3E78FAD5" w14:textId="77777777" w:rsidR="002B6423" w:rsidRDefault="00000000">
      <w:pPr>
        <w:ind w:firstLineChars="100" w:firstLine="241"/>
        <w:rPr>
          <w:rFonts w:ascii="宋体" w:hAnsi="宋体" w:hint="eastAsia"/>
          <w:b/>
          <w:sz w:val="24"/>
        </w:rPr>
      </w:pPr>
      <w:r>
        <w:rPr>
          <w:rFonts w:ascii="宋体" w:hAnsi="宋体" w:hint="eastAsia"/>
          <w:b/>
          <w:sz w:val="24"/>
        </w:rPr>
        <w:t>4、谈判费用</w:t>
      </w:r>
    </w:p>
    <w:p w14:paraId="423B9BDD" w14:textId="77777777" w:rsidR="002B6423" w:rsidRDefault="00000000">
      <w:pPr>
        <w:spacing w:line="360" w:lineRule="auto"/>
        <w:ind w:firstLineChars="200" w:firstLine="480"/>
        <w:rPr>
          <w:rFonts w:ascii="宋体" w:hAnsi="宋体" w:hint="eastAsia"/>
          <w:sz w:val="24"/>
        </w:rPr>
      </w:pPr>
      <w:r>
        <w:rPr>
          <w:rFonts w:ascii="宋体" w:hAnsi="宋体" w:hint="eastAsia"/>
          <w:sz w:val="24"/>
        </w:rPr>
        <w:t>无论谈判的结果如何，供应商自行承担参加谈判相关的全部费用。</w:t>
      </w:r>
    </w:p>
    <w:p w14:paraId="03D74900" w14:textId="77777777" w:rsidR="002B6423" w:rsidRDefault="00000000">
      <w:pPr>
        <w:jc w:val="center"/>
        <w:rPr>
          <w:rFonts w:ascii="宋体" w:hAnsi="宋体" w:hint="eastAsia"/>
          <w:sz w:val="30"/>
          <w:szCs w:val="30"/>
        </w:rPr>
      </w:pPr>
      <w:r>
        <w:rPr>
          <w:rFonts w:ascii="宋体" w:hAnsi="宋体" w:hint="eastAsia"/>
          <w:b/>
          <w:sz w:val="30"/>
          <w:szCs w:val="30"/>
        </w:rPr>
        <w:t>三．单一来源采购文件</w:t>
      </w:r>
    </w:p>
    <w:p w14:paraId="75184510" w14:textId="77777777" w:rsidR="002B6423" w:rsidRDefault="00000000">
      <w:pPr>
        <w:ind w:firstLineChars="50" w:firstLine="120"/>
        <w:rPr>
          <w:rFonts w:ascii="宋体" w:hAnsi="宋体" w:hint="eastAsia"/>
          <w:sz w:val="24"/>
        </w:rPr>
      </w:pPr>
      <w:r>
        <w:rPr>
          <w:rFonts w:ascii="宋体" w:hAnsi="宋体" w:hint="eastAsia"/>
          <w:b/>
          <w:sz w:val="24"/>
        </w:rPr>
        <w:t>1、单一来源采购文件</w:t>
      </w:r>
    </w:p>
    <w:p w14:paraId="3F1E5C44" w14:textId="77777777" w:rsidR="002B6423" w:rsidRDefault="00000000">
      <w:pPr>
        <w:spacing w:line="360" w:lineRule="auto"/>
        <w:ind w:firstLineChars="150" w:firstLine="360"/>
        <w:rPr>
          <w:rFonts w:ascii="宋体" w:hAnsi="宋体" w:hint="eastAsia"/>
          <w:sz w:val="24"/>
        </w:rPr>
      </w:pPr>
      <w:r>
        <w:rPr>
          <w:rFonts w:ascii="宋体" w:hAnsi="宋体" w:hint="eastAsia"/>
          <w:sz w:val="24"/>
        </w:rPr>
        <w:t>（1）单一来源采购文件由单一来源采购文件总目录所列内容组成；供应商应详细阅读单一来源采购文件中所有的事项、格式、条款和规范要求,在响应文件中对单一来源</w:t>
      </w:r>
      <w:r>
        <w:rPr>
          <w:rFonts w:ascii="宋体" w:hAnsi="宋体" w:hint="eastAsia"/>
          <w:sz w:val="24"/>
        </w:rPr>
        <w:lastRenderedPageBreak/>
        <w:t>采购文件的各方面都应做出实质性的响应，按照单一来源采购文件的要求提交全部资料。</w:t>
      </w:r>
    </w:p>
    <w:p w14:paraId="0AC67473" w14:textId="77777777" w:rsidR="002B6423" w:rsidRDefault="00000000">
      <w:pPr>
        <w:pStyle w:val="af2"/>
        <w:spacing w:before="0" w:beforeAutospacing="0" w:after="0" w:afterAutospacing="0" w:line="360" w:lineRule="auto"/>
        <w:ind w:firstLineChars="150" w:firstLine="360"/>
        <w:rPr>
          <w:rFonts w:cs="Times New Roman" w:hint="eastAsia"/>
          <w:kern w:val="2"/>
        </w:rPr>
      </w:pPr>
      <w:r>
        <w:rPr>
          <w:rFonts w:cs="Times New Roman" w:hint="eastAsia"/>
          <w:kern w:val="2"/>
        </w:rPr>
        <w:t>（2）采购项目需要落实的政府采购政策：</w:t>
      </w:r>
      <w:r>
        <w:rPr>
          <w:rFonts w:hint="eastAsia"/>
          <w:kern w:val="2"/>
        </w:rPr>
        <w:t>依据</w:t>
      </w:r>
      <w:r>
        <w:rPr>
          <w:rFonts w:cs="Times New Roman" w:hint="eastAsia"/>
          <w:kern w:val="2"/>
        </w:rPr>
        <w:t>《中华人民共和国政府采购法》和《中华人民共和国政府采购法实施条例》的有关规定，落实政府采购政策。</w:t>
      </w:r>
      <w:r>
        <w:rPr>
          <w:rFonts w:cs="Times New Roman"/>
          <w:kern w:val="2"/>
        </w:rPr>
        <w:t xml:space="preserve"> </w:t>
      </w:r>
    </w:p>
    <w:p w14:paraId="7A6E07C9" w14:textId="77777777" w:rsidR="002B6423" w:rsidRDefault="00000000">
      <w:pPr>
        <w:spacing w:line="360" w:lineRule="auto"/>
        <w:ind w:firstLineChars="250" w:firstLine="600"/>
        <w:rPr>
          <w:rFonts w:ascii="宋体" w:hAnsi="宋体" w:hint="eastAsia"/>
          <w:sz w:val="24"/>
        </w:rPr>
      </w:pPr>
      <w:r>
        <w:rPr>
          <w:rFonts w:ascii="宋体" w:hAnsi="宋体" w:hint="eastAsia"/>
          <w:sz w:val="24"/>
        </w:rPr>
        <w:t>1）《政府采购促进中小企业发展管理办法》的通知--财库〔2020〕46号</w:t>
      </w:r>
    </w:p>
    <w:p w14:paraId="6A2DAA12" w14:textId="77777777" w:rsidR="002B6423" w:rsidRDefault="00000000">
      <w:pPr>
        <w:spacing w:line="360" w:lineRule="auto"/>
        <w:ind w:firstLineChars="250" w:firstLine="600"/>
        <w:rPr>
          <w:rFonts w:ascii="宋体" w:hAnsi="宋体" w:hint="eastAsia"/>
          <w:sz w:val="24"/>
        </w:rPr>
      </w:pPr>
      <w:r>
        <w:rPr>
          <w:rFonts w:ascii="宋体" w:hAnsi="宋体" w:hint="eastAsia"/>
          <w:sz w:val="24"/>
        </w:rPr>
        <w:t xml:space="preserve">2）财政部司法部关于政府采购支持监狱企业发展有关问题的通知--财库[2014]68号 </w:t>
      </w:r>
    </w:p>
    <w:p w14:paraId="74E25EB6" w14:textId="77777777" w:rsidR="002B6423" w:rsidRDefault="00000000">
      <w:pPr>
        <w:spacing w:line="360" w:lineRule="auto"/>
        <w:ind w:firstLineChars="250" w:firstLine="600"/>
        <w:rPr>
          <w:rFonts w:ascii="宋体" w:hAnsi="宋体" w:hint="eastAsia"/>
          <w:sz w:val="24"/>
        </w:rPr>
      </w:pPr>
      <w:r>
        <w:rPr>
          <w:rFonts w:ascii="宋体" w:hAnsi="宋体" w:hint="eastAsia"/>
          <w:sz w:val="24"/>
        </w:rPr>
        <w:t>3）《财政部 发展改革委 生态环境部 市场监管总局关于调整优化节能产品环境标志产品政府采购执行机制的通知》（财库〔2019〕9号）</w:t>
      </w:r>
    </w:p>
    <w:p w14:paraId="2B5854B8" w14:textId="77777777" w:rsidR="002B6423" w:rsidRDefault="00000000">
      <w:pPr>
        <w:spacing w:line="360" w:lineRule="auto"/>
        <w:ind w:firstLineChars="250" w:firstLine="600"/>
        <w:rPr>
          <w:rFonts w:ascii="宋体" w:hAnsi="宋体" w:hint="eastAsia"/>
          <w:sz w:val="24"/>
        </w:rPr>
      </w:pPr>
      <w:r>
        <w:rPr>
          <w:rFonts w:ascii="宋体" w:hAnsi="宋体" w:hint="eastAsia"/>
          <w:sz w:val="24"/>
        </w:rPr>
        <w:t>4）《关于促进残疾人就业政府采购政策的通知》（财库[2017]141号）</w:t>
      </w:r>
    </w:p>
    <w:p w14:paraId="76B6E032" w14:textId="77777777" w:rsidR="002B6423" w:rsidRDefault="00000000">
      <w:pPr>
        <w:spacing w:line="360" w:lineRule="auto"/>
        <w:ind w:firstLineChars="250" w:firstLine="600"/>
        <w:rPr>
          <w:rFonts w:ascii="宋体" w:hAnsi="宋体" w:hint="eastAsia"/>
          <w:sz w:val="24"/>
        </w:rPr>
      </w:pPr>
      <w:r>
        <w:rPr>
          <w:rFonts w:ascii="宋体" w:hAnsi="宋体" w:hint="eastAsia"/>
          <w:sz w:val="24"/>
        </w:rPr>
        <w:t>5）《关于运用政府采购政策支持乡村产业振兴的通知》财库〔2021〕19号</w:t>
      </w:r>
    </w:p>
    <w:p w14:paraId="60C3D7B2" w14:textId="77777777" w:rsidR="002B6423" w:rsidRDefault="00000000">
      <w:pPr>
        <w:spacing w:line="360" w:lineRule="auto"/>
        <w:ind w:firstLineChars="250" w:firstLine="600"/>
        <w:rPr>
          <w:rFonts w:ascii="宋体" w:hAnsi="宋体" w:hint="eastAsia"/>
          <w:sz w:val="24"/>
        </w:rPr>
      </w:pPr>
      <w:r>
        <w:rPr>
          <w:rFonts w:ascii="宋体" w:hAnsi="宋体" w:hint="eastAsia"/>
          <w:sz w:val="24"/>
        </w:rPr>
        <w:t>6）《陕西省财政厅关于印发&lt;陕西省中小企业政府采购信用融资办法&gt;的通知》（陕财办采〔2018〕23号）</w:t>
      </w:r>
    </w:p>
    <w:p w14:paraId="5436B97B" w14:textId="77777777" w:rsidR="002B6423" w:rsidRDefault="00000000">
      <w:pPr>
        <w:spacing w:line="360" w:lineRule="auto"/>
        <w:ind w:firstLineChars="250" w:firstLine="600"/>
        <w:rPr>
          <w:rFonts w:ascii="宋体" w:hAnsi="宋体" w:hint="eastAsia"/>
          <w:sz w:val="24"/>
        </w:rPr>
      </w:pPr>
      <w:r>
        <w:rPr>
          <w:rFonts w:ascii="宋体" w:hAnsi="宋体" w:hint="eastAsia"/>
          <w:sz w:val="24"/>
        </w:rPr>
        <w:t>7）《关于进一步加大政府采购支持中小企业力度的通知》财库〔2022〕19号</w:t>
      </w:r>
    </w:p>
    <w:p w14:paraId="52767A26" w14:textId="77777777" w:rsidR="002B6423" w:rsidRDefault="00000000">
      <w:pPr>
        <w:spacing w:line="360" w:lineRule="auto"/>
        <w:ind w:firstLineChars="250" w:firstLine="600"/>
        <w:rPr>
          <w:rFonts w:ascii="宋体" w:hAnsi="宋体" w:hint="eastAsia"/>
          <w:sz w:val="24"/>
        </w:rPr>
      </w:pPr>
      <w:r>
        <w:rPr>
          <w:rFonts w:ascii="宋体" w:hAnsi="宋体" w:hint="eastAsia"/>
          <w:sz w:val="24"/>
        </w:rPr>
        <w:t>8）《关于推动解决政府采购异常低价问题的通知》财库〔2026〕2号</w:t>
      </w:r>
    </w:p>
    <w:p w14:paraId="2638F52C" w14:textId="77777777" w:rsidR="002B6423" w:rsidRDefault="00000000">
      <w:pPr>
        <w:spacing w:line="360" w:lineRule="auto"/>
        <w:ind w:firstLineChars="250" w:firstLine="600"/>
        <w:rPr>
          <w:rFonts w:ascii="宋体" w:hAnsi="宋体" w:hint="eastAsia"/>
          <w:sz w:val="24"/>
        </w:rPr>
      </w:pPr>
      <w:r>
        <w:rPr>
          <w:rFonts w:ascii="宋体" w:hAnsi="宋体" w:hint="eastAsia"/>
          <w:sz w:val="24"/>
        </w:rPr>
        <w:t>9）《国务院办公厅关于在政府采购中实施本国产品标准及相关政策的通知》（国办发〔2025〕34号）</w:t>
      </w:r>
    </w:p>
    <w:p w14:paraId="72226C01" w14:textId="77777777" w:rsidR="002B6423" w:rsidRDefault="00000000">
      <w:pPr>
        <w:spacing w:line="360" w:lineRule="auto"/>
        <w:ind w:firstLineChars="250" w:firstLine="600"/>
        <w:rPr>
          <w:rFonts w:ascii="宋体" w:hAnsi="宋体" w:hint="eastAsia"/>
          <w:sz w:val="24"/>
        </w:rPr>
      </w:pPr>
      <w:r>
        <w:rPr>
          <w:rFonts w:ascii="宋体" w:hAnsi="宋体" w:hint="eastAsia"/>
          <w:sz w:val="24"/>
        </w:rPr>
        <w:t>10）其他需要落实的政府采购政策</w:t>
      </w:r>
    </w:p>
    <w:p w14:paraId="2D964618" w14:textId="77777777" w:rsidR="002B6423" w:rsidRDefault="00000000">
      <w:pPr>
        <w:spacing w:line="360" w:lineRule="auto"/>
        <w:rPr>
          <w:rFonts w:ascii="宋体" w:hAnsi="宋体" w:hint="eastAsia"/>
          <w:b/>
          <w:sz w:val="24"/>
        </w:rPr>
      </w:pPr>
      <w:r>
        <w:rPr>
          <w:rFonts w:ascii="宋体" w:hAnsi="宋体" w:hint="eastAsia"/>
          <w:b/>
          <w:sz w:val="24"/>
        </w:rPr>
        <w:t>2、单一来源采购文件的购买</w:t>
      </w:r>
    </w:p>
    <w:p w14:paraId="790BD790" w14:textId="77777777" w:rsidR="002B6423" w:rsidRDefault="00000000">
      <w:pPr>
        <w:spacing w:line="360" w:lineRule="auto"/>
        <w:ind w:firstLineChars="200" w:firstLine="480"/>
        <w:rPr>
          <w:rFonts w:ascii="宋体" w:hAnsi="宋体" w:hint="eastAsia"/>
          <w:sz w:val="24"/>
        </w:rPr>
      </w:pPr>
      <w:r>
        <w:rPr>
          <w:rFonts w:ascii="宋体" w:hAnsi="宋体" w:hint="eastAsia"/>
          <w:sz w:val="24"/>
        </w:rPr>
        <w:t>供应商必须从采购代理机构购买单一来源采购文件，供应商自行转让或复制的单一来源采购文件视为无效文件；单一来源采购文件一经售出，一律不退，仅作为本次谈判使用。</w:t>
      </w:r>
    </w:p>
    <w:p w14:paraId="5659AF24" w14:textId="77777777" w:rsidR="002B6423" w:rsidRDefault="00000000">
      <w:pPr>
        <w:rPr>
          <w:rFonts w:ascii="宋体" w:hAnsi="宋体" w:hint="eastAsia"/>
          <w:b/>
          <w:sz w:val="24"/>
        </w:rPr>
      </w:pPr>
      <w:r>
        <w:rPr>
          <w:rFonts w:ascii="宋体" w:hAnsi="宋体" w:hint="eastAsia"/>
          <w:b/>
          <w:sz w:val="24"/>
        </w:rPr>
        <w:t>3、谈判的处理依据</w:t>
      </w:r>
    </w:p>
    <w:p w14:paraId="49A0CD6C" w14:textId="77777777" w:rsidR="002B6423" w:rsidRDefault="00000000">
      <w:pPr>
        <w:spacing w:line="360" w:lineRule="auto"/>
        <w:ind w:firstLineChars="200" w:firstLine="480"/>
        <w:rPr>
          <w:rFonts w:ascii="宋体" w:hAnsi="宋体" w:hint="eastAsia"/>
          <w:sz w:val="24"/>
        </w:rPr>
      </w:pPr>
      <w:r>
        <w:rPr>
          <w:rFonts w:ascii="宋体" w:hAnsi="宋体" w:hint="eastAsia"/>
          <w:sz w:val="24"/>
        </w:rPr>
        <w:t>谈判小组有权对在谈判过程中出现的一切问题，依据《中华人民共和国政府采购法》、《中华人民共和国政府采购法实施条例》和《政府采购非招标采购方式管理办法》的条款，本着公开、公平、公正的原则进行处理。</w:t>
      </w:r>
    </w:p>
    <w:p w14:paraId="38F57DCE" w14:textId="77777777" w:rsidR="002B6423" w:rsidRDefault="00000000">
      <w:pPr>
        <w:rPr>
          <w:rFonts w:ascii="宋体" w:hAnsi="宋体" w:hint="eastAsia"/>
          <w:b/>
          <w:sz w:val="24"/>
        </w:rPr>
      </w:pPr>
      <w:r>
        <w:rPr>
          <w:rFonts w:ascii="宋体" w:hAnsi="宋体" w:hint="eastAsia"/>
          <w:b/>
          <w:sz w:val="24"/>
        </w:rPr>
        <w:t>4、解释权归属</w:t>
      </w:r>
    </w:p>
    <w:p w14:paraId="3CE80BF2" w14:textId="77777777" w:rsidR="002B6423" w:rsidRDefault="00000000">
      <w:pPr>
        <w:spacing w:line="360" w:lineRule="auto"/>
        <w:ind w:firstLineChars="200" w:firstLine="480"/>
        <w:rPr>
          <w:rFonts w:ascii="宋体" w:hAnsi="宋体" w:hint="eastAsia"/>
          <w:sz w:val="24"/>
        </w:rPr>
      </w:pPr>
      <w:r>
        <w:rPr>
          <w:rFonts w:ascii="宋体" w:hAnsi="宋体" w:hint="eastAsia"/>
          <w:sz w:val="24"/>
        </w:rPr>
        <w:t>本单一来源采购文件的解释权归采购代理机构。</w:t>
      </w:r>
    </w:p>
    <w:p w14:paraId="2D1F2107" w14:textId="77777777" w:rsidR="002B6423" w:rsidRDefault="00000000">
      <w:pPr>
        <w:jc w:val="center"/>
        <w:rPr>
          <w:rFonts w:ascii="宋体" w:hAnsi="宋体" w:hint="eastAsia"/>
          <w:sz w:val="30"/>
          <w:szCs w:val="30"/>
        </w:rPr>
      </w:pPr>
      <w:r>
        <w:rPr>
          <w:rFonts w:ascii="宋体" w:hAnsi="宋体" w:hint="eastAsia"/>
          <w:b/>
          <w:sz w:val="30"/>
          <w:szCs w:val="30"/>
        </w:rPr>
        <w:t>四．谈判要求</w:t>
      </w:r>
    </w:p>
    <w:p w14:paraId="1E42C26A" w14:textId="77777777" w:rsidR="002B6423" w:rsidRDefault="00000000">
      <w:pPr>
        <w:ind w:firstLineChars="50" w:firstLine="120"/>
        <w:rPr>
          <w:rFonts w:ascii="宋体" w:hAnsi="宋体" w:hint="eastAsia"/>
          <w:b/>
          <w:sz w:val="24"/>
        </w:rPr>
      </w:pPr>
      <w:r>
        <w:rPr>
          <w:rFonts w:ascii="宋体" w:hAnsi="宋体" w:hint="eastAsia"/>
          <w:b/>
          <w:sz w:val="24"/>
        </w:rPr>
        <w:t>1、谈判内容</w:t>
      </w:r>
    </w:p>
    <w:p w14:paraId="0229312E" w14:textId="77777777" w:rsidR="002B6423" w:rsidRDefault="00000000">
      <w:pPr>
        <w:spacing w:line="500" w:lineRule="exact"/>
        <w:ind w:firstLineChars="200" w:firstLine="480"/>
        <w:rPr>
          <w:rFonts w:ascii="宋体" w:hAnsi="宋体" w:hint="eastAsia"/>
          <w:spacing w:val="-6"/>
          <w:sz w:val="24"/>
        </w:rPr>
      </w:pPr>
      <w:r>
        <w:rPr>
          <w:rFonts w:ascii="宋体" w:hAnsi="宋体" w:hint="eastAsia"/>
          <w:sz w:val="24"/>
        </w:rPr>
        <w:lastRenderedPageBreak/>
        <w:t>本次谈判为：2026年度全省计划生育避孕药具（左炔诺孕酮硅胶棒）采购项目</w:t>
      </w:r>
      <w:r>
        <w:rPr>
          <w:rFonts w:ascii="宋体" w:hAnsi="宋体" w:hint="eastAsia"/>
          <w:spacing w:val="-6"/>
          <w:sz w:val="24"/>
        </w:rPr>
        <w:t>。</w:t>
      </w:r>
      <w:r>
        <w:rPr>
          <w:rFonts w:ascii="宋体" w:hAnsi="宋体" w:hint="eastAsia"/>
          <w:sz w:val="24"/>
        </w:rPr>
        <w:t>供应商可根据自身的资格情况和经营范围对项目进行谈判，不得将其子目再行分解或只响应其中的一部分内容，否则谈判无效；谈判、澄清、成交、签订合同均以项目为单位进行。</w:t>
      </w:r>
    </w:p>
    <w:p w14:paraId="01506EEE" w14:textId="77777777" w:rsidR="002B6423" w:rsidRDefault="00000000">
      <w:pPr>
        <w:spacing w:line="600" w:lineRule="exact"/>
        <w:ind w:firstLineChars="50" w:firstLine="120"/>
        <w:rPr>
          <w:rFonts w:ascii="宋体" w:hAnsi="宋体" w:hint="eastAsia"/>
          <w:sz w:val="24"/>
        </w:rPr>
      </w:pPr>
      <w:r>
        <w:rPr>
          <w:rFonts w:ascii="宋体" w:hAnsi="宋体" w:hint="eastAsia"/>
          <w:b/>
          <w:sz w:val="24"/>
        </w:rPr>
        <w:t>2、供应商资格条件：</w:t>
      </w:r>
      <w:r>
        <w:rPr>
          <w:rFonts w:ascii="宋体" w:hAnsi="宋体" w:hint="eastAsia"/>
          <w:sz w:val="24"/>
        </w:rPr>
        <w:t>应当符合供应商须知前附表中规定的资格条件。</w:t>
      </w:r>
    </w:p>
    <w:p w14:paraId="05BC634E" w14:textId="77777777" w:rsidR="002B6423" w:rsidRDefault="00000000">
      <w:pPr>
        <w:spacing w:line="600" w:lineRule="exact"/>
        <w:ind w:firstLineChars="50" w:firstLine="120"/>
        <w:rPr>
          <w:rFonts w:ascii="宋体" w:hAnsi="宋体" w:hint="eastAsia"/>
          <w:sz w:val="24"/>
        </w:rPr>
      </w:pPr>
      <w:r>
        <w:rPr>
          <w:rFonts w:ascii="宋体" w:hAnsi="宋体" w:hint="eastAsia"/>
          <w:b/>
          <w:sz w:val="24"/>
        </w:rPr>
        <w:t>3、响应文件的编制</w:t>
      </w:r>
    </w:p>
    <w:p w14:paraId="273A4C59" w14:textId="77777777" w:rsidR="002B6423" w:rsidRDefault="00000000">
      <w:pPr>
        <w:spacing w:line="460" w:lineRule="exact"/>
        <w:ind w:firstLineChars="200" w:firstLine="480"/>
        <w:rPr>
          <w:rFonts w:ascii="宋体" w:hAnsi="宋体" w:hint="eastAsia"/>
          <w:sz w:val="24"/>
        </w:rPr>
      </w:pPr>
      <w:r>
        <w:rPr>
          <w:rFonts w:ascii="宋体" w:hAnsi="宋体" w:hint="eastAsia"/>
          <w:sz w:val="24"/>
        </w:rPr>
        <w:t>响应文件必须根据单一来源采购文件提供的内容及格式编制，并对单一来源采购文件做出实质性响应；具体内容包括：</w:t>
      </w:r>
    </w:p>
    <w:p w14:paraId="028FAEB6" w14:textId="77777777" w:rsidR="002B6423" w:rsidRDefault="00000000">
      <w:pPr>
        <w:spacing w:line="460" w:lineRule="exact"/>
        <w:ind w:firstLineChars="150" w:firstLine="360"/>
        <w:rPr>
          <w:rFonts w:ascii="宋体" w:hAnsi="宋体" w:hint="eastAsia"/>
          <w:sz w:val="24"/>
        </w:rPr>
      </w:pPr>
      <w:r>
        <w:rPr>
          <w:rFonts w:ascii="宋体" w:hAnsi="宋体" w:hint="eastAsia"/>
          <w:sz w:val="24"/>
        </w:rPr>
        <w:t>（1）按照格式要求填写的谈判响应函；</w:t>
      </w:r>
    </w:p>
    <w:p w14:paraId="5D2E2088" w14:textId="77777777" w:rsidR="002B6423" w:rsidRDefault="00000000">
      <w:pPr>
        <w:spacing w:line="460" w:lineRule="exact"/>
        <w:ind w:firstLineChars="150" w:firstLine="360"/>
        <w:rPr>
          <w:rFonts w:ascii="宋体" w:hAnsi="宋体" w:hint="eastAsia"/>
          <w:sz w:val="24"/>
        </w:rPr>
      </w:pPr>
      <w:r>
        <w:rPr>
          <w:rFonts w:ascii="宋体" w:hAnsi="宋体" w:hint="eastAsia"/>
          <w:sz w:val="24"/>
        </w:rPr>
        <w:t>（2）响应报价表、分项报价表、技术指标偏差表和商务条款响应说明；</w:t>
      </w:r>
    </w:p>
    <w:p w14:paraId="4DA2E5E3" w14:textId="77777777" w:rsidR="002B6423" w:rsidRDefault="00000000">
      <w:pPr>
        <w:spacing w:line="460" w:lineRule="exact"/>
        <w:ind w:firstLineChars="150" w:firstLine="360"/>
        <w:rPr>
          <w:rFonts w:ascii="宋体" w:hAnsi="宋体" w:hint="eastAsia"/>
          <w:sz w:val="24"/>
        </w:rPr>
      </w:pPr>
      <w:r>
        <w:rPr>
          <w:rFonts w:ascii="宋体" w:hAnsi="宋体" w:hint="eastAsia"/>
          <w:sz w:val="24"/>
        </w:rPr>
        <w:t>（3）按要求出具的资格条件证明文件；</w:t>
      </w:r>
    </w:p>
    <w:p w14:paraId="7D5A1632" w14:textId="77777777" w:rsidR="002B6423" w:rsidRDefault="00000000">
      <w:pPr>
        <w:spacing w:line="460" w:lineRule="exact"/>
        <w:ind w:firstLineChars="150" w:firstLine="360"/>
        <w:rPr>
          <w:rFonts w:ascii="宋体" w:hAnsi="宋体" w:hint="eastAsia"/>
          <w:sz w:val="24"/>
        </w:rPr>
      </w:pPr>
      <w:r>
        <w:rPr>
          <w:rFonts w:ascii="宋体" w:hAnsi="宋体" w:hint="eastAsia"/>
          <w:sz w:val="24"/>
        </w:rPr>
        <w:t>（4）法定代表人证明书及法定代表人授权委托书；</w:t>
      </w:r>
    </w:p>
    <w:p w14:paraId="0412691D" w14:textId="77777777" w:rsidR="002B6423" w:rsidRDefault="00000000">
      <w:pPr>
        <w:spacing w:line="460" w:lineRule="exact"/>
        <w:ind w:firstLineChars="150" w:firstLine="360"/>
        <w:rPr>
          <w:rFonts w:ascii="宋体" w:hAnsi="宋体" w:hint="eastAsia"/>
          <w:sz w:val="24"/>
        </w:rPr>
      </w:pPr>
      <w:r>
        <w:rPr>
          <w:rFonts w:ascii="宋体" w:hAnsi="宋体" w:hint="eastAsia"/>
          <w:sz w:val="24"/>
        </w:rPr>
        <w:t xml:space="preserve">（5）供应商的谈判方案： </w:t>
      </w:r>
    </w:p>
    <w:p w14:paraId="51573535" w14:textId="77777777" w:rsidR="002B6423" w:rsidRDefault="00000000">
      <w:pPr>
        <w:spacing w:line="500" w:lineRule="exact"/>
        <w:ind w:firstLineChars="250" w:firstLine="600"/>
        <w:rPr>
          <w:rFonts w:ascii="宋体" w:hAnsi="宋体" w:hint="eastAsia"/>
          <w:sz w:val="24"/>
        </w:rPr>
      </w:pPr>
      <w:r>
        <w:rPr>
          <w:rFonts w:ascii="宋体" w:hAnsi="宋体" w:hint="eastAsia"/>
          <w:sz w:val="24"/>
        </w:rPr>
        <w:t>A、供应商企业简介。</w:t>
      </w:r>
    </w:p>
    <w:p w14:paraId="19A10A86" w14:textId="77777777" w:rsidR="002B6423" w:rsidRDefault="00000000">
      <w:pPr>
        <w:spacing w:line="500" w:lineRule="exact"/>
        <w:ind w:firstLineChars="250" w:firstLine="600"/>
        <w:rPr>
          <w:rFonts w:ascii="宋体" w:hAnsi="宋体" w:hint="eastAsia"/>
          <w:sz w:val="24"/>
        </w:rPr>
      </w:pPr>
      <w:r>
        <w:rPr>
          <w:rFonts w:ascii="宋体" w:hAnsi="宋体" w:hint="eastAsia"/>
          <w:sz w:val="24"/>
        </w:rPr>
        <w:t>B、供应商根据采购内容要求，自主编写方案说明。</w:t>
      </w:r>
    </w:p>
    <w:p w14:paraId="521D691B" w14:textId="77777777" w:rsidR="002B6423" w:rsidRDefault="00000000">
      <w:pPr>
        <w:spacing w:line="500" w:lineRule="exact"/>
        <w:ind w:firstLineChars="250" w:firstLine="600"/>
        <w:rPr>
          <w:rFonts w:ascii="宋体" w:hAnsi="宋体" w:hint="eastAsia"/>
          <w:sz w:val="24"/>
        </w:rPr>
      </w:pPr>
      <w:r>
        <w:rPr>
          <w:rFonts w:ascii="宋体" w:hAnsi="宋体" w:hint="eastAsia"/>
          <w:sz w:val="24"/>
        </w:rPr>
        <w:t>C、供应商认为有必要说明的问题。</w:t>
      </w:r>
    </w:p>
    <w:p w14:paraId="4D561403" w14:textId="77777777" w:rsidR="002B6423" w:rsidRDefault="00000000">
      <w:pPr>
        <w:tabs>
          <w:tab w:val="left" w:pos="1080"/>
        </w:tabs>
        <w:spacing w:line="460" w:lineRule="exact"/>
        <w:ind w:firstLineChars="150" w:firstLine="360"/>
        <w:rPr>
          <w:rFonts w:ascii="宋体" w:hAnsi="宋体" w:hint="eastAsia"/>
          <w:sz w:val="24"/>
        </w:rPr>
      </w:pPr>
      <w:r>
        <w:rPr>
          <w:rFonts w:ascii="宋体" w:hAnsi="宋体" w:hint="eastAsia"/>
          <w:sz w:val="24"/>
        </w:rPr>
        <w:t>（6）供应商承诺书。</w:t>
      </w:r>
    </w:p>
    <w:p w14:paraId="7A4AA3CF" w14:textId="77777777" w:rsidR="002B6423" w:rsidRDefault="00000000">
      <w:pPr>
        <w:spacing w:line="600" w:lineRule="exact"/>
        <w:ind w:firstLineChars="50" w:firstLine="120"/>
        <w:rPr>
          <w:rFonts w:ascii="宋体" w:hAnsi="宋体" w:hint="eastAsia"/>
          <w:sz w:val="24"/>
        </w:rPr>
      </w:pPr>
      <w:r>
        <w:rPr>
          <w:rFonts w:ascii="宋体" w:hAnsi="宋体" w:hint="eastAsia"/>
          <w:b/>
          <w:sz w:val="24"/>
        </w:rPr>
        <w:t>4、谈判报价</w:t>
      </w:r>
    </w:p>
    <w:p w14:paraId="1C7B2B8C" w14:textId="77777777" w:rsidR="002B6423" w:rsidRDefault="00000000">
      <w:pPr>
        <w:spacing w:line="500" w:lineRule="exact"/>
        <w:ind w:firstLineChars="150" w:firstLine="360"/>
        <w:rPr>
          <w:rFonts w:ascii="宋体" w:hAnsi="宋体" w:hint="eastAsia"/>
          <w:sz w:val="24"/>
        </w:rPr>
      </w:pPr>
      <w:r>
        <w:rPr>
          <w:rFonts w:ascii="宋体" w:hAnsi="宋体" w:hint="eastAsia"/>
          <w:sz w:val="24"/>
        </w:rPr>
        <w:t>（1）谈判报价是指完成本项目所需的一切费用，以单一来源采购文件的内容和要求作为谈判依据；</w:t>
      </w:r>
    </w:p>
    <w:p w14:paraId="3C424A57" w14:textId="77777777" w:rsidR="002B6423" w:rsidRDefault="00000000">
      <w:pPr>
        <w:spacing w:line="360" w:lineRule="auto"/>
        <w:ind w:firstLineChars="150" w:firstLine="360"/>
        <w:rPr>
          <w:rFonts w:ascii="宋体" w:hAnsi="宋体" w:hint="eastAsia"/>
          <w:sz w:val="24"/>
        </w:rPr>
      </w:pPr>
      <w:r>
        <w:rPr>
          <w:rFonts w:ascii="宋体" w:hAnsi="宋体" w:hint="eastAsia"/>
          <w:sz w:val="24"/>
        </w:rPr>
        <w:t>（2）供应商应在响应文件中的响应报价表上，标明产品单价；任何有选择的报价不予接受；</w:t>
      </w:r>
    </w:p>
    <w:p w14:paraId="562AB316" w14:textId="77777777" w:rsidR="002B6423" w:rsidRDefault="00000000">
      <w:pPr>
        <w:spacing w:line="360" w:lineRule="auto"/>
        <w:ind w:firstLineChars="150" w:firstLine="360"/>
        <w:rPr>
          <w:rFonts w:ascii="宋体" w:hAnsi="宋体" w:hint="eastAsia"/>
          <w:sz w:val="24"/>
        </w:rPr>
      </w:pPr>
      <w:r>
        <w:rPr>
          <w:rFonts w:ascii="宋体" w:hAnsi="宋体" w:hint="eastAsia"/>
          <w:sz w:val="24"/>
        </w:rPr>
        <w:t>（3）谈判货币：人民币；单位：</w:t>
      </w:r>
      <w:r>
        <w:rPr>
          <w:rFonts w:ascii="宋体" w:hAnsi="宋体"/>
          <w:sz w:val="24"/>
        </w:rPr>
        <w:t>元/套</w:t>
      </w:r>
      <w:r>
        <w:rPr>
          <w:rFonts w:ascii="宋体" w:hAnsi="宋体" w:hint="eastAsia"/>
          <w:sz w:val="24"/>
        </w:rPr>
        <w:t>（最多保留到小数点后两位）；</w:t>
      </w:r>
    </w:p>
    <w:p w14:paraId="3F2537C5" w14:textId="77777777" w:rsidR="002B6423" w:rsidRDefault="00000000">
      <w:pPr>
        <w:spacing w:line="360" w:lineRule="auto"/>
        <w:ind w:firstLineChars="150" w:firstLine="360"/>
        <w:rPr>
          <w:rFonts w:ascii="宋体" w:hAnsi="宋体" w:hint="eastAsia"/>
          <w:sz w:val="24"/>
        </w:rPr>
      </w:pPr>
      <w:r>
        <w:rPr>
          <w:rFonts w:ascii="宋体" w:hAnsi="宋体" w:hint="eastAsia"/>
          <w:sz w:val="24"/>
        </w:rPr>
        <w:t>（4）响应报价表应有供应商公章及法定代表人或被授权人的签字；</w:t>
      </w:r>
    </w:p>
    <w:p w14:paraId="11D9662C" w14:textId="77777777" w:rsidR="002B6423" w:rsidRDefault="00000000">
      <w:pPr>
        <w:spacing w:line="360" w:lineRule="auto"/>
        <w:ind w:firstLineChars="150" w:firstLine="360"/>
        <w:rPr>
          <w:rFonts w:ascii="宋体" w:hAnsi="宋体" w:hint="eastAsia"/>
          <w:sz w:val="24"/>
        </w:rPr>
      </w:pPr>
      <w:r>
        <w:rPr>
          <w:rFonts w:ascii="宋体" w:hAnsi="宋体" w:hint="eastAsia"/>
          <w:sz w:val="24"/>
        </w:rPr>
        <w:t>（5）经谈判小组确认的供应商的最终报价为合同价格，在合同执行过程中是固定不变的，不受外汇汇率及市场价格变化的影响；</w:t>
      </w:r>
    </w:p>
    <w:p w14:paraId="5C316526" w14:textId="77777777" w:rsidR="002B6423" w:rsidRDefault="00000000">
      <w:pPr>
        <w:spacing w:line="360" w:lineRule="auto"/>
        <w:ind w:firstLineChars="150" w:firstLine="360"/>
        <w:rPr>
          <w:rFonts w:ascii="宋体" w:hAnsi="宋体" w:hint="eastAsia"/>
          <w:sz w:val="24"/>
        </w:rPr>
      </w:pPr>
      <w:r>
        <w:rPr>
          <w:rFonts w:ascii="宋体" w:hAnsi="宋体" w:hint="eastAsia"/>
          <w:sz w:val="24"/>
        </w:rPr>
        <w:t>（6）凡因供应商对单一来源采购文件阅读不深、理解不透、误解、疏漏、或因市场行情了解不清造成的后果和风险均由供应商自负。</w:t>
      </w:r>
    </w:p>
    <w:p w14:paraId="6E02415D" w14:textId="77777777" w:rsidR="002B6423" w:rsidRDefault="00000000">
      <w:pPr>
        <w:spacing w:line="360" w:lineRule="auto"/>
        <w:ind w:firstLineChars="150" w:firstLine="360"/>
        <w:rPr>
          <w:rFonts w:ascii="宋体" w:hAnsi="宋体" w:hint="eastAsia"/>
          <w:sz w:val="24"/>
        </w:rPr>
      </w:pPr>
      <w:r>
        <w:rPr>
          <w:rFonts w:ascii="宋体" w:hAnsi="宋体" w:hint="eastAsia"/>
          <w:sz w:val="24"/>
        </w:rPr>
        <w:lastRenderedPageBreak/>
        <w:t>（7）供应商对响应项目只允许有一个报价，不接受超过单一来源采购文件中规定的预算金额或者最高限价的报价、可变动性报价、赠送及“零”报价，否则视为无效谈判。</w:t>
      </w:r>
    </w:p>
    <w:p w14:paraId="67926F77" w14:textId="77777777" w:rsidR="002B6423" w:rsidRDefault="00000000">
      <w:pPr>
        <w:spacing w:line="600" w:lineRule="exact"/>
        <w:ind w:firstLineChars="50" w:firstLine="120"/>
        <w:rPr>
          <w:rFonts w:ascii="宋体" w:hAnsi="宋体" w:hint="eastAsia"/>
          <w:sz w:val="24"/>
        </w:rPr>
      </w:pPr>
      <w:r>
        <w:rPr>
          <w:rFonts w:ascii="宋体" w:hAnsi="宋体" w:hint="eastAsia"/>
          <w:b/>
          <w:sz w:val="24"/>
        </w:rPr>
        <w:t>5、谈判保证金：</w:t>
      </w:r>
      <w:r>
        <w:rPr>
          <w:rFonts w:ascii="宋体" w:hAnsi="宋体" w:hint="eastAsia"/>
          <w:sz w:val="24"/>
        </w:rPr>
        <w:t>谈判保证金的交纳详见供应商须知前附表中规定的要求。</w:t>
      </w:r>
    </w:p>
    <w:p w14:paraId="77CB0A9C" w14:textId="77777777" w:rsidR="002B6423" w:rsidRDefault="00000000">
      <w:pPr>
        <w:kinsoku w:val="0"/>
        <w:spacing w:line="500" w:lineRule="exact"/>
        <w:ind w:firstLineChars="150" w:firstLine="360"/>
        <w:rPr>
          <w:rFonts w:ascii="宋体" w:hAnsi="宋体" w:hint="eastAsia"/>
          <w:sz w:val="24"/>
        </w:rPr>
      </w:pPr>
      <w:r>
        <w:rPr>
          <w:rFonts w:ascii="宋体" w:hAnsi="宋体" w:hint="eastAsia"/>
          <w:sz w:val="24"/>
        </w:rPr>
        <w:t>（1）谈判保证金退还：</w:t>
      </w:r>
    </w:p>
    <w:p w14:paraId="4362EF78" w14:textId="77777777" w:rsidR="002B6423" w:rsidRDefault="00000000">
      <w:pPr>
        <w:kinsoku w:val="0"/>
        <w:spacing w:line="500" w:lineRule="exact"/>
        <w:ind w:firstLineChars="250" w:firstLine="600"/>
        <w:rPr>
          <w:rFonts w:ascii="宋体" w:hAnsi="宋体" w:hint="eastAsia"/>
          <w:sz w:val="24"/>
        </w:rPr>
      </w:pPr>
      <w:r>
        <w:rPr>
          <w:rFonts w:ascii="宋体" w:hAnsi="宋体" w:hint="eastAsia"/>
          <w:sz w:val="24"/>
        </w:rPr>
        <w:t>成交供应商：自采购合同签订之日起5个工作日内退还成交供应商的谈判保证金，但因成交供应商自身原因导致无法及时退还的除外。</w:t>
      </w:r>
    </w:p>
    <w:p w14:paraId="45899E8B" w14:textId="77777777" w:rsidR="002B6423" w:rsidRDefault="00000000">
      <w:pPr>
        <w:kinsoku w:val="0"/>
        <w:spacing w:line="500" w:lineRule="exact"/>
        <w:ind w:firstLineChars="200" w:firstLine="480"/>
        <w:rPr>
          <w:rFonts w:ascii="宋体" w:hAnsi="宋体" w:hint="eastAsia"/>
          <w:sz w:val="24"/>
        </w:rPr>
      </w:pPr>
      <w:r>
        <w:rPr>
          <w:rFonts w:ascii="宋体" w:hAnsi="宋体" w:hint="eastAsia"/>
          <w:sz w:val="24"/>
        </w:rPr>
        <w:t>（2）服务费交纳：领取成交通知书</w:t>
      </w:r>
      <w:r>
        <w:rPr>
          <w:rFonts w:ascii="宋体" w:hAnsi="宋体"/>
          <w:sz w:val="24"/>
        </w:rPr>
        <w:t>前</w:t>
      </w:r>
      <w:r>
        <w:rPr>
          <w:rFonts w:ascii="宋体" w:hAnsi="宋体" w:hint="eastAsia"/>
          <w:sz w:val="24"/>
        </w:rPr>
        <w:t>，成交供应商须交纳足额的成交服务费（</w:t>
      </w:r>
      <w:r>
        <w:rPr>
          <w:rFonts w:ascii="宋体" w:hAnsi="宋体"/>
          <w:sz w:val="24"/>
        </w:rPr>
        <w:t>支付</w:t>
      </w:r>
      <w:r>
        <w:rPr>
          <w:rFonts w:ascii="宋体" w:hAnsi="宋体" w:hint="eastAsia"/>
          <w:sz w:val="24"/>
        </w:rPr>
        <w:t>方式：银行转账或现金，汇款账号同谈判保证金交纳账号一致）。</w:t>
      </w:r>
    </w:p>
    <w:p w14:paraId="4B940D11" w14:textId="77777777" w:rsidR="002B6423" w:rsidRDefault="00000000">
      <w:pPr>
        <w:kinsoku w:val="0"/>
        <w:spacing w:line="500" w:lineRule="exact"/>
        <w:ind w:firstLineChars="200" w:firstLine="482"/>
        <w:rPr>
          <w:rFonts w:ascii="宋体" w:hAnsi="宋体" w:hint="eastAsia"/>
          <w:sz w:val="24"/>
        </w:rPr>
      </w:pPr>
      <w:r>
        <w:rPr>
          <w:rFonts w:ascii="宋体" w:hAnsi="宋体" w:hint="eastAsia"/>
          <w:b/>
          <w:sz w:val="24"/>
        </w:rPr>
        <w:t>成交服务费查询请联系财务部：</w:t>
      </w:r>
      <w:r>
        <w:rPr>
          <w:rFonts w:ascii="宋体" w:hAnsi="宋体"/>
          <w:b/>
          <w:sz w:val="24"/>
        </w:rPr>
        <w:t>029-81206622</w:t>
      </w:r>
      <w:r>
        <w:rPr>
          <w:rFonts w:ascii="宋体" w:hAnsi="宋体" w:hint="eastAsia"/>
          <w:b/>
          <w:sz w:val="24"/>
        </w:rPr>
        <w:t>-802/803</w:t>
      </w:r>
    </w:p>
    <w:p w14:paraId="09C62576" w14:textId="77777777" w:rsidR="002B6423" w:rsidRDefault="00000000">
      <w:pPr>
        <w:spacing w:line="460" w:lineRule="exact"/>
        <w:ind w:firstLineChars="150" w:firstLine="360"/>
        <w:rPr>
          <w:rFonts w:ascii="宋体" w:hAnsi="宋体" w:hint="eastAsia"/>
          <w:sz w:val="24"/>
        </w:rPr>
      </w:pPr>
      <w:r>
        <w:rPr>
          <w:rFonts w:ascii="宋体" w:hAnsi="宋体" w:hint="eastAsia"/>
          <w:sz w:val="24"/>
        </w:rPr>
        <w:t>（3）供应商</w:t>
      </w:r>
      <w:r>
        <w:rPr>
          <w:rFonts w:ascii="宋体" w:hAnsi="宋体"/>
          <w:sz w:val="24"/>
        </w:rPr>
        <w:t>有下列情况之一的，采购代理机构不予退还其</w:t>
      </w:r>
      <w:r>
        <w:rPr>
          <w:rFonts w:ascii="宋体" w:hAnsi="宋体" w:hint="eastAsia"/>
          <w:sz w:val="24"/>
        </w:rPr>
        <w:t>交</w:t>
      </w:r>
      <w:r>
        <w:rPr>
          <w:rFonts w:ascii="宋体" w:hAnsi="宋体"/>
          <w:sz w:val="24"/>
        </w:rPr>
        <w:t>纳的</w:t>
      </w:r>
      <w:r>
        <w:rPr>
          <w:rFonts w:ascii="宋体" w:hAnsi="宋体" w:hint="eastAsia"/>
          <w:sz w:val="24"/>
        </w:rPr>
        <w:t>谈判</w:t>
      </w:r>
      <w:r>
        <w:rPr>
          <w:rFonts w:ascii="宋体" w:hAnsi="宋体"/>
          <w:sz w:val="24"/>
        </w:rPr>
        <w:t>保证金；</w:t>
      </w:r>
      <w:r>
        <w:rPr>
          <w:rFonts w:ascii="宋体" w:hAnsi="宋体" w:hint="eastAsia"/>
          <w:sz w:val="24"/>
        </w:rPr>
        <w:t>情节</w:t>
      </w:r>
      <w:r>
        <w:rPr>
          <w:rFonts w:ascii="宋体" w:hAnsi="宋体"/>
          <w:sz w:val="24"/>
        </w:rPr>
        <w:t>严重的，由</w:t>
      </w:r>
      <w:r>
        <w:rPr>
          <w:rFonts w:ascii="宋体" w:hAnsi="宋体" w:hint="eastAsia"/>
          <w:sz w:val="24"/>
        </w:rPr>
        <w:t>相关</w:t>
      </w:r>
      <w:r>
        <w:rPr>
          <w:rFonts w:ascii="宋体" w:hAnsi="宋体"/>
          <w:sz w:val="24"/>
        </w:rPr>
        <w:t>部门将其列入不良行为记录名单，在一至三年内禁止参加采购活动，并予以</w:t>
      </w:r>
      <w:r>
        <w:rPr>
          <w:rFonts w:ascii="宋体" w:hAnsi="宋体" w:hint="eastAsia"/>
          <w:sz w:val="24"/>
        </w:rPr>
        <w:t>通报：</w:t>
      </w:r>
    </w:p>
    <w:p w14:paraId="1197E302" w14:textId="77777777" w:rsidR="002B6423" w:rsidRDefault="00000000">
      <w:pPr>
        <w:spacing w:line="360" w:lineRule="auto"/>
        <w:ind w:firstLineChars="250" w:firstLine="600"/>
        <w:rPr>
          <w:rFonts w:ascii="宋体" w:hAnsi="宋体" w:hint="eastAsia"/>
          <w:sz w:val="24"/>
        </w:rPr>
      </w:pPr>
      <w:r>
        <w:rPr>
          <w:rFonts w:ascii="宋体" w:hAnsi="宋体" w:hint="eastAsia"/>
          <w:sz w:val="24"/>
        </w:rPr>
        <w:t>A、在谈判有效期间，供应商撤回其响应文件；</w:t>
      </w:r>
    </w:p>
    <w:p w14:paraId="0AEC6D9D" w14:textId="77777777" w:rsidR="002B6423" w:rsidRDefault="00000000">
      <w:pPr>
        <w:spacing w:line="360" w:lineRule="auto"/>
        <w:ind w:firstLineChars="250" w:firstLine="600"/>
        <w:rPr>
          <w:rFonts w:ascii="宋体" w:hAnsi="宋体" w:hint="eastAsia"/>
          <w:sz w:val="24"/>
        </w:rPr>
      </w:pPr>
      <w:r>
        <w:rPr>
          <w:rFonts w:ascii="宋体" w:hAnsi="宋体" w:hint="eastAsia"/>
          <w:sz w:val="24"/>
        </w:rPr>
        <w:t>B、成交供应商无正当理由不与采购人签订合同的；</w:t>
      </w:r>
    </w:p>
    <w:p w14:paraId="2B35E81E" w14:textId="77777777" w:rsidR="002B6423" w:rsidRDefault="00000000">
      <w:pPr>
        <w:spacing w:line="360" w:lineRule="auto"/>
        <w:ind w:firstLineChars="250" w:firstLine="600"/>
        <w:rPr>
          <w:rFonts w:ascii="宋体" w:hAnsi="宋体" w:hint="eastAsia"/>
          <w:sz w:val="24"/>
        </w:rPr>
      </w:pPr>
      <w:r>
        <w:rPr>
          <w:rFonts w:ascii="宋体" w:hAnsi="宋体" w:hint="eastAsia"/>
          <w:sz w:val="24"/>
        </w:rPr>
        <w:t>C、成交供应商</w:t>
      </w:r>
      <w:r>
        <w:rPr>
          <w:rFonts w:ascii="宋体" w:hAnsi="宋体"/>
          <w:sz w:val="24"/>
        </w:rPr>
        <w:t>将</w:t>
      </w:r>
      <w:r>
        <w:rPr>
          <w:rFonts w:ascii="宋体" w:hAnsi="宋体" w:hint="eastAsia"/>
          <w:sz w:val="24"/>
        </w:rPr>
        <w:t>成交</w:t>
      </w:r>
      <w:r>
        <w:rPr>
          <w:rFonts w:ascii="宋体" w:hAnsi="宋体"/>
          <w:sz w:val="24"/>
        </w:rPr>
        <w:t>项目转让给他人，或者将</w:t>
      </w:r>
      <w:r>
        <w:rPr>
          <w:rFonts w:ascii="宋体" w:hAnsi="宋体" w:hint="eastAsia"/>
          <w:sz w:val="24"/>
        </w:rPr>
        <w:t>成交</w:t>
      </w:r>
      <w:r>
        <w:rPr>
          <w:rFonts w:ascii="宋体" w:hAnsi="宋体"/>
          <w:sz w:val="24"/>
        </w:rPr>
        <w:t>项目分包给他人的</w:t>
      </w:r>
      <w:r>
        <w:rPr>
          <w:rFonts w:ascii="宋体" w:hAnsi="宋体" w:hint="eastAsia"/>
          <w:sz w:val="24"/>
        </w:rPr>
        <w:t>；</w:t>
      </w:r>
    </w:p>
    <w:p w14:paraId="4E1696B2" w14:textId="77777777" w:rsidR="002B6423" w:rsidRDefault="00000000">
      <w:pPr>
        <w:spacing w:line="360" w:lineRule="auto"/>
        <w:ind w:firstLineChars="250" w:firstLine="600"/>
        <w:rPr>
          <w:rFonts w:ascii="宋体" w:hAnsi="宋体" w:hint="eastAsia"/>
          <w:sz w:val="24"/>
        </w:rPr>
      </w:pPr>
      <w:r>
        <w:rPr>
          <w:rFonts w:ascii="宋体" w:hAnsi="宋体" w:hint="eastAsia"/>
          <w:sz w:val="24"/>
        </w:rPr>
        <w:t>D</w:t>
      </w:r>
      <w:r>
        <w:rPr>
          <w:rFonts w:ascii="宋体" w:hAnsi="宋体"/>
          <w:sz w:val="24"/>
        </w:rPr>
        <w:t>、</w:t>
      </w:r>
      <w:r>
        <w:rPr>
          <w:rFonts w:ascii="宋体" w:hAnsi="宋体" w:hint="eastAsia"/>
          <w:sz w:val="24"/>
        </w:rPr>
        <w:t>成交供应商</w:t>
      </w:r>
      <w:r>
        <w:rPr>
          <w:rFonts w:ascii="宋体" w:hAnsi="宋体"/>
          <w:sz w:val="24"/>
        </w:rPr>
        <w:t>拒绝履行合同义务的</w:t>
      </w:r>
      <w:r>
        <w:rPr>
          <w:rFonts w:ascii="宋体" w:hAnsi="宋体" w:hint="eastAsia"/>
          <w:sz w:val="24"/>
        </w:rPr>
        <w:t>；</w:t>
      </w:r>
    </w:p>
    <w:p w14:paraId="53A015A9" w14:textId="77777777" w:rsidR="002B6423" w:rsidRDefault="00000000">
      <w:pPr>
        <w:spacing w:line="360" w:lineRule="auto"/>
        <w:ind w:firstLineChars="250" w:firstLine="600"/>
        <w:rPr>
          <w:rFonts w:ascii="宋体" w:hAnsi="宋体" w:hint="eastAsia"/>
          <w:sz w:val="24"/>
        </w:rPr>
      </w:pPr>
      <w:r>
        <w:rPr>
          <w:rFonts w:ascii="宋体" w:hAnsi="宋体"/>
          <w:sz w:val="24"/>
        </w:rPr>
        <w:t>E、</w:t>
      </w:r>
      <w:r>
        <w:rPr>
          <w:rFonts w:ascii="宋体" w:hAnsi="宋体" w:hint="eastAsia"/>
          <w:sz w:val="24"/>
        </w:rPr>
        <w:t>成交供应商未按时缴付成交服务费；</w:t>
      </w:r>
    </w:p>
    <w:p w14:paraId="3F6BDCEB" w14:textId="77777777" w:rsidR="002B6423" w:rsidRDefault="00000000">
      <w:pPr>
        <w:spacing w:line="360" w:lineRule="auto"/>
        <w:ind w:firstLineChars="250" w:firstLine="600"/>
        <w:rPr>
          <w:rFonts w:ascii="宋体" w:hAnsi="宋体" w:hint="eastAsia"/>
          <w:sz w:val="24"/>
        </w:rPr>
      </w:pPr>
      <w:r>
        <w:rPr>
          <w:rFonts w:ascii="宋体" w:hAnsi="宋体"/>
          <w:sz w:val="24"/>
        </w:rPr>
        <w:t>F</w:t>
      </w:r>
      <w:r>
        <w:rPr>
          <w:rFonts w:ascii="宋体" w:hAnsi="宋体" w:hint="eastAsia"/>
          <w:sz w:val="24"/>
        </w:rPr>
        <w:t>、由于供应商的原因导致成交无效的。</w:t>
      </w:r>
    </w:p>
    <w:p w14:paraId="28070C1F" w14:textId="77777777" w:rsidR="002B6423" w:rsidRDefault="00000000">
      <w:pPr>
        <w:spacing w:line="600" w:lineRule="exact"/>
        <w:ind w:firstLineChars="50" w:firstLine="120"/>
        <w:rPr>
          <w:rFonts w:ascii="宋体" w:hAnsi="宋体" w:hint="eastAsia"/>
          <w:sz w:val="24"/>
        </w:rPr>
      </w:pPr>
      <w:r>
        <w:rPr>
          <w:rFonts w:ascii="宋体" w:hAnsi="宋体" w:hint="eastAsia"/>
          <w:b/>
          <w:sz w:val="24"/>
        </w:rPr>
        <w:t>6、响应文件的有效期</w:t>
      </w:r>
    </w:p>
    <w:p w14:paraId="3168D88E" w14:textId="77777777" w:rsidR="002B6423" w:rsidRDefault="00000000">
      <w:pPr>
        <w:pStyle w:val="09wh"/>
        <w:spacing w:line="360" w:lineRule="auto"/>
        <w:ind w:firstLine="480"/>
        <w:rPr>
          <w:rFonts w:ascii="宋体" w:hAnsi="宋体" w:hint="eastAsia"/>
          <w:kern w:val="2"/>
          <w:sz w:val="24"/>
          <w:szCs w:val="24"/>
        </w:rPr>
      </w:pPr>
      <w:r>
        <w:rPr>
          <w:rFonts w:ascii="宋体" w:hAnsi="宋体" w:hint="eastAsia"/>
          <w:sz w:val="24"/>
          <w:szCs w:val="24"/>
        </w:rPr>
        <w:t>响应文件有效期为</w:t>
      </w:r>
      <w:r>
        <w:rPr>
          <w:rFonts w:ascii="宋体" w:hAnsi="宋体" w:hint="eastAsia"/>
          <w:kern w:val="2"/>
          <w:sz w:val="24"/>
          <w:szCs w:val="24"/>
        </w:rPr>
        <w:t>自谈判之日起算90个日历日；</w:t>
      </w:r>
      <w:r>
        <w:rPr>
          <w:rFonts w:ascii="宋体" w:hAnsi="宋体" w:hint="eastAsia"/>
          <w:sz w:val="24"/>
          <w:szCs w:val="24"/>
        </w:rPr>
        <w:t>响应文件</w:t>
      </w:r>
      <w:r>
        <w:rPr>
          <w:rFonts w:ascii="宋体" w:hAnsi="宋体" w:hint="eastAsia"/>
          <w:sz w:val="24"/>
        </w:rPr>
        <w:t>无谈判有效期或</w:t>
      </w:r>
      <w:r>
        <w:rPr>
          <w:rFonts w:ascii="宋体" w:hAnsi="宋体" w:hint="eastAsia"/>
          <w:kern w:val="2"/>
          <w:sz w:val="24"/>
          <w:szCs w:val="24"/>
        </w:rPr>
        <w:t>有效期短于规定的谈判有效期，</w:t>
      </w:r>
      <w:r>
        <w:rPr>
          <w:rFonts w:ascii="宋体" w:hAnsi="宋体" w:hint="eastAsia"/>
          <w:sz w:val="24"/>
        </w:rPr>
        <w:t>按无效文件处理</w:t>
      </w:r>
      <w:r>
        <w:rPr>
          <w:rFonts w:ascii="宋体" w:hAnsi="宋体" w:hint="eastAsia"/>
          <w:kern w:val="2"/>
          <w:sz w:val="24"/>
          <w:szCs w:val="24"/>
        </w:rPr>
        <w:t>。成交供应商的响应文件有效期延长至合同执行完毕。</w:t>
      </w:r>
    </w:p>
    <w:p w14:paraId="1E488A84" w14:textId="77777777" w:rsidR="002B6423" w:rsidRDefault="00000000">
      <w:pPr>
        <w:spacing w:line="600" w:lineRule="exact"/>
        <w:ind w:firstLineChars="50" w:firstLine="120"/>
        <w:rPr>
          <w:rFonts w:ascii="宋体" w:hAnsi="宋体" w:hint="eastAsia"/>
          <w:sz w:val="24"/>
        </w:rPr>
      </w:pPr>
      <w:r>
        <w:rPr>
          <w:rFonts w:ascii="宋体" w:hAnsi="宋体" w:hint="eastAsia"/>
          <w:b/>
          <w:sz w:val="24"/>
        </w:rPr>
        <w:t>7、响应文件的签署及规定</w:t>
      </w:r>
    </w:p>
    <w:p w14:paraId="5FF6B601" w14:textId="77777777" w:rsidR="002B6423" w:rsidRDefault="00000000">
      <w:pPr>
        <w:spacing w:line="360" w:lineRule="auto"/>
        <w:ind w:firstLineChars="150" w:firstLine="360"/>
        <w:rPr>
          <w:rFonts w:ascii="宋体" w:hAnsi="宋体" w:hint="eastAsia"/>
          <w:sz w:val="24"/>
        </w:rPr>
      </w:pPr>
      <w:r>
        <w:rPr>
          <w:rFonts w:ascii="宋体" w:hAnsi="宋体" w:hint="eastAsia"/>
          <w:sz w:val="24"/>
        </w:rPr>
        <w:t>（1）供应商须依据单一来源采购文件内容和响应文件格式的要求编制响应文件；</w:t>
      </w:r>
    </w:p>
    <w:p w14:paraId="16B12C37" w14:textId="77777777" w:rsidR="002B6423" w:rsidRDefault="00000000">
      <w:pPr>
        <w:spacing w:line="360" w:lineRule="auto"/>
        <w:ind w:firstLineChars="150" w:firstLine="360"/>
        <w:rPr>
          <w:rFonts w:hAnsi="宋体" w:hint="eastAsia"/>
          <w:sz w:val="24"/>
        </w:rPr>
      </w:pPr>
      <w:r>
        <w:rPr>
          <w:rFonts w:ascii="宋体" w:hAnsi="宋体" w:hint="eastAsia"/>
          <w:sz w:val="24"/>
        </w:rPr>
        <w:t>（2）本次谈判需提交的响应文件详见供应商须知前附表中规定的要求</w:t>
      </w:r>
      <w:r>
        <w:rPr>
          <w:rFonts w:hAnsi="宋体" w:hint="eastAsia"/>
          <w:sz w:val="24"/>
        </w:rPr>
        <w:t>。</w:t>
      </w:r>
    </w:p>
    <w:p w14:paraId="25FA0A61" w14:textId="77777777" w:rsidR="002B6423" w:rsidRDefault="00000000">
      <w:pPr>
        <w:spacing w:line="360" w:lineRule="auto"/>
        <w:ind w:firstLineChars="150" w:firstLine="360"/>
        <w:rPr>
          <w:rFonts w:ascii="宋体" w:hAnsi="宋体" w:hint="eastAsia"/>
          <w:sz w:val="24"/>
        </w:rPr>
      </w:pPr>
      <w:r>
        <w:rPr>
          <w:rFonts w:ascii="宋体" w:hAnsi="宋体" w:hint="eastAsia"/>
          <w:sz w:val="24"/>
        </w:rPr>
        <w:t>（3）供应商在响应文件中指定的页面落款处，必须按单一来源采购文件要求加盖公章或签字；</w:t>
      </w:r>
    </w:p>
    <w:p w14:paraId="046D0143" w14:textId="77777777" w:rsidR="002B6423" w:rsidRDefault="00000000">
      <w:pPr>
        <w:spacing w:line="360" w:lineRule="auto"/>
        <w:ind w:firstLineChars="150" w:firstLine="360"/>
        <w:rPr>
          <w:rFonts w:ascii="宋体" w:hAnsi="宋体" w:hint="eastAsia"/>
          <w:sz w:val="24"/>
        </w:rPr>
      </w:pPr>
      <w:r>
        <w:rPr>
          <w:rFonts w:ascii="宋体" w:hAnsi="宋体" w:hint="eastAsia"/>
          <w:sz w:val="24"/>
        </w:rPr>
        <w:t>（4）供应商名称应填写全称，同时加盖公章；</w:t>
      </w:r>
    </w:p>
    <w:p w14:paraId="64D60888" w14:textId="77777777" w:rsidR="002B6423" w:rsidRDefault="00000000">
      <w:pPr>
        <w:spacing w:line="360" w:lineRule="auto"/>
        <w:ind w:firstLineChars="150" w:firstLine="360"/>
        <w:rPr>
          <w:rFonts w:ascii="宋体" w:hAnsi="宋体" w:hint="eastAsia"/>
          <w:sz w:val="24"/>
        </w:rPr>
      </w:pPr>
      <w:r>
        <w:rPr>
          <w:rFonts w:ascii="宋体" w:hAnsi="宋体" w:hint="eastAsia"/>
          <w:sz w:val="24"/>
        </w:rPr>
        <w:lastRenderedPageBreak/>
        <w:t>（5）响应文件的任何行间插字、涂改和增删，必须由法定代表人或被授权人在改动处旁签字方为有效；</w:t>
      </w:r>
    </w:p>
    <w:p w14:paraId="02123528" w14:textId="77777777" w:rsidR="002B6423" w:rsidRDefault="00000000">
      <w:pPr>
        <w:spacing w:line="360" w:lineRule="auto"/>
        <w:ind w:firstLineChars="150" w:firstLine="360"/>
        <w:rPr>
          <w:rFonts w:ascii="宋体" w:hAnsi="宋体" w:hint="eastAsia"/>
          <w:sz w:val="24"/>
        </w:rPr>
      </w:pPr>
      <w:r>
        <w:rPr>
          <w:rFonts w:ascii="宋体" w:hAnsi="宋体" w:hint="eastAsia"/>
          <w:sz w:val="24"/>
        </w:rPr>
        <w:t>（6）响应文件因字迹潦草或表达不清所引起的后果由供应商负责。</w:t>
      </w:r>
    </w:p>
    <w:p w14:paraId="0F8DFAA7" w14:textId="77777777" w:rsidR="002B6423" w:rsidRDefault="00000000">
      <w:pPr>
        <w:spacing w:line="360" w:lineRule="auto"/>
        <w:ind w:firstLineChars="150" w:firstLine="361"/>
        <w:rPr>
          <w:rFonts w:ascii="宋体" w:hAnsi="宋体" w:hint="eastAsia"/>
          <w:b/>
          <w:sz w:val="24"/>
        </w:rPr>
      </w:pPr>
      <w:r>
        <w:rPr>
          <w:rFonts w:ascii="宋体" w:hAnsi="宋体" w:hint="eastAsia"/>
          <w:b/>
          <w:sz w:val="24"/>
        </w:rPr>
        <w:t>（7）为响应国家环保号召，响应文件建议采用双面打印。</w:t>
      </w:r>
    </w:p>
    <w:p w14:paraId="54D59835" w14:textId="77777777" w:rsidR="002B6423" w:rsidRDefault="00000000">
      <w:pPr>
        <w:spacing w:line="600" w:lineRule="exact"/>
        <w:ind w:firstLineChars="50" w:firstLine="120"/>
        <w:rPr>
          <w:rFonts w:ascii="宋体" w:hAnsi="宋体" w:hint="eastAsia"/>
          <w:b/>
          <w:sz w:val="24"/>
        </w:rPr>
      </w:pPr>
      <w:r>
        <w:rPr>
          <w:rFonts w:ascii="宋体" w:hAnsi="宋体" w:hint="eastAsia"/>
          <w:b/>
          <w:sz w:val="24"/>
        </w:rPr>
        <w:t>8、文字要求</w:t>
      </w:r>
    </w:p>
    <w:p w14:paraId="213D1B4C" w14:textId="77777777" w:rsidR="002B6423" w:rsidRDefault="00000000">
      <w:pPr>
        <w:spacing w:line="360" w:lineRule="auto"/>
        <w:ind w:firstLineChars="200" w:firstLine="480"/>
        <w:rPr>
          <w:rFonts w:ascii="宋体" w:hAnsi="宋体" w:hint="eastAsia"/>
          <w:sz w:val="24"/>
        </w:rPr>
      </w:pPr>
      <w:r>
        <w:rPr>
          <w:rFonts w:ascii="宋体" w:hAnsi="宋体" w:hint="eastAsia"/>
          <w:sz w:val="24"/>
        </w:rPr>
        <w:t>本次谈判只接受简体中文文字的响应文件。</w:t>
      </w:r>
    </w:p>
    <w:p w14:paraId="404CF79E" w14:textId="77777777" w:rsidR="002B6423" w:rsidRDefault="00000000">
      <w:pPr>
        <w:spacing w:line="480" w:lineRule="exact"/>
        <w:ind w:firstLineChars="50" w:firstLine="120"/>
        <w:rPr>
          <w:rFonts w:ascii="宋体" w:hAnsi="宋体" w:hint="eastAsia"/>
          <w:sz w:val="24"/>
        </w:rPr>
      </w:pPr>
      <w:r>
        <w:rPr>
          <w:rFonts w:ascii="宋体" w:hAnsi="宋体"/>
          <w:b/>
          <w:sz w:val="24"/>
        </w:rPr>
        <w:t>9</w:t>
      </w:r>
      <w:r>
        <w:rPr>
          <w:rFonts w:ascii="宋体" w:hAnsi="宋体" w:hint="eastAsia"/>
          <w:b/>
          <w:sz w:val="24"/>
        </w:rPr>
        <w:t>、本项目不接受联合体谈判</w:t>
      </w:r>
    </w:p>
    <w:p w14:paraId="63C44D66" w14:textId="77777777" w:rsidR="002B6423" w:rsidRDefault="00000000">
      <w:pPr>
        <w:jc w:val="center"/>
        <w:rPr>
          <w:rFonts w:ascii="宋体" w:hAnsi="宋体" w:hint="eastAsia"/>
          <w:sz w:val="30"/>
          <w:szCs w:val="30"/>
        </w:rPr>
      </w:pPr>
      <w:r>
        <w:rPr>
          <w:rFonts w:ascii="宋体" w:hAnsi="宋体" w:hint="eastAsia"/>
          <w:b/>
          <w:sz w:val="30"/>
          <w:szCs w:val="30"/>
        </w:rPr>
        <w:t>五．响应文件封装、递交</w:t>
      </w:r>
    </w:p>
    <w:p w14:paraId="7CDA3C8F" w14:textId="77777777" w:rsidR="002B6423" w:rsidRDefault="00000000">
      <w:pPr>
        <w:spacing w:line="600" w:lineRule="exact"/>
        <w:ind w:firstLineChars="50" w:firstLine="120"/>
        <w:rPr>
          <w:rFonts w:ascii="宋体" w:hAnsi="宋体" w:hint="eastAsia"/>
          <w:sz w:val="24"/>
        </w:rPr>
      </w:pPr>
      <w:r>
        <w:rPr>
          <w:rFonts w:ascii="宋体" w:hAnsi="宋体" w:hint="eastAsia"/>
          <w:b/>
          <w:sz w:val="24"/>
        </w:rPr>
        <w:t>1、响应文件的封装及标记</w:t>
      </w:r>
    </w:p>
    <w:p w14:paraId="5B52397A" w14:textId="77777777" w:rsidR="002B6423" w:rsidRDefault="00000000">
      <w:pPr>
        <w:spacing w:line="360" w:lineRule="auto"/>
        <w:ind w:firstLineChars="150" w:firstLine="360"/>
        <w:rPr>
          <w:rFonts w:ascii="宋体" w:hAnsi="宋体" w:hint="eastAsia"/>
          <w:sz w:val="24"/>
        </w:rPr>
      </w:pPr>
      <w:r>
        <w:rPr>
          <w:rFonts w:ascii="宋体" w:hAnsi="宋体" w:hint="eastAsia"/>
          <w:sz w:val="24"/>
        </w:rPr>
        <w:t>（1）</w:t>
      </w:r>
      <w:r>
        <w:rPr>
          <w:rFonts w:ascii="宋体" w:hAnsi="宋体" w:hint="eastAsia"/>
          <w:spacing w:val="6"/>
          <w:sz w:val="24"/>
        </w:rPr>
        <w:t>响应文件</w:t>
      </w:r>
      <w:r>
        <w:rPr>
          <w:rFonts w:ascii="宋体" w:hAnsi="宋体" w:hint="eastAsia"/>
          <w:sz w:val="24"/>
        </w:rPr>
        <w:t xml:space="preserve">应按以下要求封装： </w:t>
      </w:r>
    </w:p>
    <w:p w14:paraId="7C73DD26" w14:textId="77777777" w:rsidR="002B6423" w:rsidRDefault="00000000">
      <w:pPr>
        <w:spacing w:line="360" w:lineRule="auto"/>
        <w:ind w:leftChars="57" w:left="120" w:firstLineChars="250" w:firstLine="600"/>
        <w:rPr>
          <w:rFonts w:ascii="宋体" w:hAnsi="宋体" w:hint="eastAsia"/>
          <w:sz w:val="24"/>
        </w:rPr>
      </w:pPr>
      <w:r>
        <w:rPr>
          <w:rFonts w:ascii="宋体" w:hAnsi="宋体" w:hint="eastAsia"/>
          <w:sz w:val="24"/>
        </w:rPr>
        <w:t>A、</w:t>
      </w:r>
      <w:r>
        <w:rPr>
          <w:rFonts w:ascii="宋体" w:hAnsi="宋体" w:hint="eastAsia"/>
          <w:spacing w:val="6"/>
          <w:sz w:val="24"/>
        </w:rPr>
        <w:t>供应商</w:t>
      </w:r>
      <w:r>
        <w:rPr>
          <w:rFonts w:ascii="宋体" w:hAnsi="宋体" w:hint="eastAsia"/>
          <w:sz w:val="24"/>
        </w:rPr>
        <w:t>应将</w:t>
      </w:r>
      <w:r>
        <w:rPr>
          <w:rFonts w:ascii="宋体" w:hAnsi="宋体" w:hint="eastAsia"/>
          <w:spacing w:val="6"/>
          <w:sz w:val="24"/>
        </w:rPr>
        <w:t>响应文件</w:t>
      </w:r>
      <w:r>
        <w:rPr>
          <w:rFonts w:ascii="宋体" w:hAnsi="宋体" w:hint="eastAsia"/>
          <w:sz w:val="24"/>
        </w:rPr>
        <w:t>的</w:t>
      </w:r>
      <w:r>
        <w:rPr>
          <w:rFonts w:ascii="宋体" w:hAnsi="宋体"/>
          <w:sz w:val="24"/>
        </w:rPr>
        <w:t>正本、副本、</w:t>
      </w:r>
      <w:r>
        <w:rPr>
          <w:rFonts w:hAnsi="宋体" w:hint="eastAsia"/>
          <w:sz w:val="24"/>
        </w:rPr>
        <w:t>电子版响应文件</w:t>
      </w:r>
      <w:r>
        <w:rPr>
          <w:rFonts w:ascii="宋体" w:hAnsi="宋体" w:hint="eastAsia"/>
          <w:sz w:val="24"/>
        </w:rPr>
        <w:t>，用单独的封袋分装密封（封袋不得有破损），在封袋上标明“正本”、“副本”</w:t>
      </w:r>
      <w:r>
        <w:rPr>
          <w:rFonts w:ascii="宋体" w:hAnsi="宋体"/>
          <w:sz w:val="24"/>
        </w:rPr>
        <w:t>及“电子版</w:t>
      </w:r>
      <w:r>
        <w:rPr>
          <w:rFonts w:ascii="宋体" w:hAnsi="宋体" w:hint="eastAsia"/>
          <w:sz w:val="24"/>
        </w:rPr>
        <w:t>响应文件</w:t>
      </w:r>
      <w:r>
        <w:rPr>
          <w:rFonts w:ascii="宋体" w:hAnsi="宋体"/>
          <w:sz w:val="24"/>
        </w:rPr>
        <w:t>”</w:t>
      </w:r>
      <w:r>
        <w:rPr>
          <w:rFonts w:ascii="宋体" w:hAnsi="宋体" w:hint="eastAsia"/>
          <w:sz w:val="24"/>
        </w:rPr>
        <w:t>字样，封袋正面要粘贴标识并加盖</w:t>
      </w:r>
      <w:r>
        <w:rPr>
          <w:rFonts w:ascii="宋体" w:hAnsi="宋体" w:hint="eastAsia"/>
          <w:spacing w:val="6"/>
          <w:sz w:val="24"/>
        </w:rPr>
        <w:t>供应商</w:t>
      </w:r>
      <w:r>
        <w:rPr>
          <w:rFonts w:ascii="宋体" w:hAnsi="宋体" w:hint="eastAsia"/>
          <w:sz w:val="24"/>
        </w:rPr>
        <w:t>公章。响应文件正本中的法人授权书须为原件，其它资格证明文件为复印件加盖供应商公章。响应文件副本可以为加盖</w:t>
      </w:r>
      <w:r>
        <w:rPr>
          <w:rFonts w:ascii="宋体" w:hAnsi="宋体" w:hint="eastAsia"/>
          <w:spacing w:val="6"/>
          <w:sz w:val="24"/>
        </w:rPr>
        <w:t>供应商</w:t>
      </w:r>
      <w:r>
        <w:rPr>
          <w:rFonts w:ascii="宋体" w:hAnsi="宋体" w:hint="eastAsia"/>
          <w:sz w:val="24"/>
        </w:rPr>
        <w:t>公章的正本复印件。</w:t>
      </w:r>
    </w:p>
    <w:p w14:paraId="03F80739" w14:textId="77777777" w:rsidR="002B6423" w:rsidRDefault="00000000">
      <w:pPr>
        <w:spacing w:line="360" w:lineRule="auto"/>
        <w:ind w:firstLineChars="300" w:firstLine="720"/>
        <w:rPr>
          <w:rFonts w:ascii="宋体" w:hAnsi="宋体" w:hint="eastAsia"/>
          <w:sz w:val="24"/>
        </w:rPr>
      </w:pPr>
      <w:r>
        <w:rPr>
          <w:rFonts w:ascii="宋体" w:hAnsi="宋体" w:hint="eastAsia"/>
          <w:sz w:val="24"/>
        </w:rPr>
        <w:t>B、封袋正面标识式样（参见格式）。</w:t>
      </w:r>
    </w:p>
    <w:p w14:paraId="5D39D877" w14:textId="77777777" w:rsidR="002B6423" w:rsidRDefault="00000000">
      <w:pPr>
        <w:spacing w:line="360" w:lineRule="auto"/>
        <w:ind w:leftChars="57" w:left="120" w:firstLineChars="150" w:firstLine="360"/>
        <w:rPr>
          <w:rFonts w:ascii="宋体" w:hAnsi="宋体" w:hint="eastAsia"/>
          <w:b/>
          <w:sz w:val="24"/>
        </w:rPr>
      </w:pPr>
      <w:r>
        <w:rPr>
          <w:rFonts w:ascii="宋体" w:hAnsi="宋体" w:hint="eastAsia"/>
          <w:sz w:val="24"/>
        </w:rPr>
        <w:t>（2）如果供应商未按上述要求密封及加写标记的响应文件、误投、过早启封的响应文件，采购代理机构将拒绝接收，并退回供应商。采购代理机构对响应文件的误投和提前启封概不负责。</w:t>
      </w:r>
    </w:p>
    <w:p w14:paraId="0F32475E" w14:textId="77777777" w:rsidR="002B6423" w:rsidRDefault="00000000">
      <w:pPr>
        <w:spacing w:line="600" w:lineRule="exact"/>
        <w:ind w:firstLineChars="50" w:firstLine="120"/>
        <w:rPr>
          <w:rFonts w:ascii="宋体" w:hAnsi="宋体" w:hint="eastAsia"/>
          <w:sz w:val="24"/>
        </w:rPr>
      </w:pPr>
      <w:r>
        <w:rPr>
          <w:rFonts w:ascii="宋体" w:hAnsi="宋体" w:hint="eastAsia"/>
          <w:b/>
          <w:sz w:val="24"/>
        </w:rPr>
        <w:t>2、响应文件递交</w:t>
      </w:r>
    </w:p>
    <w:p w14:paraId="16E89779" w14:textId="77777777" w:rsidR="002B6423" w:rsidRDefault="00000000">
      <w:pPr>
        <w:spacing w:line="360" w:lineRule="auto"/>
        <w:ind w:leftChars="57" w:left="120" w:firstLineChars="100" w:firstLine="240"/>
        <w:rPr>
          <w:rFonts w:ascii="宋体" w:hAnsi="宋体" w:hint="eastAsia"/>
          <w:sz w:val="24"/>
        </w:rPr>
      </w:pPr>
      <w:r>
        <w:rPr>
          <w:rFonts w:ascii="宋体" w:hAnsi="宋体" w:hint="eastAsia"/>
          <w:sz w:val="24"/>
        </w:rPr>
        <w:t>（1）供应商必须在单一来源采购文件规定的时间和地点，将全部响应文件递交至谈判现场；</w:t>
      </w:r>
    </w:p>
    <w:p w14:paraId="7407CAE1" w14:textId="77777777" w:rsidR="002B6423" w:rsidRDefault="00000000">
      <w:pPr>
        <w:spacing w:line="360" w:lineRule="auto"/>
        <w:ind w:leftChars="57" w:left="120" w:firstLineChars="100" w:firstLine="240"/>
        <w:rPr>
          <w:rFonts w:ascii="宋体" w:hAnsi="宋体" w:hint="eastAsia"/>
          <w:sz w:val="24"/>
        </w:rPr>
      </w:pPr>
      <w:r>
        <w:rPr>
          <w:rFonts w:ascii="宋体" w:hAnsi="宋体" w:hint="eastAsia"/>
          <w:sz w:val="24"/>
        </w:rPr>
        <w:t>（2）采购代理机构项目负责人在单一来源采购文件规定的响应文件递交截止时间前，只负责响应文件的接收、清点、造册登记工作，并请法定代表人或被授权人签字确认，对其有效性不负任何责任；</w:t>
      </w:r>
    </w:p>
    <w:p w14:paraId="69FF1658" w14:textId="77777777" w:rsidR="002B6423" w:rsidRDefault="00000000">
      <w:pPr>
        <w:spacing w:line="360" w:lineRule="auto"/>
        <w:ind w:firstLineChars="150" w:firstLine="360"/>
        <w:rPr>
          <w:rFonts w:ascii="宋体" w:hAnsi="宋体" w:hint="eastAsia"/>
          <w:sz w:val="24"/>
        </w:rPr>
      </w:pPr>
      <w:r>
        <w:rPr>
          <w:rFonts w:ascii="宋体" w:hAnsi="宋体" w:hint="eastAsia"/>
          <w:sz w:val="24"/>
        </w:rPr>
        <w:t>（3）无论</w:t>
      </w:r>
      <w:r>
        <w:rPr>
          <w:rFonts w:ascii="宋体" w:hAnsi="宋体" w:hint="eastAsia"/>
          <w:spacing w:val="6"/>
          <w:sz w:val="24"/>
        </w:rPr>
        <w:t>供应商</w:t>
      </w:r>
      <w:r>
        <w:rPr>
          <w:rFonts w:ascii="宋体" w:hAnsi="宋体" w:hint="eastAsia"/>
          <w:sz w:val="24"/>
        </w:rPr>
        <w:t>成交与否或者废标，其</w:t>
      </w:r>
      <w:r>
        <w:rPr>
          <w:rFonts w:ascii="宋体" w:hAnsi="宋体" w:hint="eastAsia"/>
          <w:spacing w:val="6"/>
          <w:sz w:val="24"/>
        </w:rPr>
        <w:t>响应文件</w:t>
      </w:r>
      <w:r>
        <w:rPr>
          <w:rFonts w:ascii="宋体" w:hAnsi="宋体" w:hint="eastAsia"/>
          <w:sz w:val="24"/>
        </w:rPr>
        <w:t>恕不退还。</w:t>
      </w:r>
    </w:p>
    <w:p w14:paraId="7A090A81" w14:textId="77777777" w:rsidR="002B6423" w:rsidRDefault="00000000">
      <w:pPr>
        <w:spacing w:line="600" w:lineRule="exact"/>
        <w:ind w:firstLineChars="50" w:firstLine="120"/>
        <w:rPr>
          <w:rFonts w:ascii="宋体" w:hAnsi="宋体" w:hint="eastAsia"/>
          <w:sz w:val="24"/>
        </w:rPr>
      </w:pPr>
      <w:r>
        <w:rPr>
          <w:rFonts w:ascii="宋体" w:hAnsi="宋体" w:hint="eastAsia"/>
          <w:b/>
          <w:sz w:val="24"/>
        </w:rPr>
        <w:t>3、响应文件递交截止时间</w:t>
      </w:r>
    </w:p>
    <w:p w14:paraId="47E4DD37" w14:textId="77777777" w:rsidR="002B6423" w:rsidRDefault="00000000">
      <w:pPr>
        <w:spacing w:line="500" w:lineRule="exact"/>
        <w:ind w:firstLineChars="150" w:firstLine="360"/>
        <w:rPr>
          <w:rFonts w:ascii="宋体" w:hAnsi="宋体" w:hint="eastAsia"/>
          <w:spacing w:val="6"/>
          <w:sz w:val="24"/>
        </w:rPr>
      </w:pPr>
      <w:r>
        <w:rPr>
          <w:rFonts w:ascii="宋体" w:hAnsi="宋体" w:hint="eastAsia"/>
          <w:sz w:val="24"/>
        </w:rPr>
        <w:t>（1）供应商</w:t>
      </w:r>
      <w:r>
        <w:rPr>
          <w:rFonts w:ascii="宋体" w:hAnsi="宋体" w:hint="eastAsia"/>
          <w:spacing w:val="6"/>
          <w:sz w:val="24"/>
        </w:rPr>
        <w:t>必须在单一来源采购文件规定的递交截止时间之前递交响应文件；</w:t>
      </w:r>
    </w:p>
    <w:p w14:paraId="3207659E" w14:textId="77777777" w:rsidR="002B6423" w:rsidRDefault="00000000">
      <w:pPr>
        <w:spacing w:line="360" w:lineRule="auto"/>
        <w:ind w:leftChars="57" w:left="120" w:firstLineChars="100" w:firstLine="240"/>
        <w:rPr>
          <w:rFonts w:ascii="宋体" w:hAnsi="宋体" w:hint="eastAsia"/>
          <w:sz w:val="24"/>
        </w:rPr>
      </w:pPr>
      <w:r>
        <w:rPr>
          <w:rFonts w:ascii="宋体" w:hAnsi="宋体" w:hint="eastAsia"/>
          <w:sz w:val="24"/>
        </w:rPr>
        <w:lastRenderedPageBreak/>
        <w:t>（2）采购代理机构在宣布响应文件递交时间截止之后，拒绝接收任何人送达、递交的响应文件；</w:t>
      </w:r>
    </w:p>
    <w:p w14:paraId="60D221AF" w14:textId="77777777" w:rsidR="002B6423" w:rsidRDefault="00000000">
      <w:pPr>
        <w:spacing w:line="500" w:lineRule="exact"/>
        <w:ind w:leftChars="57" w:left="120" w:firstLineChars="100" w:firstLine="240"/>
        <w:rPr>
          <w:rFonts w:ascii="宋体" w:hAnsi="宋体" w:hint="eastAsia"/>
          <w:sz w:val="24"/>
        </w:rPr>
      </w:pPr>
      <w:r>
        <w:rPr>
          <w:rFonts w:ascii="宋体" w:hAnsi="宋体" w:hint="eastAsia"/>
          <w:sz w:val="24"/>
        </w:rPr>
        <w:t>（3）采购代理机构因采购人推迟谈判截止时间时，应以书面的形式，通知供应商；在这种情况下，采购代理机构和供应商的权利和义务将受到新的截止期的约束；</w:t>
      </w:r>
    </w:p>
    <w:p w14:paraId="786314C2" w14:textId="77777777" w:rsidR="002B6423" w:rsidRDefault="00000000">
      <w:pPr>
        <w:spacing w:line="600" w:lineRule="exact"/>
        <w:ind w:firstLineChars="50" w:firstLine="120"/>
        <w:rPr>
          <w:rFonts w:ascii="宋体" w:hAnsi="宋体" w:hint="eastAsia"/>
          <w:sz w:val="24"/>
        </w:rPr>
      </w:pPr>
      <w:r>
        <w:rPr>
          <w:rFonts w:ascii="宋体" w:hAnsi="宋体" w:hint="eastAsia"/>
          <w:b/>
          <w:sz w:val="24"/>
        </w:rPr>
        <w:t>4、响应文件的修改和撤回</w:t>
      </w:r>
    </w:p>
    <w:p w14:paraId="0C203CAF" w14:textId="77777777" w:rsidR="002B6423" w:rsidRDefault="00000000">
      <w:pPr>
        <w:spacing w:line="360" w:lineRule="auto"/>
        <w:ind w:leftChars="57" w:left="120" w:firstLineChars="100" w:firstLine="240"/>
        <w:rPr>
          <w:rFonts w:ascii="宋体" w:hAnsi="宋体" w:hint="eastAsia"/>
          <w:sz w:val="24"/>
        </w:rPr>
      </w:pPr>
      <w:r>
        <w:rPr>
          <w:rFonts w:ascii="宋体" w:hAnsi="宋体" w:hint="eastAsia"/>
          <w:sz w:val="24"/>
        </w:rPr>
        <w:t>（1）响应文件递交后，如果供应商提出书面修改和撤回响应文件要求，在谈判截止时间前以书面形式送达采购代理机构；</w:t>
      </w:r>
    </w:p>
    <w:p w14:paraId="4BC4AFC2" w14:textId="77777777" w:rsidR="002B6423" w:rsidRDefault="00000000">
      <w:pPr>
        <w:spacing w:line="360" w:lineRule="auto"/>
        <w:ind w:leftChars="57" w:left="120" w:firstLineChars="100" w:firstLine="240"/>
        <w:rPr>
          <w:rFonts w:ascii="宋体" w:hAnsi="宋体" w:hint="eastAsia"/>
          <w:sz w:val="24"/>
        </w:rPr>
      </w:pPr>
      <w:r>
        <w:rPr>
          <w:rFonts w:ascii="宋体" w:hAnsi="宋体" w:hint="eastAsia"/>
          <w:sz w:val="24"/>
        </w:rPr>
        <w:t>（2）供应商修改响应文件的书面材料，须密封送达采购代理机构，修改或补充的内容应按单一来源采购文件要求签署、盖章、密封、标记，并作为响应文件的组成部分；</w:t>
      </w:r>
    </w:p>
    <w:p w14:paraId="5397896E" w14:textId="77777777" w:rsidR="002B6423" w:rsidRDefault="00000000">
      <w:pPr>
        <w:spacing w:line="360" w:lineRule="auto"/>
        <w:ind w:leftChars="57" w:left="120" w:firstLineChars="100" w:firstLine="240"/>
        <w:rPr>
          <w:rFonts w:ascii="宋体" w:hAnsi="宋体" w:hint="eastAsia"/>
          <w:sz w:val="24"/>
        </w:rPr>
      </w:pPr>
      <w:r>
        <w:rPr>
          <w:rFonts w:ascii="宋体" w:hAnsi="宋体" w:hint="eastAsia"/>
          <w:sz w:val="24"/>
        </w:rPr>
        <w:t>（3）撤回响应文件应以书面的形式通知采购代理机构。采取书面形式撤回谈判响应文件，随后必须补充有法定代表人或被授权人签署的要求撤回谈判响应文件的正式文件；撤回谈判响应文件的时间以送达采购代理机构到达日期为准；</w:t>
      </w:r>
    </w:p>
    <w:p w14:paraId="778026A3" w14:textId="77777777" w:rsidR="002B6423" w:rsidRDefault="00000000">
      <w:pPr>
        <w:spacing w:line="360" w:lineRule="auto"/>
        <w:ind w:leftChars="57" w:left="120" w:firstLineChars="100" w:firstLine="240"/>
        <w:rPr>
          <w:rFonts w:ascii="宋体" w:hAnsi="宋体" w:hint="eastAsia"/>
          <w:sz w:val="24"/>
        </w:rPr>
      </w:pPr>
      <w:r>
        <w:rPr>
          <w:rFonts w:ascii="宋体" w:hAnsi="宋体" w:hint="eastAsia"/>
          <w:sz w:val="24"/>
        </w:rPr>
        <w:t>（4）在谈判截止时间后到单一来源采购文件规定的谈判有效期满之间的这段时间内，供应商不得撤回其响应文件；</w:t>
      </w:r>
    </w:p>
    <w:p w14:paraId="0A5727B7" w14:textId="77777777" w:rsidR="002B6423" w:rsidRDefault="00000000">
      <w:pPr>
        <w:spacing w:line="360" w:lineRule="auto"/>
        <w:ind w:leftChars="57" w:left="120" w:firstLineChars="100" w:firstLine="240"/>
        <w:rPr>
          <w:rFonts w:ascii="宋体" w:hAnsi="宋体" w:hint="eastAsia"/>
          <w:sz w:val="24"/>
        </w:rPr>
      </w:pPr>
      <w:r>
        <w:rPr>
          <w:rFonts w:ascii="宋体" w:hAnsi="宋体" w:hint="eastAsia"/>
          <w:sz w:val="24"/>
        </w:rPr>
        <w:t>（5）供应商在响应文件递交截止时间后，不得对其响应文件做任何修改。</w:t>
      </w:r>
    </w:p>
    <w:p w14:paraId="4C9B4B8E" w14:textId="77777777" w:rsidR="002B6423" w:rsidRDefault="00000000">
      <w:pPr>
        <w:jc w:val="center"/>
        <w:rPr>
          <w:rFonts w:ascii="宋体" w:hAnsi="宋体" w:hint="eastAsia"/>
          <w:sz w:val="30"/>
          <w:szCs w:val="30"/>
        </w:rPr>
      </w:pPr>
      <w:r>
        <w:rPr>
          <w:rFonts w:ascii="宋体" w:hAnsi="宋体" w:hint="eastAsia"/>
          <w:b/>
          <w:sz w:val="30"/>
          <w:szCs w:val="30"/>
        </w:rPr>
        <w:t>六．谈判、澄清、成交</w:t>
      </w:r>
    </w:p>
    <w:p w14:paraId="7CAE69A3" w14:textId="77777777" w:rsidR="002B6423" w:rsidRDefault="00000000">
      <w:pPr>
        <w:spacing w:line="600" w:lineRule="exact"/>
        <w:ind w:firstLineChars="50" w:firstLine="120"/>
        <w:rPr>
          <w:rFonts w:ascii="宋体" w:hAnsi="宋体" w:hint="eastAsia"/>
          <w:b/>
          <w:sz w:val="24"/>
        </w:rPr>
      </w:pPr>
      <w:r>
        <w:rPr>
          <w:rFonts w:ascii="宋体" w:hAnsi="宋体" w:hint="eastAsia"/>
          <w:b/>
          <w:sz w:val="24"/>
        </w:rPr>
        <w:t>1、谈判</w:t>
      </w:r>
    </w:p>
    <w:p w14:paraId="4A17975D" w14:textId="77777777" w:rsidR="002B6423" w:rsidRDefault="00000000">
      <w:pPr>
        <w:spacing w:line="360" w:lineRule="auto"/>
        <w:ind w:leftChars="57" w:left="120" w:firstLineChars="100" w:firstLine="240"/>
        <w:rPr>
          <w:rFonts w:ascii="宋体" w:hAnsi="宋体" w:hint="eastAsia"/>
          <w:sz w:val="24"/>
        </w:rPr>
      </w:pPr>
      <w:r>
        <w:rPr>
          <w:rFonts w:ascii="宋体" w:hAnsi="宋体" w:hint="eastAsia"/>
          <w:sz w:val="24"/>
        </w:rPr>
        <w:t>（1）采购代理机构按单一来源采购文件规定的时间、地点组织谈判；谈判大会由采购人参会</w:t>
      </w:r>
      <w:r>
        <w:rPr>
          <w:rFonts w:ascii="宋体" w:hAnsi="宋体"/>
          <w:sz w:val="24"/>
        </w:rPr>
        <w:t>人员，供应商代表</w:t>
      </w:r>
      <w:r>
        <w:rPr>
          <w:rFonts w:ascii="宋体" w:hAnsi="宋体" w:hint="eastAsia"/>
          <w:sz w:val="24"/>
        </w:rPr>
        <w:t>及有关工作人员参加，参会代表应签名报到，以证明其出席；</w:t>
      </w:r>
    </w:p>
    <w:p w14:paraId="06169C16" w14:textId="77777777" w:rsidR="002B6423" w:rsidRDefault="00000000">
      <w:pPr>
        <w:spacing w:line="360" w:lineRule="auto"/>
        <w:ind w:leftChars="57" w:left="120" w:firstLineChars="100" w:firstLine="240"/>
        <w:rPr>
          <w:rFonts w:ascii="宋体" w:hAnsi="宋体" w:hint="eastAsia"/>
          <w:sz w:val="24"/>
        </w:rPr>
      </w:pPr>
      <w:r>
        <w:rPr>
          <w:rFonts w:ascii="宋体" w:hAnsi="宋体" w:hint="eastAsia"/>
          <w:sz w:val="24"/>
        </w:rPr>
        <w:t xml:space="preserve">（2）为确保谈判工作公开、公平、公正，依法成立谈判小组。谈判小组按相关规定组成，其中评审专家人数不得少于谈判小组成员总数的三分之二，谈判小组成员应当遵守并履行下列责任和义务： </w:t>
      </w:r>
    </w:p>
    <w:p w14:paraId="2C6EAE8B" w14:textId="77777777" w:rsidR="002B6423" w:rsidRDefault="00000000">
      <w:pPr>
        <w:spacing w:line="360" w:lineRule="auto"/>
        <w:ind w:leftChars="57" w:left="120" w:firstLineChars="200" w:firstLine="480"/>
        <w:rPr>
          <w:rFonts w:ascii="宋体" w:hAnsi="宋体" w:hint="eastAsia"/>
          <w:sz w:val="24"/>
        </w:rPr>
      </w:pPr>
      <w:r>
        <w:rPr>
          <w:rFonts w:ascii="宋体" w:hAnsi="宋体" w:hint="eastAsia"/>
          <w:sz w:val="24"/>
        </w:rPr>
        <w:t>A、要严格遵守采购相关法律制度，依法履行各自职责，公正、客观、审慎地组织和参与评审工作；</w:t>
      </w:r>
    </w:p>
    <w:p w14:paraId="2D2AC6F7" w14:textId="77777777" w:rsidR="002B6423" w:rsidRDefault="00000000">
      <w:pPr>
        <w:spacing w:line="360" w:lineRule="auto"/>
        <w:ind w:leftChars="57" w:left="120" w:firstLineChars="200" w:firstLine="480"/>
        <w:rPr>
          <w:rFonts w:ascii="宋体" w:hAnsi="宋体" w:hint="eastAsia"/>
          <w:sz w:val="24"/>
        </w:rPr>
      </w:pPr>
      <w:r>
        <w:rPr>
          <w:rFonts w:ascii="宋体" w:hAnsi="宋体" w:hint="eastAsia"/>
          <w:sz w:val="24"/>
        </w:rPr>
        <w:t>B、对响应文件进行资格性、符合性检查，并做出评价；</w:t>
      </w:r>
    </w:p>
    <w:p w14:paraId="5D1FBB9C" w14:textId="77777777" w:rsidR="002B6423" w:rsidRDefault="00000000">
      <w:pPr>
        <w:spacing w:line="360" w:lineRule="auto"/>
        <w:ind w:leftChars="57" w:left="120" w:firstLineChars="200" w:firstLine="480"/>
        <w:rPr>
          <w:rFonts w:ascii="宋体" w:hAnsi="宋体" w:hint="eastAsia"/>
          <w:sz w:val="24"/>
        </w:rPr>
      </w:pPr>
      <w:r>
        <w:rPr>
          <w:rFonts w:ascii="宋体" w:hAnsi="宋体" w:hint="eastAsia"/>
          <w:sz w:val="24"/>
        </w:rPr>
        <w:t xml:space="preserve">C、按单一来源采购文件规定的评审方法和标准，进行比较和评价； </w:t>
      </w:r>
    </w:p>
    <w:p w14:paraId="256D2D42" w14:textId="77777777" w:rsidR="002B6423" w:rsidRDefault="00000000">
      <w:pPr>
        <w:spacing w:line="360" w:lineRule="auto"/>
        <w:ind w:leftChars="57" w:left="120" w:firstLineChars="200" w:firstLine="480"/>
        <w:rPr>
          <w:rFonts w:ascii="宋体" w:hAnsi="宋体" w:hint="eastAsia"/>
          <w:sz w:val="24"/>
        </w:rPr>
      </w:pPr>
      <w:r>
        <w:rPr>
          <w:rFonts w:ascii="宋体" w:hAnsi="宋体" w:hint="eastAsia"/>
          <w:sz w:val="24"/>
        </w:rPr>
        <w:t>D、要求供应商对响应文件有关事项作出解释或澄清；</w:t>
      </w:r>
    </w:p>
    <w:p w14:paraId="686E11CB" w14:textId="77777777" w:rsidR="002B6423" w:rsidRDefault="00000000">
      <w:pPr>
        <w:spacing w:line="360" w:lineRule="auto"/>
        <w:ind w:leftChars="57" w:left="120" w:firstLineChars="200" w:firstLine="480"/>
        <w:rPr>
          <w:rFonts w:ascii="宋体" w:hAnsi="宋体" w:hint="eastAsia"/>
          <w:sz w:val="24"/>
        </w:rPr>
      </w:pPr>
      <w:r>
        <w:rPr>
          <w:rFonts w:ascii="宋体" w:hAnsi="宋体" w:hint="eastAsia"/>
          <w:sz w:val="24"/>
        </w:rPr>
        <w:t>E、要依法独立评审，按照单一来源采购文件的要求和评标标准进行评标，推荐成</w:t>
      </w:r>
      <w:r>
        <w:rPr>
          <w:rFonts w:ascii="宋体" w:hAnsi="宋体" w:hint="eastAsia"/>
          <w:sz w:val="24"/>
        </w:rPr>
        <w:lastRenderedPageBreak/>
        <w:t>交候选供应商名单，对评审意见承担个人责任；</w:t>
      </w:r>
    </w:p>
    <w:p w14:paraId="61AD8A43" w14:textId="77777777" w:rsidR="002B6423" w:rsidRDefault="00000000">
      <w:pPr>
        <w:spacing w:line="360" w:lineRule="auto"/>
        <w:ind w:leftChars="57" w:left="120" w:firstLineChars="200" w:firstLine="480"/>
        <w:rPr>
          <w:rFonts w:ascii="宋体" w:hAnsi="宋体" w:hint="eastAsia"/>
          <w:sz w:val="24"/>
        </w:rPr>
      </w:pPr>
      <w:r>
        <w:rPr>
          <w:rFonts w:ascii="宋体" w:hAnsi="宋体" w:hint="eastAsia"/>
          <w:sz w:val="24"/>
        </w:rPr>
        <w:t>F、对需要共同认定的事项存在争议的，按照少数服从多数的原则做出结论。持不同意见的谈判小组成员应当在评审报告上签署不同意见并说明理由，否则视为同意；</w:t>
      </w:r>
      <w:r>
        <w:rPr>
          <w:rFonts w:ascii="宋体" w:hAnsi="宋体"/>
          <w:sz w:val="24"/>
        </w:rPr>
        <w:t xml:space="preserve"> </w:t>
      </w:r>
    </w:p>
    <w:p w14:paraId="599E0D4C" w14:textId="77777777" w:rsidR="002B6423" w:rsidRDefault="00000000">
      <w:pPr>
        <w:spacing w:line="360" w:lineRule="auto"/>
        <w:ind w:leftChars="57" w:left="120" w:firstLineChars="200" w:firstLine="480"/>
        <w:rPr>
          <w:rFonts w:ascii="宋体" w:hAnsi="宋体" w:hint="eastAsia"/>
          <w:sz w:val="24"/>
        </w:rPr>
      </w:pPr>
      <w:r>
        <w:rPr>
          <w:rFonts w:ascii="宋体" w:hAnsi="宋体" w:hint="eastAsia"/>
          <w:sz w:val="24"/>
        </w:rPr>
        <w:t>G、对评审情况以及在评审过程中获悉的国家秘密、商业秘密负有保密责任；</w:t>
      </w:r>
    </w:p>
    <w:p w14:paraId="1F70F819" w14:textId="77777777" w:rsidR="002B6423" w:rsidRDefault="00000000">
      <w:pPr>
        <w:spacing w:line="360" w:lineRule="auto"/>
        <w:ind w:leftChars="57" w:left="120" w:firstLineChars="200" w:firstLine="480"/>
        <w:rPr>
          <w:rFonts w:ascii="宋体" w:hAnsi="宋体" w:hint="eastAsia"/>
          <w:sz w:val="24"/>
        </w:rPr>
      </w:pPr>
      <w:r>
        <w:rPr>
          <w:rFonts w:ascii="宋体" w:hAnsi="宋体" w:hint="eastAsia"/>
          <w:sz w:val="24"/>
        </w:rPr>
        <w:t>H、配合相关部门的投诉处理工作；</w:t>
      </w:r>
    </w:p>
    <w:p w14:paraId="4BEAA89B" w14:textId="77777777" w:rsidR="002B6423" w:rsidRDefault="00000000">
      <w:pPr>
        <w:spacing w:line="360" w:lineRule="auto"/>
        <w:ind w:leftChars="57" w:left="120" w:firstLineChars="200" w:firstLine="480"/>
        <w:rPr>
          <w:rFonts w:ascii="宋体" w:hAnsi="宋体" w:hint="eastAsia"/>
          <w:sz w:val="24"/>
        </w:rPr>
      </w:pPr>
      <w:r>
        <w:rPr>
          <w:rFonts w:ascii="宋体" w:hAnsi="宋体" w:hint="eastAsia"/>
          <w:sz w:val="24"/>
        </w:rPr>
        <w:t>I、配合采购人、采购代理机构答复供应商提出的质疑。</w:t>
      </w:r>
    </w:p>
    <w:p w14:paraId="04530DC4" w14:textId="77777777" w:rsidR="002B6423" w:rsidRDefault="00000000">
      <w:pPr>
        <w:spacing w:line="360" w:lineRule="auto"/>
        <w:ind w:leftChars="57" w:left="120" w:firstLineChars="100" w:firstLine="240"/>
        <w:rPr>
          <w:rFonts w:ascii="宋体" w:hAnsi="宋体" w:hint="eastAsia"/>
          <w:sz w:val="24"/>
        </w:rPr>
      </w:pPr>
      <w:r>
        <w:rPr>
          <w:rFonts w:ascii="宋体" w:hAnsi="宋体" w:hint="eastAsia"/>
          <w:sz w:val="24"/>
        </w:rPr>
        <w:t>（3）第一次唱价前，查验响应文件密封情况，确认无误后拆封，以公开唱价的形式将响应报价表的内容公布，唱价过程中采购代理机构指定专人负责将供应商的名称、谈判项目名称、谈判价格记录，并存档备案；</w:t>
      </w:r>
    </w:p>
    <w:p w14:paraId="0143C850" w14:textId="77777777" w:rsidR="002B6423" w:rsidRDefault="00000000">
      <w:pPr>
        <w:spacing w:line="360" w:lineRule="auto"/>
        <w:ind w:firstLineChars="150" w:firstLine="360"/>
        <w:rPr>
          <w:rFonts w:ascii="宋体" w:hAnsi="宋体" w:hint="eastAsia"/>
          <w:sz w:val="24"/>
        </w:rPr>
      </w:pPr>
      <w:r>
        <w:rPr>
          <w:rFonts w:ascii="宋体" w:hAnsi="宋体" w:hint="eastAsia"/>
          <w:sz w:val="24"/>
        </w:rPr>
        <w:t>（4）谈判时，响应文件中出现下列情况，修正原则为：</w:t>
      </w:r>
    </w:p>
    <w:p w14:paraId="206849B4" w14:textId="77777777" w:rsidR="002B6423" w:rsidRDefault="00000000">
      <w:pPr>
        <w:spacing w:line="360" w:lineRule="auto"/>
        <w:ind w:firstLineChars="250" w:firstLine="600"/>
        <w:rPr>
          <w:rFonts w:ascii="宋体" w:hAnsi="宋体" w:hint="eastAsia"/>
          <w:sz w:val="24"/>
        </w:rPr>
      </w:pPr>
      <w:r>
        <w:rPr>
          <w:rFonts w:ascii="宋体" w:hAnsi="宋体" w:hint="eastAsia"/>
          <w:sz w:val="24"/>
        </w:rPr>
        <w:t>A、响应文件中响应报价表内容与响应文件中明细内容不一致的，以响应报价表为准；</w:t>
      </w:r>
    </w:p>
    <w:p w14:paraId="5BE05169" w14:textId="77777777" w:rsidR="002B6423" w:rsidRDefault="00000000">
      <w:pPr>
        <w:spacing w:line="360" w:lineRule="auto"/>
        <w:ind w:firstLineChars="200" w:firstLine="480"/>
        <w:rPr>
          <w:rFonts w:ascii="宋体" w:hAnsi="宋体" w:hint="eastAsia"/>
          <w:sz w:val="24"/>
        </w:rPr>
      </w:pPr>
      <w:r>
        <w:rPr>
          <w:rFonts w:ascii="宋体" w:hAnsi="宋体" w:hint="eastAsia"/>
          <w:sz w:val="24"/>
        </w:rPr>
        <w:t xml:space="preserve"> B、大写金额和小写金额不一致的，以大写金额为准；</w:t>
      </w:r>
    </w:p>
    <w:p w14:paraId="47A01860" w14:textId="77777777" w:rsidR="002B6423" w:rsidRDefault="00000000">
      <w:pPr>
        <w:spacing w:line="360" w:lineRule="auto"/>
        <w:ind w:firstLineChars="200" w:firstLine="480"/>
        <w:rPr>
          <w:rFonts w:ascii="宋体" w:hAnsi="宋体" w:hint="eastAsia"/>
          <w:sz w:val="24"/>
        </w:rPr>
      </w:pPr>
      <w:r>
        <w:rPr>
          <w:rFonts w:ascii="宋体" w:hAnsi="宋体" w:hint="eastAsia"/>
          <w:sz w:val="24"/>
        </w:rPr>
        <w:t xml:space="preserve"> C、单价金额小数点或者百分比有明显错位的，以响应报价表的总价为准，并修改单价；</w:t>
      </w:r>
    </w:p>
    <w:p w14:paraId="63D3FA55" w14:textId="77777777" w:rsidR="002B6423" w:rsidRDefault="00000000">
      <w:pPr>
        <w:spacing w:line="360" w:lineRule="auto"/>
        <w:ind w:firstLineChars="250" w:firstLine="600"/>
        <w:rPr>
          <w:rFonts w:ascii="宋体" w:hAnsi="宋体" w:hint="eastAsia"/>
          <w:sz w:val="24"/>
        </w:rPr>
      </w:pPr>
      <w:r>
        <w:rPr>
          <w:rFonts w:ascii="宋体" w:hAnsi="宋体" w:hint="eastAsia"/>
          <w:sz w:val="24"/>
        </w:rPr>
        <w:t xml:space="preserve">D、总价金额与按单价汇总金额不一致的，以单价金额计算结果为准； </w:t>
      </w:r>
    </w:p>
    <w:p w14:paraId="56377874" w14:textId="77777777" w:rsidR="002B6423" w:rsidRDefault="00000000">
      <w:pPr>
        <w:spacing w:line="360" w:lineRule="auto"/>
        <w:ind w:firstLineChars="200" w:firstLine="480"/>
        <w:rPr>
          <w:rFonts w:ascii="宋体" w:hAnsi="宋体" w:hint="eastAsia"/>
          <w:sz w:val="24"/>
        </w:rPr>
      </w:pPr>
      <w:r>
        <w:rPr>
          <w:rFonts w:ascii="宋体" w:hAnsi="宋体" w:hint="eastAsia"/>
          <w:sz w:val="24"/>
        </w:rPr>
        <w:t xml:space="preserve"> E、响应文件正本与副本不一致的，以正本为准；</w:t>
      </w:r>
    </w:p>
    <w:p w14:paraId="2914D15C" w14:textId="77777777" w:rsidR="002B6423" w:rsidRDefault="00000000">
      <w:pPr>
        <w:spacing w:line="360" w:lineRule="auto"/>
        <w:ind w:firstLineChars="200" w:firstLine="480"/>
        <w:rPr>
          <w:rFonts w:ascii="宋体" w:hAnsi="宋体" w:hint="eastAsia"/>
          <w:sz w:val="24"/>
        </w:rPr>
      </w:pPr>
      <w:r>
        <w:rPr>
          <w:rFonts w:ascii="宋体" w:hAnsi="宋体" w:hint="eastAsia"/>
          <w:sz w:val="24"/>
        </w:rPr>
        <w:t xml:space="preserve"> F、多处内容交叉不符时，以谈判小组评审结果为准；</w:t>
      </w:r>
    </w:p>
    <w:p w14:paraId="1EB07A62" w14:textId="77777777" w:rsidR="002B6423" w:rsidRDefault="00000000">
      <w:pPr>
        <w:spacing w:line="360" w:lineRule="auto"/>
        <w:ind w:firstLineChars="200" w:firstLine="480"/>
        <w:rPr>
          <w:rFonts w:ascii="宋体" w:hAnsi="宋体" w:hint="eastAsia"/>
          <w:sz w:val="24"/>
        </w:rPr>
      </w:pPr>
      <w:r>
        <w:rPr>
          <w:rFonts w:ascii="宋体" w:hAnsi="宋体" w:hint="eastAsia"/>
          <w:sz w:val="24"/>
        </w:rPr>
        <w:t xml:space="preserve"> G、文字与图表不符的，以文字为准。</w:t>
      </w:r>
    </w:p>
    <w:p w14:paraId="7353D1C6" w14:textId="77777777" w:rsidR="002B6423" w:rsidRDefault="00000000">
      <w:pPr>
        <w:spacing w:line="360" w:lineRule="auto"/>
        <w:ind w:leftChars="57" w:left="120" w:firstLineChars="200" w:firstLine="480"/>
        <w:rPr>
          <w:rFonts w:ascii="宋体" w:hAnsi="宋体" w:hint="eastAsia"/>
          <w:sz w:val="24"/>
        </w:rPr>
      </w:pPr>
      <w:r>
        <w:rPr>
          <w:rFonts w:ascii="宋体" w:hAnsi="宋体" w:hint="eastAsia"/>
          <w:sz w:val="24"/>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71A38067" w14:textId="77777777" w:rsidR="002B6423" w:rsidRDefault="00000000">
      <w:pPr>
        <w:spacing w:line="360" w:lineRule="auto"/>
        <w:ind w:leftChars="57" w:left="120" w:firstLineChars="100" w:firstLine="240"/>
        <w:rPr>
          <w:rFonts w:ascii="宋体" w:hAnsi="宋体" w:hint="eastAsia"/>
          <w:sz w:val="24"/>
        </w:rPr>
      </w:pPr>
      <w:r>
        <w:rPr>
          <w:rFonts w:ascii="宋体" w:hAnsi="宋体" w:hint="eastAsia"/>
          <w:sz w:val="24"/>
        </w:rPr>
        <w:t xml:space="preserve">（5）谈判开始后，直到向成交供应商授予合同为止，凡审查、澄清、评价和比较谈判的有关资料及被授标意见等内容，谈判小组成员均不得向供应商及与谈判无关的其他人透露。 </w:t>
      </w:r>
    </w:p>
    <w:p w14:paraId="2881E9C7" w14:textId="77777777" w:rsidR="002B6423" w:rsidRDefault="00000000">
      <w:pPr>
        <w:spacing w:line="600" w:lineRule="exact"/>
        <w:ind w:firstLineChars="50" w:firstLine="120"/>
        <w:rPr>
          <w:rFonts w:ascii="宋体" w:hAnsi="宋体" w:hint="eastAsia"/>
          <w:b/>
          <w:sz w:val="24"/>
        </w:rPr>
      </w:pPr>
      <w:r>
        <w:rPr>
          <w:rFonts w:ascii="宋体" w:hAnsi="宋体" w:hint="eastAsia"/>
          <w:b/>
          <w:sz w:val="24"/>
        </w:rPr>
        <w:t>2、响应文件的初审</w:t>
      </w:r>
    </w:p>
    <w:p w14:paraId="1AF24299" w14:textId="77777777" w:rsidR="002B6423" w:rsidRDefault="00000000">
      <w:pPr>
        <w:spacing w:line="360" w:lineRule="auto"/>
        <w:ind w:leftChars="57" w:left="120" w:firstLineChars="100" w:firstLine="240"/>
        <w:rPr>
          <w:rFonts w:ascii="宋体" w:hAnsi="宋体" w:hint="eastAsia"/>
          <w:sz w:val="24"/>
        </w:rPr>
      </w:pPr>
      <w:r>
        <w:rPr>
          <w:rFonts w:ascii="宋体" w:hAnsi="宋体" w:hint="eastAsia"/>
          <w:sz w:val="24"/>
        </w:rPr>
        <w:t>（1）初审分为资格性审查和符合性审查。</w:t>
      </w:r>
    </w:p>
    <w:p w14:paraId="5AF1B01C" w14:textId="77777777" w:rsidR="002B6423" w:rsidRDefault="00000000">
      <w:pPr>
        <w:spacing w:line="336" w:lineRule="auto"/>
        <w:ind w:firstLineChars="150" w:firstLine="360"/>
        <w:rPr>
          <w:rFonts w:ascii="宋体" w:hAnsi="宋体" w:hint="eastAsia"/>
          <w:sz w:val="24"/>
        </w:rPr>
      </w:pPr>
      <w:r>
        <w:rPr>
          <w:rFonts w:ascii="宋体" w:hAnsi="宋体" w:hint="eastAsia"/>
          <w:sz w:val="24"/>
        </w:rPr>
        <w:t>（2）资格性审查：依据单一来源采购文件的规定，对供应商的资格证明文件进行审查，以确定供应商是否具备谈判资格。</w:t>
      </w:r>
    </w:p>
    <w:p w14:paraId="04FE1BC9" w14:textId="77777777" w:rsidR="002B6423" w:rsidRDefault="00000000">
      <w:pPr>
        <w:spacing w:line="336" w:lineRule="auto"/>
        <w:ind w:firstLineChars="150" w:firstLine="360"/>
        <w:rPr>
          <w:rFonts w:ascii="宋体" w:hAnsi="宋体" w:hint="eastAsia"/>
          <w:sz w:val="24"/>
        </w:rPr>
      </w:pPr>
      <w:r>
        <w:rPr>
          <w:rFonts w:ascii="宋体" w:hAnsi="宋体" w:hint="eastAsia"/>
          <w:sz w:val="24"/>
        </w:rPr>
        <w:lastRenderedPageBreak/>
        <w:t>（3）符合性审查：依据单一来源采购文件规定，从响应文件的有效性、完整性和对单一来源采购文件的响应程度进行审查。下列情况有一项不满足者（但不限于），不进入下一轮评审：</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8020"/>
      </w:tblGrid>
      <w:tr w:rsidR="002B6423" w14:paraId="2CE355A2" w14:textId="77777777">
        <w:trPr>
          <w:cantSplit/>
          <w:trHeight w:val="510"/>
          <w:jc w:val="center"/>
        </w:trPr>
        <w:tc>
          <w:tcPr>
            <w:tcW w:w="817" w:type="dxa"/>
            <w:vAlign w:val="center"/>
          </w:tcPr>
          <w:p w14:paraId="237C99EE" w14:textId="77777777" w:rsidR="002B6423" w:rsidRDefault="00000000">
            <w:pPr>
              <w:spacing w:line="460" w:lineRule="exact"/>
              <w:jc w:val="center"/>
              <w:rPr>
                <w:rFonts w:ascii="宋体" w:hAnsi="宋体" w:hint="eastAsia"/>
                <w:sz w:val="24"/>
              </w:rPr>
            </w:pPr>
            <w:r>
              <w:rPr>
                <w:rFonts w:ascii="宋体" w:hAnsi="宋体" w:hint="eastAsia"/>
                <w:sz w:val="24"/>
              </w:rPr>
              <w:t>序号</w:t>
            </w:r>
          </w:p>
        </w:tc>
        <w:tc>
          <w:tcPr>
            <w:tcW w:w="8020" w:type="dxa"/>
            <w:vAlign w:val="center"/>
          </w:tcPr>
          <w:p w14:paraId="7E2A03DE" w14:textId="77777777" w:rsidR="002B6423" w:rsidRDefault="00000000">
            <w:pPr>
              <w:spacing w:line="460" w:lineRule="exact"/>
              <w:jc w:val="center"/>
              <w:rPr>
                <w:rFonts w:ascii="宋体" w:hAnsi="宋体" w:hint="eastAsia"/>
                <w:sz w:val="24"/>
              </w:rPr>
            </w:pPr>
            <w:r>
              <w:rPr>
                <w:rFonts w:ascii="宋体" w:hAnsi="宋体" w:hint="eastAsia"/>
                <w:sz w:val="24"/>
              </w:rPr>
              <w:t>符合性审查</w:t>
            </w:r>
            <w:r>
              <w:rPr>
                <w:rFonts w:ascii="宋体" w:hAnsi="宋体" w:cs="仿宋_GB2312"/>
                <w:sz w:val="24"/>
              </w:rPr>
              <w:t>评审点具体描述</w:t>
            </w:r>
          </w:p>
        </w:tc>
      </w:tr>
      <w:tr w:rsidR="002B6423" w14:paraId="31505608" w14:textId="77777777">
        <w:trPr>
          <w:cantSplit/>
          <w:trHeight w:val="510"/>
          <w:jc w:val="center"/>
        </w:trPr>
        <w:tc>
          <w:tcPr>
            <w:tcW w:w="817" w:type="dxa"/>
            <w:vAlign w:val="center"/>
          </w:tcPr>
          <w:p w14:paraId="2858F69A" w14:textId="77777777" w:rsidR="002B6423" w:rsidRDefault="00000000">
            <w:pPr>
              <w:spacing w:line="460" w:lineRule="exact"/>
              <w:jc w:val="center"/>
              <w:rPr>
                <w:rFonts w:ascii="宋体" w:hAnsi="宋体" w:hint="eastAsia"/>
                <w:sz w:val="24"/>
              </w:rPr>
            </w:pPr>
            <w:r>
              <w:rPr>
                <w:rFonts w:ascii="宋体" w:hAnsi="宋体" w:hint="eastAsia"/>
                <w:sz w:val="24"/>
              </w:rPr>
              <w:t>1</w:t>
            </w:r>
          </w:p>
        </w:tc>
        <w:tc>
          <w:tcPr>
            <w:tcW w:w="8020" w:type="dxa"/>
          </w:tcPr>
          <w:p w14:paraId="77F9481C" w14:textId="77777777" w:rsidR="002B6423" w:rsidRDefault="00000000">
            <w:pPr>
              <w:spacing w:line="460" w:lineRule="exact"/>
              <w:rPr>
                <w:rFonts w:ascii="宋体" w:hAnsi="宋体" w:hint="eastAsia"/>
                <w:sz w:val="24"/>
              </w:rPr>
            </w:pPr>
            <w:r>
              <w:rPr>
                <w:rFonts w:ascii="宋体" w:hAnsi="宋体" w:hint="eastAsia"/>
                <w:sz w:val="24"/>
              </w:rPr>
              <w:t>供应商名称与营业执照、资质证书一致</w:t>
            </w:r>
          </w:p>
        </w:tc>
      </w:tr>
      <w:tr w:rsidR="002B6423" w14:paraId="3F763D9B" w14:textId="77777777">
        <w:trPr>
          <w:cantSplit/>
          <w:trHeight w:val="510"/>
          <w:jc w:val="center"/>
        </w:trPr>
        <w:tc>
          <w:tcPr>
            <w:tcW w:w="817" w:type="dxa"/>
            <w:vAlign w:val="center"/>
          </w:tcPr>
          <w:p w14:paraId="72012E1F" w14:textId="77777777" w:rsidR="002B6423" w:rsidRDefault="00000000">
            <w:pPr>
              <w:spacing w:line="460" w:lineRule="exact"/>
              <w:jc w:val="center"/>
              <w:rPr>
                <w:rFonts w:ascii="宋体" w:hAnsi="宋体" w:hint="eastAsia"/>
                <w:sz w:val="24"/>
              </w:rPr>
            </w:pPr>
            <w:r>
              <w:rPr>
                <w:rFonts w:ascii="宋体" w:hAnsi="宋体" w:hint="eastAsia"/>
                <w:sz w:val="24"/>
              </w:rPr>
              <w:t>2</w:t>
            </w:r>
          </w:p>
        </w:tc>
        <w:tc>
          <w:tcPr>
            <w:tcW w:w="8020" w:type="dxa"/>
          </w:tcPr>
          <w:p w14:paraId="32534476" w14:textId="77777777" w:rsidR="002B6423" w:rsidRDefault="00000000">
            <w:pPr>
              <w:spacing w:line="460" w:lineRule="exact"/>
              <w:rPr>
                <w:rFonts w:ascii="宋体" w:hAnsi="宋体" w:hint="eastAsia"/>
                <w:sz w:val="24"/>
              </w:rPr>
            </w:pPr>
            <w:r>
              <w:rPr>
                <w:rFonts w:ascii="宋体" w:hAnsi="宋体" w:hint="eastAsia"/>
                <w:sz w:val="24"/>
              </w:rPr>
              <w:t>响应文件按单一来源采购文件要求的数量、计量单位、报价货币及签字盖章</w:t>
            </w:r>
          </w:p>
        </w:tc>
      </w:tr>
      <w:tr w:rsidR="002B6423" w14:paraId="1FAC9592" w14:textId="77777777">
        <w:trPr>
          <w:cantSplit/>
          <w:trHeight w:val="510"/>
          <w:jc w:val="center"/>
        </w:trPr>
        <w:tc>
          <w:tcPr>
            <w:tcW w:w="817" w:type="dxa"/>
            <w:vAlign w:val="center"/>
          </w:tcPr>
          <w:p w14:paraId="36263BE0" w14:textId="77777777" w:rsidR="002B6423" w:rsidRDefault="00000000">
            <w:pPr>
              <w:spacing w:line="460" w:lineRule="exact"/>
              <w:jc w:val="center"/>
              <w:rPr>
                <w:rFonts w:ascii="宋体" w:hAnsi="宋体" w:hint="eastAsia"/>
                <w:sz w:val="24"/>
              </w:rPr>
            </w:pPr>
            <w:r>
              <w:rPr>
                <w:rFonts w:ascii="宋体" w:hAnsi="宋体" w:hint="eastAsia"/>
                <w:sz w:val="24"/>
              </w:rPr>
              <w:t>3</w:t>
            </w:r>
          </w:p>
        </w:tc>
        <w:tc>
          <w:tcPr>
            <w:tcW w:w="8020" w:type="dxa"/>
          </w:tcPr>
          <w:p w14:paraId="73D3CEAC" w14:textId="77777777" w:rsidR="002B6423" w:rsidRDefault="00000000">
            <w:pPr>
              <w:spacing w:line="460" w:lineRule="exact"/>
              <w:rPr>
                <w:rFonts w:ascii="宋体" w:hAnsi="宋体" w:hint="eastAsia"/>
                <w:sz w:val="24"/>
              </w:rPr>
            </w:pPr>
            <w:r>
              <w:rPr>
                <w:rFonts w:ascii="宋体" w:hAnsi="宋体" w:hint="eastAsia"/>
                <w:sz w:val="24"/>
              </w:rPr>
              <w:t>谈判有效期达到单一来源采购文件要求</w:t>
            </w:r>
          </w:p>
        </w:tc>
      </w:tr>
      <w:tr w:rsidR="002B6423" w14:paraId="7AB407C6" w14:textId="77777777">
        <w:trPr>
          <w:cantSplit/>
          <w:trHeight w:val="510"/>
          <w:jc w:val="center"/>
        </w:trPr>
        <w:tc>
          <w:tcPr>
            <w:tcW w:w="817" w:type="dxa"/>
            <w:vAlign w:val="center"/>
          </w:tcPr>
          <w:p w14:paraId="3AF2C9E5" w14:textId="77777777" w:rsidR="002B6423" w:rsidRDefault="00000000">
            <w:pPr>
              <w:spacing w:line="460" w:lineRule="exact"/>
              <w:jc w:val="center"/>
              <w:rPr>
                <w:rFonts w:ascii="宋体" w:hAnsi="宋体" w:hint="eastAsia"/>
                <w:sz w:val="24"/>
              </w:rPr>
            </w:pPr>
            <w:r>
              <w:rPr>
                <w:rFonts w:ascii="宋体" w:hAnsi="宋体" w:hint="eastAsia"/>
                <w:sz w:val="24"/>
              </w:rPr>
              <w:t>4</w:t>
            </w:r>
          </w:p>
        </w:tc>
        <w:tc>
          <w:tcPr>
            <w:tcW w:w="8020" w:type="dxa"/>
          </w:tcPr>
          <w:p w14:paraId="0F383774" w14:textId="77777777" w:rsidR="002B6423" w:rsidRDefault="00000000">
            <w:pPr>
              <w:spacing w:line="460" w:lineRule="exact"/>
              <w:rPr>
                <w:rFonts w:ascii="宋体" w:hAnsi="宋体" w:hint="eastAsia"/>
                <w:sz w:val="24"/>
              </w:rPr>
            </w:pPr>
            <w:r>
              <w:rPr>
                <w:rFonts w:ascii="宋体" w:hAnsi="宋体" w:cs="黑体" w:hint="eastAsia"/>
                <w:bCs/>
                <w:sz w:val="24"/>
              </w:rPr>
              <w:t>谈判保证金交纳符合单一来源采购文件要求</w:t>
            </w:r>
          </w:p>
        </w:tc>
      </w:tr>
      <w:tr w:rsidR="002B6423" w14:paraId="7DBA06C2" w14:textId="77777777">
        <w:trPr>
          <w:cantSplit/>
          <w:trHeight w:val="510"/>
          <w:jc w:val="center"/>
        </w:trPr>
        <w:tc>
          <w:tcPr>
            <w:tcW w:w="817" w:type="dxa"/>
            <w:vAlign w:val="center"/>
          </w:tcPr>
          <w:p w14:paraId="679B1E54" w14:textId="77777777" w:rsidR="002B6423" w:rsidRDefault="00000000">
            <w:pPr>
              <w:spacing w:line="460" w:lineRule="exact"/>
              <w:jc w:val="center"/>
              <w:rPr>
                <w:rFonts w:ascii="宋体" w:hAnsi="宋体" w:hint="eastAsia"/>
                <w:sz w:val="24"/>
              </w:rPr>
            </w:pPr>
            <w:r>
              <w:rPr>
                <w:rFonts w:ascii="宋体" w:hAnsi="宋体" w:hint="eastAsia"/>
                <w:sz w:val="24"/>
              </w:rPr>
              <w:t>5</w:t>
            </w:r>
          </w:p>
        </w:tc>
        <w:tc>
          <w:tcPr>
            <w:tcW w:w="8020" w:type="dxa"/>
          </w:tcPr>
          <w:p w14:paraId="44E76FD5" w14:textId="77777777" w:rsidR="002B6423" w:rsidRDefault="00000000">
            <w:pPr>
              <w:spacing w:line="460" w:lineRule="exact"/>
              <w:rPr>
                <w:rFonts w:ascii="宋体" w:hAnsi="宋体" w:hint="eastAsia"/>
                <w:sz w:val="24"/>
              </w:rPr>
            </w:pPr>
            <w:r>
              <w:rPr>
                <w:rFonts w:ascii="宋体" w:hAnsi="宋体" w:hint="eastAsia"/>
                <w:sz w:val="24"/>
              </w:rPr>
              <w:t>符合法律、法规和单一来源采购文件中规定的其他实质性要求</w:t>
            </w:r>
          </w:p>
        </w:tc>
      </w:tr>
    </w:tbl>
    <w:p w14:paraId="64A22C26" w14:textId="77777777" w:rsidR="002B6423" w:rsidRDefault="00000000">
      <w:pPr>
        <w:spacing w:beforeLines="50" w:before="156" w:line="360" w:lineRule="auto"/>
        <w:ind w:firstLineChars="158" w:firstLine="381"/>
        <w:rPr>
          <w:rFonts w:ascii="宋体" w:hAnsi="宋体" w:hint="eastAsia"/>
          <w:b/>
          <w:sz w:val="24"/>
        </w:rPr>
      </w:pPr>
      <w:r>
        <w:rPr>
          <w:rFonts w:ascii="宋体" w:hAnsi="宋体" w:hint="eastAsia"/>
          <w:b/>
          <w:sz w:val="24"/>
        </w:rPr>
        <w:t>（4）</w:t>
      </w:r>
      <w:r>
        <w:rPr>
          <w:rFonts w:ascii="宋体" w:hAnsi="宋体"/>
          <w:b/>
          <w:sz w:val="24"/>
        </w:rPr>
        <w:t>异常低价审查</w:t>
      </w:r>
      <w:r>
        <w:rPr>
          <w:rFonts w:ascii="宋体" w:hAnsi="宋体" w:hint="eastAsia"/>
          <w:b/>
          <w:sz w:val="24"/>
        </w:rPr>
        <w:t>：</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1"/>
        <w:gridCol w:w="1296"/>
        <w:gridCol w:w="6769"/>
      </w:tblGrid>
      <w:tr w:rsidR="002B6423" w14:paraId="5C82D93E" w14:textId="77777777">
        <w:trPr>
          <w:jc w:val="center"/>
        </w:trPr>
        <w:tc>
          <w:tcPr>
            <w:tcW w:w="831" w:type="dxa"/>
            <w:vAlign w:val="center"/>
          </w:tcPr>
          <w:p w14:paraId="3C848865" w14:textId="77777777" w:rsidR="002B6423" w:rsidRDefault="00000000">
            <w:pPr>
              <w:pStyle w:val="null3"/>
              <w:spacing w:line="400" w:lineRule="exact"/>
              <w:jc w:val="center"/>
              <w:rPr>
                <w:rFonts w:ascii="宋体" w:hAnsi="宋体"/>
                <w:sz w:val="24"/>
                <w:szCs w:val="24"/>
              </w:rPr>
            </w:pPr>
            <w:r>
              <w:rPr>
                <w:rFonts w:ascii="宋体" w:hAnsi="宋体" w:cs="仿宋_GB2312"/>
                <w:sz w:val="24"/>
                <w:szCs w:val="24"/>
              </w:rPr>
              <w:t>序号</w:t>
            </w:r>
          </w:p>
        </w:tc>
        <w:tc>
          <w:tcPr>
            <w:tcW w:w="1296" w:type="dxa"/>
            <w:vAlign w:val="center"/>
          </w:tcPr>
          <w:p w14:paraId="43715552" w14:textId="77777777" w:rsidR="002B6423" w:rsidRDefault="00000000">
            <w:pPr>
              <w:pStyle w:val="null3"/>
              <w:spacing w:line="400" w:lineRule="exact"/>
              <w:jc w:val="center"/>
              <w:rPr>
                <w:rFonts w:ascii="宋体" w:hAnsi="宋体" w:cs="仿宋_GB2312"/>
                <w:sz w:val="24"/>
                <w:szCs w:val="24"/>
              </w:rPr>
            </w:pPr>
            <w:r>
              <w:rPr>
                <w:rFonts w:ascii="宋体" w:hAnsi="宋体" w:cs="仿宋_GB2312"/>
                <w:sz w:val="24"/>
                <w:szCs w:val="24"/>
              </w:rPr>
              <w:t>评审点</w:t>
            </w:r>
          </w:p>
          <w:p w14:paraId="6DE30154" w14:textId="77777777" w:rsidR="002B6423" w:rsidRDefault="00000000">
            <w:pPr>
              <w:pStyle w:val="null3"/>
              <w:spacing w:line="400" w:lineRule="exact"/>
              <w:jc w:val="center"/>
              <w:rPr>
                <w:rFonts w:ascii="宋体" w:hAnsi="宋体"/>
                <w:sz w:val="24"/>
                <w:szCs w:val="24"/>
              </w:rPr>
            </w:pPr>
            <w:r>
              <w:rPr>
                <w:rFonts w:ascii="宋体" w:hAnsi="宋体" w:cs="仿宋_GB2312"/>
                <w:sz w:val="24"/>
                <w:szCs w:val="24"/>
              </w:rPr>
              <w:t>要求概况</w:t>
            </w:r>
          </w:p>
        </w:tc>
        <w:tc>
          <w:tcPr>
            <w:tcW w:w="6769" w:type="dxa"/>
            <w:vAlign w:val="center"/>
          </w:tcPr>
          <w:p w14:paraId="38B6EBDA" w14:textId="77777777" w:rsidR="002B6423" w:rsidRDefault="00000000">
            <w:pPr>
              <w:pStyle w:val="null3"/>
              <w:spacing w:line="400" w:lineRule="exact"/>
              <w:jc w:val="center"/>
              <w:rPr>
                <w:rFonts w:ascii="宋体" w:hAnsi="宋体"/>
                <w:sz w:val="24"/>
                <w:szCs w:val="24"/>
              </w:rPr>
            </w:pPr>
            <w:r>
              <w:rPr>
                <w:rFonts w:ascii="宋体" w:hAnsi="宋体" w:cs="仿宋_GB2312"/>
                <w:sz w:val="24"/>
                <w:szCs w:val="24"/>
              </w:rPr>
              <w:t>异常低价的情形</w:t>
            </w:r>
          </w:p>
        </w:tc>
      </w:tr>
      <w:tr w:rsidR="002B6423" w14:paraId="7416F3E8" w14:textId="77777777">
        <w:trPr>
          <w:jc w:val="center"/>
        </w:trPr>
        <w:tc>
          <w:tcPr>
            <w:tcW w:w="831" w:type="dxa"/>
            <w:vAlign w:val="center"/>
          </w:tcPr>
          <w:p w14:paraId="22D51191" w14:textId="77777777" w:rsidR="002B6423" w:rsidRDefault="00000000">
            <w:pPr>
              <w:pStyle w:val="null3"/>
              <w:spacing w:line="400" w:lineRule="exact"/>
              <w:jc w:val="center"/>
              <w:rPr>
                <w:rFonts w:ascii="宋体" w:hAnsi="宋体"/>
                <w:sz w:val="24"/>
                <w:szCs w:val="24"/>
              </w:rPr>
            </w:pPr>
            <w:r>
              <w:rPr>
                <w:rFonts w:ascii="宋体" w:hAnsi="宋体" w:cs="仿宋_GB2312"/>
                <w:sz w:val="24"/>
                <w:szCs w:val="24"/>
              </w:rPr>
              <w:t>1</w:t>
            </w:r>
          </w:p>
        </w:tc>
        <w:tc>
          <w:tcPr>
            <w:tcW w:w="1296" w:type="dxa"/>
            <w:vAlign w:val="center"/>
          </w:tcPr>
          <w:p w14:paraId="630FACAF" w14:textId="77777777" w:rsidR="002B6423" w:rsidRDefault="00000000">
            <w:pPr>
              <w:pStyle w:val="null3"/>
              <w:spacing w:line="400" w:lineRule="exact"/>
              <w:jc w:val="center"/>
              <w:rPr>
                <w:rFonts w:ascii="宋体" w:hAnsi="宋体"/>
                <w:sz w:val="24"/>
                <w:szCs w:val="24"/>
              </w:rPr>
            </w:pPr>
            <w:r>
              <w:rPr>
                <w:rFonts w:ascii="宋体" w:hAnsi="宋体" w:cs="仿宋_GB2312"/>
                <w:sz w:val="24"/>
                <w:szCs w:val="24"/>
              </w:rPr>
              <w:t>异常低价审查</w:t>
            </w:r>
          </w:p>
        </w:tc>
        <w:tc>
          <w:tcPr>
            <w:tcW w:w="6769" w:type="dxa"/>
            <w:vAlign w:val="center"/>
          </w:tcPr>
          <w:p w14:paraId="6B609A93" w14:textId="77777777" w:rsidR="002B6423" w:rsidRDefault="00000000">
            <w:pPr>
              <w:pStyle w:val="null3"/>
              <w:spacing w:line="400" w:lineRule="exact"/>
              <w:jc w:val="both"/>
              <w:rPr>
                <w:rFonts w:ascii="宋体" w:hAnsi="宋体"/>
                <w:sz w:val="24"/>
                <w:szCs w:val="24"/>
              </w:rPr>
            </w:pPr>
            <w:r>
              <w:rPr>
                <w:rFonts w:ascii="宋体" w:hAnsi="宋体" w:cs="仿宋_GB2312"/>
                <w:sz w:val="24"/>
                <w:szCs w:val="24"/>
              </w:rPr>
              <w:t>根据《关于推动解决政府采购异常低价问题的通知》（财库〔2026〕2号）等相关规定，政府采购评审中出现下列情形之一的，评审委员会应当启动异常低价投标（响应）审查程序：</w:t>
            </w:r>
            <w:r>
              <w:rPr>
                <w:rFonts w:ascii="宋体" w:hAnsi="宋体" w:cs="仿宋_GB2312"/>
                <w:sz w:val="24"/>
                <w:szCs w:val="24"/>
              </w:rPr>
              <w:br/>
              <w:t>（1）投标（响应）报价低于全部通过符合性审查供应商投标（响应）报价平均值50%的，即投标（响应）报价&lt;全部通过符合性审查供应商投标（响应）报价平均值×50%。</w:t>
            </w:r>
            <w:r>
              <w:rPr>
                <w:rFonts w:ascii="宋体" w:hAnsi="宋体" w:cs="仿宋_GB2312"/>
                <w:sz w:val="24"/>
                <w:szCs w:val="24"/>
              </w:rPr>
              <w:br/>
              <w:t>（2）投标（响应）报价低于通过符合性审查且报价次低供应商投标（响应）报价50%的，即投标（响应）报价&lt;通过符合性审查且报价次低供应商投标（响应）报价×50%。</w:t>
            </w:r>
            <w:r>
              <w:rPr>
                <w:rFonts w:ascii="宋体" w:hAnsi="宋体" w:cs="仿宋_GB2312"/>
                <w:sz w:val="24"/>
                <w:szCs w:val="24"/>
              </w:rPr>
              <w:br/>
              <w:t>（3）投标（响应）报价低于最高限价45%的，即投标（响应）报价&lt;最高限价×45%。</w:t>
            </w:r>
            <w:r>
              <w:rPr>
                <w:rFonts w:ascii="宋体" w:hAnsi="宋体" w:cs="仿宋_GB2312"/>
                <w:sz w:val="24"/>
                <w:szCs w:val="24"/>
              </w:rPr>
              <w:br/>
              <w:t>（4）评标委员会认为供应商的报价明显低于其他通过符合性审查供应商的报价（数量报价下，供应商的报价明显高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rPr>
                <w:rFonts w:ascii="宋体" w:hAnsi="宋体" w:cs="仿宋_GB2312"/>
                <w:sz w:val="24"/>
                <w:szCs w:val="24"/>
              </w:rPr>
              <w:br/>
              <w:t>评审委员会启动异常低价投标（响应）审查后，属于前述第1项至第4项情形的，应当要求相关供应商在评审现场合理的时间内对投标（响应）价格作出解释，提供项目具体成本测算等与报</w:t>
            </w:r>
            <w:r>
              <w:rPr>
                <w:rFonts w:ascii="宋体" w:hAnsi="宋体" w:cs="仿宋_GB2312"/>
                <w:sz w:val="24"/>
                <w:szCs w:val="24"/>
              </w:rPr>
              <w:lastRenderedPageBreak/>
              <w:t>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tc>
      </w:tr>
    </w:tbl>
    <w:p w14:paraId="2F980AE3" w14:textId="77777777" w:rsidR="002B6423" w:rsidRDefault="00000000">
      <w:pPr>
        <w:spacing w:beforeLines="50" w:before="156" w:line="360" w:lineRule="auto"/>
        <w:ind w:firstLineChars="150" w:firstLine="360"/>
        <w:rPr>
          <w:rFonts w:ascii="宋体" w:hAnsi="宋体" w:cs="仿宋_GB2312" w:hint="eastAsia"/>
          <w:sz w:val="24"/>
        </w:rPr>
      </w:pPr>
      <w:r>
        <w:rPr>
          <w:rFonts w:ascii="宋体" w:hAnsi="宋体" w:cs="仿宋_GB2312"/>
          <w:sz w:val="24"/>
        </w:rPr>
        <w:lastRenderedPageBreak/>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6E666D3" w14:textId="77777777" w:rsidR="002B6423" w:rsidRDefault="00000000">
      <w:pPr>
        <w:spacing w:line="336" w:lineRule="auto"/>
        <w:ind w:firstLineChars="150" w:firstLine="360"/>
        <w:rPr>
          <w:rFonts w:ascii="宋体" w:hAnsi="宋体" w:hint="eastAsia"/>
          <w:sz w:val="24"/>
        </w:rPr>
      </w:pPr>
      <w:r>
        <w:rPr>
          <w:rFonts w:ascii="宋体" w:hAnsi="宋体"/>
          <w:sz w:val="24"/>
        </w:rPr>
        <w:t>异常低价投标（响应）审查的启动原因、审查意见和审查结果应当在评审报告中记录，并随</w:t>
      </w:r>
      <w:r>
        <w:rPr>
          <w:rFonts w:ascii="宋体" w:hAnsi="宋体" w:cs="宋体"/>
          <w:sz w:val="24"/>
        </w:rPr>
        <w:t>投标人</w:t>
      </w:r>
      <w:r>
        <w:rPr>
          <w:rFonts w:ascii="宋体" w:hAnsi="宋体"/>
          <w:sz w:val="24"/>
        </w:rPr>
        <w:t>提供的相关书面说明及证明材料，以及评审委员会有关互联网浏览、查询历史一并归档。</w:t>
      </w:r>
    </w:p>
    <w:p w14:paraId="0003ADFC" w14:textId="77777777" w:rsidR="002B6423" w:rsidRDefault="00000000">
      <w:pPr>
        <w:spacing w:line="336" w:lineRule="auto"/>
        <w:ind w:firstLineChars="150" w:firstLine="360"/>
        <w:rPr>
          <w:rFonts w:ascii="宋体" w:hAnsi="宋体" w:hint="eastAsia"/>
          <w:sz w:val="24"/>
        </w:rPr>
      </w:pPr>
      <w:r>
        <w:rPr>
          <w:rFonts w:ascii="宋体" w:hAnsi="宋体" w:hint="eastAsia"/>
          <w:sz w:val="24"/>
        </w:rPr>
        <w:t>（5）对供应商及响应文件有效性和符合性审查，出现下列情况之一者（但不限于），按无效文件处理：</w:t>
      </w:r>
    </w:p>
    <w:p w14:paraId="28363D71" w14:textId="77777777" w:rsidR="002B6423" w:rsidRDefault="00000000">
      <w:pPr>
        <w:kinsoku w:val="0"/>
        <w:spacing w:line="500" w:lineRule="exact"/>
        <w:ind w:firstLineChars="250" w:firstLine="600"/>
        <w:rPr>
          <w:rFonts w:ascii="宋体" w:hAnsi="宋体" w:hint="eastAsia"/>
          <w:sz w:val="24"/>
        </w:rPr>
      </w:pPr>
      <w:r>
        <w:rPr>
          <w:rFonts w:ascii="宋体" w:hAnsi="宋体" w:hint="eastAsia"/>
          <w:sz w:val="24"/>
        </w:rPr>
        <w:t xml:space="preserve">A、供应商的响应报价超过采购预算或单价最高限价的； </w:t>
      </w:r>
    </w:p>
    <w:p w14:paraId="43DFE7ED" w14:textId="77777777" w:rsidR="002B6423" w:rsidRDefault="00000000">
      <w:pPr>
        <w:kinsoku w:val="0"/>
        <w:spacing w:line="500" w:lineRule="exact"/>
        <w:ind w:firstLineChars="250" w:firstLine="600"/>
        <w:rPr>
          <w:rFonts w:ascii="宋体" w:hAnsi="宋体" w:hint="eastAsia"/>
          <w:sz w:val="24"/>
        </w:rPr>
      </w:pPr>
      <w:r>
        <w:rPr>
          <w:rFonts w:ascii="宋体" w:hAnsi="宋体" w:hint="eastAsia"/>
          <w:sz w:val="24"/>
        </w:rPr>
        <w:t>B、供应商未经过正常渠道购买单一来源采购文件，或供应商名称与购买单一来源采购文件时登记的供应商名称不符的；</w:t>
      </w:r>
    </w:p>
    <w:p w14:paraId="7FD14885" w14:textId="77777777" w:rsidR="002B6423" w:rsidRDefault="00000000">
      <w:pPr>
        <w:kinsoku w:val="0"/>
        <w:spacing w:line="500" w:lineRule="exact"/>
        <w:ind w:firstLineChars="250" w:firstLine="600"/>
        <w:rPr>
          <w:rFonts w:ascii="宋体" w:hAnsi="宋体" w:hint="eastAsia"/>
          <w:sz w:val="24"/>
        </w:rPr>
      </w:pPr>
      <w:r>
        <w:rPr>
          <w:rFonts w:ascii="宋体" w:hAnsi="宋体" w:hint="eastAsia"/>
          <w:sz w:val="24"/>
        </w:rPr>
        <w:t>C、响应文件的有效性和符合性不符合要求的；</w:t>
      </w:r>
    </w:p>
    <w:p w14:paraId="1AD82189" w14:textId="77777777" w:rsidR="002B6423" w:rsidRDefault="00000000">
      <w:pPr>
        <w:wordWrap w:val="0"/>
        <w:topLinePunct/>
        <w:spacing w:line="500" w:lineRule="exact"/>
        <w:ind w:firstLineChars="250" w:firstLine="600"/>
        <w:rPr>
          <w:rFonts w:ascii="宋体" w:hAnsi="宋体" w:hint="eastAsia"/>
          <w:sz w:val="24"/>
        </w:rPr>
      </w:pPr>
      <w:r>
        <w:rPr>
          <w:rFonts w:ascii="宋体" w:hAnsi="宋体" w:hint="eastAsia"/>
          <w:sz w:val="24"/>
        </w:rPr>
        <w:t>D、实质性内容不满足或未响应的；</w:t>
      </w:r>
    </w:p>
    <w:p w14:paraId="708B4B20" w14:textId="77777777" w:rsidR="002B6423" w:rsidRDefault="00000000">
      <w:pPr>
        <w:wordWrap w:val="0"/>
        <w:topLinePunct/>
        <w:spacing w:line="500" w:lineRule="exact"/>
        <w:ind w:firstLineChars="250" w:firstLine="600"/>
        <w:rPr>
          <w:rFonts w:ascii="宋体" w:hAnsi="宋体" w:hint="eastAsia"/>
          <w:spacing w:val="-6"/>
          <w:sz w:val="24"/>
        </w:rPr>
      </w:pPr>
      <w:r>
        <w:rPr>
          <w:rFonts w:ascii="宋体" w:hAnsi="宋体"/>
          <w:sz w:val="24"/>
        </w:rPr>
        <w:t>E、</w:t>
      </w:r>
      <w:r>
        <w:rPr>
          <w:rFonts w:ascii="宋体" w:hAnsi="宋体" w:hint="eastAsia"/>
          <w:sz w:val="24"/>
        </w:rPr>
        <w:t>响应文件未按单一来源采购文件要求的数量、计量单位、报价货币及签字盖章的；</w:t>
      </w:r>
    </w:p>
    <w:p w14:paraId="2ACDF9F8" w14:textId="77777777" w:rsidR="002B6423" w:rsidRDefault="00000000">
      <w:pPr>
        <w:wordWrap w:val="0"/>
        <w:topLinePunct/>
        <w:spacing w:line="500" w:lineRule="exact"/>
        <w:ind w:firstLineChars="250" w:firstLine="600"/>
        <w:rPr>
          <w:rFonts w:ascii="宋体" w:hAnsi="宋体" w:hint="eastAsia"/>
          <w:sz w:val="24"/>
        </w:rPr>
      </w:pPr>
      <w:r>
        <w:rPr>
          <w:rFonts w:ascii="宋体" w:hAnsi="宋体" w:hint="eastAsia"/>
          <w:sz w:val="24"/>
        </w:rPr>
        <w:t>F、无谈判有效期或有效期达不到单一来源采购文件要求的；</w:t>
      </w:r>
    </w:p>
    <w:p w14:paraId="3AFB75F0" w14:textId="77777777" w:rsidR="002B6423" w:rsidRDefault="00000000">
      <w:pPr>
        <w:kinsoku w:val="0"/>
        <w:spacing w:line="500" w:lineRule="exact"/>
        <w:ind w:firstLineChars="250" w:firstLine="600"/>
        <w:rPr>
          <w:rFonts w:ascii="宋体" w:hAnsi="宋体" w:hint="eastAsia"/>
          <w:sz w:val="24"/>
        </w:rPr>
      </w:pPr>
      <w:r>
        <w:rPr>
          <w:rFonts w:ascii="宋体" w:hAnsi="宋体"/>
          <w:sz w:val="24"/>
        </w:rPr>
        <w:t>G</w:t>
      </w:r>
      <w:r>
        <w:rPr>
          <w:rFonts w:ascii="宋体" w:hAnsi="宋体" w:hint="eastAsia"/>
          <w:sz w:val="24"/>
        </w:rPr>
        <w:t>、供应商针对同一项目递交两份或多份内容不同的响应文件，未书面声明哪一份是有效的或出现选择性报价的；</w:t>
      </w:r>
    </w:p>
    <w:p w14:paraId="5BE83FAB" w14:textId="77777777" w:rsidR="002B6423" w:rsidRDefault="00000000">
      <w:pPr>
        <w:kinsoku w:val="0"/>
        <w:spacing w:line="500" w:lineRule="exact"/>
        <w:ind w:firstLineChars="250" w:firstLine="600"/>
        <w:rPr>
          <w:rFonts w:ascii="宋体" w:hAnsi="宋体" w:hint="eastAsia"/>
          <w:sz w:val="24"/>
        </w:rPr>
      </w:pPr>
      <w:r>
        <w:rPr>
          <w:rFonts w:ascii="宋体" w:hAnsi="宋体"/>
          <w:sz w:val="24"/>
        </w:rPr>
        <w:t>H</w:t>
      </w:r>
      <w:r>
        <w:rPr>
          <w:rFonts w:ascii="宋体" w:hAnsi="宋体" w:hint="eastAsia"/>
          <w:sz w:val="24"/>
        </w:rPr>
        <w:t>、供应商有弄虚作假（包括但不限于虚假资质、虚假证明、虚假应答等）、行贿等违法行为的；</w:t>
      </w:r>
    </w:p>
    <w:p w14:paraId="77DF67E6" w14:textId="77777777" w:rsidR="002B6423" w:rsidRDefault="00000000">
      <w:pPr>
        <w:kinsoku w:val="0"/>
        <w:spacing w:line="500" w:lineRule="exact"/>
        <w:ind w:firstLineChars="250" w:firstLine="600"/>
        <w:rPr>
          <w:rFonts w:ascii="宋体" w:hAnsi="宋体" w:hint="eastAsia"/>
          <w:sz w:val="24"/>
        </w:rPr>
      </w:pPr>
      <w:r>
        <w:rPr>
          <w:rFonts w:ascii="宋体" w:hAnsi="宋体" w:hint="eastAsia"/>
          <w:sz w:val="24"/>
        </w:rPr>
        <w:t>I、响应文件在商务响应方面附加了采购人难以接受的条件或条款的；</w:t>
      </w:r>
    </w:p>
    <w:p w14:paraId="50A1C828" w14:textId="77777777" w:rsidR="002B6423" w:rsidRDefault="00000000">
      <w:pPr>
        <w:topLinePunct/>
        <w:spacing w:line="500" w:lineRule="exact"/>
        <w:ind w:firstLineChars="250" w:firstLine="600"/>
        <w:rPr>
          <w:rFonts w:ascii="宋体" w:hAnsi="宋体" w:hint="eastAsia"/>
          <w:sz w:val="24"/>
        </w:rPr>
      </w:pPr>
      <w:r>
        <w:rPr>
          <w:rFonts w:ascii="宋体" w:hAnsi="宋体" w:hint="eastAsia"/>
          <w:sz w:val="24"/>
        </w:rPr>
        <w:t>J、在采购或其它重大项目履约过程中有不良记录，未能按期履约的；</w:t>
      </w:r>
    </w:p>
    <w:p w14:paraId="69888C0F" w14:textId="77777777" w:rsidR="002B6423" w:rsidRDefault="00000000">
      <w:pPr>
        <w:topLinePunct/>
        <w:spacing w:line="500" w:lineRule="exact"/>
        <w:ind w:firstLineChars="250" w:firstLine="600"/>
        <w:rPr>
          <w:rFonts w:ascii="宋体" w:hAnsi="宋体" w:hint="eastAsia"/>
          <w:sz w:val="24"/>
        </w:rPr>
      </w:pPr>
      <w:r>
        <w:rPr>
          <w:rFonts w:ascii="宋体" w:hAnsi="宋体" w:hint="eastAsia"/>
          <w:sz w:val="24"/>
        </w:rPr>
        <w:lastRenderedPageBreak/>
        <w:t>K、谈判报价与市场价格偏离较大、低于成本、形成不正当竞争的；</w:t>
      </w:r>
    </w:p>
    <w:p w14:paraId="3671FA02" w14:textId="77777777" w:rsidR="002B6423" w:rsidRDefault="00000000">
      <w:pPr>
        <w:spacing w:line="500" w:lineRule="exact"/>
        <w:ind w:firstLineChars="250" w:firstLine="600"/>
        <w:rPr>
          <w:rFonts w:ascii="宋体" w:hAnsi="宋体" w:hint="eastAsia"/>
          <w:sz w:val="24"/>
        </w:rPr>
      </w:pPr>
      <w:r>
        <w:rPr>
          <w:rFonts w:ascii="宋体" w:hAnsi="宋体"/>
          <w:sz w:val="24"/>
        </w:rPr>
        <w:t>L</w:t>
      </w:r>
      <w:r>
        <w:rPr>
          <w:rFonts w:ascii="宋体" w:hAnsi="宋体" w:hint="eastAsia"/>
          <w:sz w:val="24"/>
        </w:rPr>
        <w:t>、谈判报价子目出现漏项或报价数量与要求不符的；</w:t>
      </w:r>
    </w:p>
    <w:p w14:paraId="4D910168" w14:textId="77777777" w:rsidR="002B6423" w:rsidRDefault="00000000">
      <w:pPr>
        <w:kinsoku w:val="0"/>
        <w:spacing w:line="500" w:lineRule="exact"/>
        <w:ind w:firstLineChars="250" w:firstLine="600"/>
        <w:rPr>
          <w:rFonts w:ascii="宋体" w:hAnsi="宋体" w:hint="eastAsia"/>
          <w:sz w:val="24"/>
        </w:rPr>
      </w:pPr>
      <w:r>
        <w:rPr>
          <w:rFonts w:ascii="宋体" w:hAnsi="宋体"/>
          <w:sz w:val="24"/>
        </w:rPr>
        <w:t>M</w:t>
      </w:r>
      <w:r>
        <w:rPr>
          <w:rFonts w:ascii="宋体" w:hAnsi="宋体" w:hint="eastAsia"/>
          <w:sz w:val="24"/>
        </w:rPr>
        <w:t>、谈判响应文件与单一来源采购文件要求出现重大负偏差的；</w:t>
      </w:r>
    </w:p>
    <w:p w14:paraId="4EEFD516" w14:textId="77777777" w:rsidR="002B6423" w:rsidRDefault="00000000">
      <w:pPr>
        <w:kinsoku w:val="0"/>
        <w:spacing w:line="500" w:lineRule="exact"/>
        <w:ind w:firstLineChars="250" w:firstLine="600"/>
        <w:rPr>
          <w:rFonts w:ascii="宋体" w:hAnsi="宋体" w:hint="eastAsia"/>
          <w:sz w:val="24"/>
        </w:rPr>
      </w:pPr>
      <w:r>
        <w:rPr>
          <w:rFonts w:ascii="宋体" w:hAnsi="宋体"/>
          <w:sz w:val="24"/>
        </w:rPr>
        <w:t>N</w:t>
      </w:r>
      <w:r>
        <w:rPr>
          <w:rFonts w:ascii="宋体" w:hAnsi="宋体" w:hint="eastAsia"/>
          <w:sz w:val="24"/>
        </w:rPr>
        <w:t>、响应文件未实质性响应单一来源采购文件要求的；</w:t>
      </w:r>
    </w:p>
    <w:p w14:paraId="61CE92D1" w14:textId="77777777" w:rsidR="002B6423" w:rsidRDefault="00000000">
      <w:pPr>
        <w:spacing w:line="600" w:lineRule="exact"/>
        <w:ind w:firstLineChars="50" w:firstLine="120"/>
        <w:rPr>
          <w:rFonts w:ascii="宋体" w:hAnsi="宋体" w:hint="eastAsia"/>
          <w:sz w:val="24"/>
        </w:rPr>
      </w:pPr>
      <w:r>
        <w:rPr>
          <w:rFonts w:ascii="宋体" w:hAnsi="宋体" w:hint="eastAsia"/>
          <w:b/>
          <w:sz w:val="24"/>
        </w:rPr>
        <w:t>3、谈判澄清</w:t>
      </w:r>
    </w:p>
    <w:p w14:paraId="4CE3565C" w14:textId="77777777" w:rsidR="002B6423" w:rsidRDefault="00000000">
      <w:pPr>
        <w:spacing w:line="360" w:lineRule="auto"/>
        <w:ind w:firstLineChars="150" w:firstLine="360"/>
        <w:rPr>
          <w:rFonts w:ascii="宋体" w:hAnsi="宋体" w:hint="eastAsia"/>
          <w:sz w:val="24"/>
        </w:rPr>
      </w:pPr>
      <w:r>
        <w:rPr>
          <w:rFonts w:ascii="宋体" w:hAnsi="宋体" w:hint="eastAsia"/>
          <w:sz w:val="24"/>
        </w:rPr>
        <w:t>（1）谈判小组有权就响应文件中含混之处向上述步骤初审合格的供应商提出询问或澄清要求；供应商将有关询标澄清、补正、说明的内容应以书面形式提交；</w:t>
      </w:r>
    </w:p>
    <w:p w14:paraId="4874D99E" w14:textId="77777777" w:rsidR="002B6423" w:rsidRDefault="00000000">
      <w:pPr>
        <w:spacing w:line="360" w:lineRule="auto"/>
        <w:ind w:firstLineChars="150" w:firstLine="360"/>
        <w:rPr>
          <w:rFonts w:ascii="宋体" w:hAnsi="宋体" w:hint="eastAsia"/>
          <w:sz w:val="24"/>
        </w:rPr>
      </w:pPr>
      <w:r>
        <w:rPr>
          <w:rFonts w:ascii="宋体" w:hAnsi="宋体" w:hint="eastAsia"/>
          <w:sz w:val="24"/>
        </w:rPr>
        <w:t>（2）单一来源采购文件、响应文件作为谈判的依据，澄清、补正、说明的内容只作为谈判参考。谈判澄清时供应商只作说明和解释，不得借此对谈判报价、交货期、主要技术指标等实质性内容做任何修改；如澄清、补正、说明的内容与响应文件内容有重大相悖或矛盾，将被认定为无效文件；</w:t>
      </w:r>
    </w:p>
    <w:p w14:paraId="45CD6634" w14:textId="77777777" w:rsidR="002B6423" w:rsidRDefault="00000000">
      <w:pPr>
        <w:spacing w:line="360" w:lineRule="auto"/>
        <w:ind w:firstLineChars="150" w:firstLine="360"/>
        <w:rPr>
          <w:rFonts w:ascii="宋体" w:hAnsi="宋体" w:hint="eastAsia"/>
          <w:sz w:val="24"/>
        </w:rPr>
      </w:pPr>
      <w:r>
        <w:rPr>
          <w:rFonts w:ascii="宋体" w:hAnsi="宋体" w:hint="eastAsia"/>
          <w:sz w:val="24"/>
        </w:rPr>
        <w:t>（3）供应商对响应文件的澄清不得改变谈判报价及实质内容。</w:t>
      </w:r>
    </w:p>
    <w:p w14:paraId="73D6B0A1" w14:textId="77777777" w:rsidR="002B6423" w:rsidRDefault="00000000">
      <w:pPr>
        <w:spacing w:line="600" w:lineRule="exact"/>
        <w:ind w:firstLineChars="50" w:firstLine="120"/>
        <w:rPr>
          <w:rFonts w:ascii="宋体" w:hAnsi="宋体" w:hint="eastAsia"/>
          <w:b/>
          <w:sz w:val="24"/>
        </w:rPr>
      </w:pPr>
      <w:r>
        <w:rPr>
          <w:rFonts w:ascii="宋体" w:hAnsi="宋体" w:hint="eastAsia"/>
          <w:b/>
          <w:sz w:val="24"/>
        </w:rPr>
        <w:t>4、谈判方法</w:t>
      </w:r>
    </w:p>
    <w:p w14:paraId="0E43053B" w14:textId="77777777" w:rsidR="002B6423" w:rsidRDefault="00000000">
      <w:pPr>
        <w:spacing w:line="360" w:lineRule="auto"/>
        <w:ind w:leftChars="57" w:left="120" w:firstLineChars="100" w:firstLine="240"/>
        <w:rPr>
          <w:rFonts w:ascii="宋体" w:hAnsi="宋体" w:hint="eastAsia"/>
          <w:sz w:val="24"/>
        </w:rPr>
      </w:pPr>
      <w:r>
        <w:rPr>
          <w:rFonts w:ascii="宋体" w:hAnsi="宋体" w:hint="eastAsia"/>
          <w:sz w:val="24"/>
        </w:rPr>
        <w:t>（</w:t>
      </w:r>
      <w:r>
        <w:rPr>
          <w:rFonts w:ascii="宋体" w:hAnsi="宋体"/>
          <w:sz w:val="24"/>
        </w:rPr>
        <w:t>1</w:t>
      </w:r>
      <w:r>
        <w:rPr>
          <w:rFonts w:ascii="宋体" w:hAnsi="宋体" w:hint="eastAsia"/>
          <w:sz w:val="24"/>
        </w:rPr>
        <w:t>）谈判原则：谈判小组根据符合单一来源采购的技术参数、质量和服务的要求，且报价合理的原则确定成交供应商。</w:t>
      </w:r>
    </w:p>
    <w:p w14:paraId="3C2C5BE9" w14:textId="77777777" w:rsidR="002B6423" w:rsidRDefault="00000000">
      <w:pPr>
        <w:spacing w:line="360" w:lineRule="auto"/>
        <w:ind w:leftChars="57" w:left="120" w:firstLineChars="100" w:firstLine="240"/>
        <w:rPr>
          <w:rFonts w:ascii="宋体" w:hAnsi="宋体" w:hint="eastAsia"/>
          <w:sz w:val="24"/>
        </w:rPr>
      </w:pPr>
      <w:r>
        <w:rPr>
          <w:rFonts w:ascii="宋体" w:hAnsi="宋体" w:hint="eastAsia"/>
          <w:sz w:val="24"/>
        </w:rPr>
        <w:t>（</w:t>
      </w:r>
      <w:r>
        <w:rPr>
          <w:rFonts w:ascii="宋体" w:hAnsi="宋体"/>
          <w:sz w:val="24"/>
        </w:rPr>
        <w:t>2</w:t>
      </w:r>
      <w:r>
        <w:rPr>
          <w:rFonts w:ascii="宋体" w:hAnsi="宋体" w:hint="eastAsia"/>
          <w:sz w:val="24"/>
        </w:rPr>
        <w:t>）谈判程序：谈判开始前将由采购人监督人员当众检验响应文件的密封情况，确认无误后方可进行拆封、谈判。由谈判小组成员与供应商进行谈判。</w:t>
      </w:r>
    </w:p>
    <w:p w14:paraId="0CCECB52" w14:textId="77777777" w:rsidR="002B6423" w:rsidRDefault="00000000">
      <w:pPr>
        <w:spacing w:line="600" w:lineRule="exact"/>
        <w:ind w:firstLineChars="50" w:firstLine="120"/>
        <w:rPr>
          <w:rFonts w:ascii="宋体" w:hAnsi="宋体" w:hint="eastAsia"/>
          <w:b/>
          <w:sz w:val="24"/>
        </w:rPr>
      </w:pPr>
      <w:r>
        <w:rPr>
          <w:rFonts w:ascii="宋体" w:hAnsi="宋体" w:hint="eastAsia"/>
          <w:b/>
          <w:sz w:val="24"/>
        </w:rPr>
        <w:t>5、谈判内容</w:t>
      </w:r>
    </w:p>
    <w:p w14:paraId="745ABBD0" w14:textId="77777777" w:rsidR="002B6423" w:rsidRDefault="00000000">
      <w:pPr>
        <w:spacing w:line="500" w:lineRule="exact"/>
        <w:ind w:firstLine="360"/>
        <w:rPr>
          <w:rFonts w:ascii="宋体" w:hAnsi="宋体" w:hint="eastAsia"/>
          <w:sz w:val="24"/>
        </w:rPr>
      </w:pPr>
      <w:r>
        <w:rPr>
          <w:rFonts w:ascii="宋体" w:hAnsi="宋体" w:hint="eastAsia"/>
          <w:sz w:val="24"/>
        </w:rPr>
        <w:t>（1）谈判小组在评定时，将主要考虑下列因素：</w:t>
      </w:r>
    </w:p>
    <w:p w14:paraId="57E40F26" w14:textId="77777777" w:rsidR="002B6423" w:rsidRDefault="00000000">
      <w:pPr>
        <w:spacing w:line="500" w:lineRule="exact"/>
        <w:ind w:firstLineChars="250" w:firstLine="600"/>
        <w:rPr>
          <w:rFonts w:ascii="宋体" w:hAnsi="宋体" w:hint="eastAsia"/>
          <w:sz w:val="24"/>
        </w:rPr>
      </w:pPr>
      <w:r>
        <w:rPr>
          <w:rFonts w:ascii="宋体" w:hAnsi="宋体" w:hint="eastAsia"/>
          <w:sz w:val="24"/>
        </w:rPr>
        <w:t>A、供应商最终报价；</w:t>
      </w:r>
    </w:p>
    <w:p w14:paraId="632616EB" w14:textId="77777777" w:rsidR="002B6423" w:rsidRDefault="00000000">
      <w:pPr>
        <w:spacing w:line="500" w:lineRule="exact"/>
        <w:ind w:firstLineChars="250" w:firstLine="600"/>
        <w:rPr>
          <w:rFonts w:ascii="宋体" w:hAnsi="宋体" w:hint="eastAsia"/>
          <w:sz w:val="24"/>
        </w:rPr>
      </w:pPr>
      <w:r>
        <w:rPr>
          <w:rFonts w:ascii="宋体" w:hAnsi="宋体" w:hint="eastAsia"/>
          <w:sz w:val="24"/>
        </w:rPr>
        <w:t>B、响应项目的服务质量；</w:t>
      </w:r>
    </w:p>
    <w:p w14:paraId="474A27B6" w14:textId="77777777" w:rsidR="002B6423" w:rsidRDefault="00000000">
      <w:pPr>
        <w:spacing w:line="500" w:lineRule="exact"/>
        <w:ind w:firstLineChars="250" w:firstLine="600"/>
        <w:rPr>
          <w:rFonts w:ascii="宋体" w:hAnsi="宋体" w:hint="eastAsia"/>
          <w:sz w:val="24"/>
        </w:rPr>
      </w:pPr>
      <w:r>
        <w:rPr>
          <w:rFonts w:ascii="宋体" w:hAnsi="宋体" w:hint="eastAsia"/>
          <w:sz w:val="24"/>
        </w:rPr>
        <w:t>C、供应商完成项目的组织机构、实施计划；</w:t>
      </w:r>
    </w:p>
    <w:p w14:paraId="02E25201" w14:textId="77777777" w:rsidR="002B6423" w:rsidRDefault="00000000">
      <w:pPr>
        <w:spacing w:line="500" w:lineRule="exact"/>
        <w:ind w:firstLineChars="250" w:firstLine="600"/>
        <w:rPr>
          <w:rFonts w:ascii="宋体" w:hAnsi="宋体" w:hint="eastAsia"/>
          <w:sz w:val="24"/>
        </w:rPr>
      </w:pPr>
      <w:r>
        <w:rPr>
          <w:rFonts w:ascii="宋体" w:hAnsi="宋体" w:hint="eastAsia"/>
          <w:sz w:val="24"/>
        </w:rPr>
        <w:t>D、供应商售后服务的承诺；</w:t>
      </w:r>
    </w:p>
    <w:p w14:paraId="3F709E85" w14:textId="77777777" w:rsidR="002B6423" w:rsidRDefault="00000000">
      <w:pPr>
        <w:spacing w:line="500" w:lineRule="exact"/>
        <w:ind w:firstLineChars="250" w:firstLine="600"/>
        <w:rPr>
          <w:rFonts w:ascii="宋体" w:hAnsi="宋体" w:hint="eastAsia"/>
          <w:sz w:val="24"/>
        </w:rPr>
      </w:pPr>
      <w:r>
        <w:rPr>
          <w:rFonts w:ascii="宋体" w:hAnsi="宋体" w:hint="eastAsia"/>
          <w:sz w:val="24"/>
        </w:rPr>
        <w:t>E、供应商商务响应；</w:t>
      </w:r>
    </w:p>
    <w:p w14:paraId="5E7E29F6" w14:textId="77777777" w:rsidR="002B6423" w:rsidRDefault="00000000">
      <w:pPr>
        <w:spacing w:line="500" w:lineRule="exact"/>
        <w:ind w:firstLineChars="250" w:firstLine="600"/>
        <w:rPr>
          <w:rFonts w:ascii="宋体" w:hAnsi="宋体" w:hint="eastAsia"/>
          <w:sz w:val="24"/>
        </w:rPr>
      </w:pPr>
      <w:r>
        <w:rPr>
          <w:rFonts w:ascii="宋体" w:hAnsi="宋体" w:hint="eastAsia"/>
          <w:sz w:val="24"/>
        </w:rPr>
        <w:t>F、供应商完成项目保障能力；</w:t>
      </w:r>
    </w:p>
    <w:p w14:paraId="291CA473" w14:textId="77777777" w:rsidR="002B6423" w:rsidRDefault="00000000">
      <w:pPr>
        <w:spacing w:line="500" w:lineRule="exact"/>
        <w:ind w:firstLineChars="250" w:firstLine="600"/>
        <w:rPr>
          <w:rFonts w:ascii="宋体" w:hAnsi="宋体" w:hint="eastAsia"/>
          <w:sz w:val="24"/>
        </w:rPr>
      </w:pPr>
      <w:r>
        <w:rPr>
          <w:rFonts w:ascii="宋体" w:hAnsi="宋体" w:hint="eastAsia"/>
          <w:sz w:val="24"/>
        </w:rPr>
        <w:t>G、供应商的业绩、信誉。</w:t>
      </w:r>
    </w:p>
    <w:p w14:paraId="4ADDA0B3" w14:textId="77777777" w:rsidR="002B6423" w:rsidRDefault="00000000">
      <w:pPr>
        <w:spacing w:line="500" w:lineRule="exact"/>
        <w:ind w:leftChars="57" w:left="120" w:firstLineChars="100" w:firstLine="240"/>
        <w:rPr>
          <w:rFonts w:ascii="宋体" w:hAnsi="宋体" w:hint="eastAsia"/>
          <w:sz w:val="24"/>
        </w:rPr>
      </w:pPr>
      <w:r>
        <w:rPr>
          <w:rFonts w:ascii="宋体" w:hAnsi="宋体" w:hint="eastAsia"/>
          <w:sz w:val="24"/>
        </w:rPr>
        <w:t>（2）谈判确定的最终价格及服务等仍不能满足采购人的要求，采购人及谈判小组将保留最终放弃本次谈判的权利。</w:t>
      </w:r>
    </w:p>
    <w:p w14:paraId="336AD376" w14:textId="77777777" w:rsidR="002B6423" w:rsidRDefault="00000000">
      <w:pPr>
        <w:spacing w:line="600" w:lineRule="exact"/>
        <w:ind w:firstLineChars="50" w:firstLine="120"/>
        <w:rPr>
          <w:rFonts w:ascii="宋体" w:hAnsi="宋体" w:hint="eastAsia"/>
          <w:b/>
          <w:sz w:val="24"/>
        </w:rPr>
      </w:pPr>
      <w:r>
        <w:rPr>
          <w:rFonts w:ascii="宋体" w:hAnsi="宋体" w:hint="eastAsia"/>
          <w:b/>
          <w:sz w:val="24"/>
        </w:rPr>
        <w:lastRenderedPageBreak/>
        <w:t>6、成交</w:t>
      </w:r>
    </w:p>
    <w:p w14:paraId="243F26F1" w14:textId="77777777" w:rsidR="002B6423" w:rsidRDefault="00000000">
      <w:pPr>
        <w:spacing w:line="360" w:lineRule="auto"/>
        <w:ind w:leftChars="57" w:left="120" w:firstLineChars="100" w:firstLine="240"/>
        <w:rPr>
          <w:rFonts w:ascii="宋体" w:hAnsi="宋体" w:hint="eastAsia"/>
          <w:sz w:val="24"/>
        </w:rPr>
      </w:pPr>
      <w:r>
        <w:rPr>
          <w:rFonts w:ascii="宋体" w:hAnsi="宋体" w:hint="eastAsia"/>
          <w:sz w:val="24"/>
        </w:rPr>
        <w:t>（1）采购代理机构在谈判结束后二个工作日内将谈判结果报告送达采购人，采购人在收到谈判结果报告后五个工作日内，按照谈判结果报告中推荐的成交候选供应商确定成交供应商，同时书面复函采购代理机构；</w:t>
      </w:r>
    </w:p>
    <w:p w14:paraId="25C5B38F" w14:textId="77777777" w:rsidR="002B6423" w:rsidRDefault="00000000">
      <w:pPr>
        <w:spacing w:line="360" w:lineRule="auto"/>
        <w:ind w:firstLineChars="100" w:firstLine="240"/>
        <w:rPr>
          <w:rFonts w:ascii="宋体" w:hAnsi="宋体" w:hint="eastAsia"/>
          <w:sz w:val="24"/>
        </w:rPr>
      </w:pPr>
      <w:r>
        <w:rPr>
          <w:rFonts w:ascii="宋体" w:hAnsi="宋体" w:hint="eastAsia"/>
          <w:sz w:val="24"/>
        </w:rPr>
        <w:t>（2）采购代理机构收到采购人“成交复函”后，在采购信息媒体上发布公告，公示期无异议后，向成交供应商发出“成交通知书”。</w:t>
      </w:r>
    </w:p>
    <w:p w14:paraId="2C863DC8" w14:textId="77777777" w:rsidR="002B6423" w:rsidRDefault="00000000">
      <w:pPr>
        <w:spacing w:line="360" w:lineRule="auto"/>
        <w:ind w:firstLineChars="50" w:firstLine="120"/>
        <w:rPr>
          <w:rFonts w:ascii="宋体" w:hAnsi="宋体" w:hint="eastAsia"/>
          <w:b/>
          <w:sz w:val="24"/>
        </w:rPr>
      </w:pPr>
      <w:r>
        <w:rPr>
          <w:rFonts w:ascii="宋体" w:hAnsi="宋体"/>
          <w:b/>
          <w:sz w:val="24"/>
        </w:rPr>
        <w:t>7</w:t>
      </w:r>
      <w:r>
        <w:rPr>
          <w:rFonts w:ascii="宋体" w:hAnsi="宋体" w:hint="eastAsia"/>
          <w:b/>
          <w:sz w:val="24"/>
        </w:rPr>
        <w:t>、其他事项说明：（落实的相关政策）</w:t>
      </w:r>
    </w:p>
    <w:p w14:paraId="34FCEA6A" w14:textId="77777777" w:rsidR="002B6423" w:rsidRDefault="00000000">
      <w:pPr>
        <w:pStyle w:val="af2"/>
        <w:spacing w:before="0" w:beforeAutospacing="0" w:after="0" w:afterAutospacing="0" w:line="360" w:lineRule="auto"/>
        <w:ind w:firstLineChars="200" w:firstLine="480"/>
        <w:rPr>
          <w:rFonts w:hint="eastAsia"/>
          <w:kern w:val="2"/>
        </w:rPr>
      </w:pPr>
      <w:r>
        <w:rPr>
          <w:rFonts w:hint="eastAsia"/>
          <w:kern w:val="2"/>
        </w:rPr>
        <w:t>采购项目需要落实的政府采购政策：依据《中华人民共和国政府采购法》、《中华人民共和国政府采购法实施条例》和《</w:t>
      </w:r>
      <w:r>
        <w:rPr>
          <w:rFonts w:hint="eastAsia"/>
        </w:rPr>
        <w:t>政府采购非招标采购方式管理办法</w:t>
      </w:r>
      <w:r>
        <w:rPr>
          <w:rFonts w:hint="eastAsia"/>
          <w:kern w:val="2"/>
        </w:rPr>
        <w:t>》的有关规定，落实政府采购政策。</w:t>
      </w:r>
      <w:r>
        <w:rPr>
          <w:kern w:val="2"/>
        </w:rPr>
        <w:t xml:space="preserve"> </w:t>
      </w:r>
    </w:p>
    <w:p w14:paraId="65B9A64B" w14:textId="77777777" w:rsidR="002B6423" w:rsidRDefault="00000000">
      <w:pPr>
        <w:spacing w:line="360" w:lineRule="auto"/>
        <w:ind w:firstLineChars="100" w:firstLine="240"/>
        <w:rPr>
          <w:rFonts w:ascii="宋体" w:hAnsi="宋体" w:cs="宋体" w:hint="eastAsia"/>
          <w:kern w:val="0"/>
          <w:sz w:val="24"/>
        </w:rPr>
      </w:pPr>
      <w:r>
        <w:rPr>
          <w:rFonts w:ascii="宋体" w:hAnsi="宋体" w:cs="宋体" w:hint="eastAsia"/>
          <w:kern w:val="0"/>
          <w:sz w:val="24"/>
        </w:rPr>
        <w:t>（1）《政府采购促进中小企业发展管理办法》的通知--财库〔2020〕46号</w:t>
      </w:r>
    </w:p>
    <w:p w14:paraId="1E2D7785" w14:textId="77777777" w:rsidR="002B6423" w:rsidRDefault="00000000">
      <w:pPr>
        <w:spacing w:line="360" w:lineRule="auto"/>
        <w:ind w:firstLineChars="100" w:firstLine="240"/>
        <w:rPr>
          <w:rFonts w:ascii="宋体" w:hAnsi="宋体" w:cs="宋体" w:hint="eastAsia"/>
          <w:kern w:val="0"/>
          <w:sz w:val="24"/>
        </w:rPr>
      </w:pPr>
      <w:r>
        <w:rPr>
          <w:rFonts w:ascii="宋体" w:hAnsi="宋体" w:cs="宋体" w:hint="eastAsia"/>
          <w:kern w:val="0"/>
          <w:sz w:val="24"/>
        </w:rPr>
        <w:t xml:space="preserve">（2）财政部司法部关于政府采购支持监狱企业发展有关问题的通知--财库[2014]68号 </w:t>
      </w:r>
    </w:p>
    <w:p w14:paraId="514EEED9" w14:textId="77777777" w:rsidR="002B6423" w:rsidRDefault="00000000">
      <w:pPr>
        <w:spacing w:line="360" w:lineRule="auto"/>
        <w:ind w:firstLineChars="100" w:firstLine="240"/>
        <w:rPr>
          <w:rFonts w:ascii="宋体" w:hAnsi="宋体" w:cs="宋体" w:hint="eastAsia"/>
          <w:kern w:val="0"/>
          <w:sz w:val="24"/>
        </w:rPr>
      </w:pPr>
      <w:r>
        <w:rPr>
          <w:rFonts w:ascii="宋体" w:hAnsi="宋体" w:cs="宋体" w:hint="eastAsia"/>
          <w:kern w:val="0"/>
          <w:sz w:val="24"/>
        </w:rPr>
        <w:t>（3）《财政部 发展改革委 生态环境部 市场监管总局关于调整优化节能产品环境标志产品政府采购执行机制的通知》（财库〔2019〕9号）</w:t>
      </w:r>
    </w:p>
    <w:p w14:paraId="5C2DEA40" w14:textId="77777777" w:rsidR="002B6423" w:rsidRDefault="00000000">
      <w:pPr>
        <w:spacing w:line="360" w:lineRule="auto"/>
        <w:ind w:firstLineChars="100" w:firstLine="240"/>
        <w:rPr>
          <w:rFonts w:ascii="宋体" w:hAnsi="宋体" w:cs="宋体" w:hint="eastAsia"/>
          <w:kern w:val="0"/>
          <w:sz w:val="24"/>
        </w:rPr>
      </w:pPr>
      <w:r>
        <w:rPr>
          <w:rFonts w:ascii="宋体" w:hAnsi="宋体" w:cs="宋体" w:hint="eastAsia"/>
          <w:kern w:val="0"/>
          <w:sz w:val="24"/>
        </w:rPr>
        <w:t>（4）《关于促进残疾人就业政府采购政策的通知》（财库[2017]141号）</w:t>
      </w:r>
    </w:p>
    <w:p w14:paraId="688076E9" w14:textId="77777777" w:rsidR="002B6423" w:rsidRDefault="00000000">
      <w:pPr>
        <w:spacing w:line="360" w:lineRule="auto"/>
        <w:ind w:firstLineChars="100" w:firstLine="240"/>
        <w:rPr>
          <w:rFonts w:ascii="宋体" w:hAnsi="宋体" w:cs="宋体" w:hint="eastAsia"/>
          <w:kern w:val="0"/>
          <w:sz w:val="24"/>
        </w:rPr>
      </w:pPr>
      <w:r>
        <w:rPr>
          <w:rFonts w:ascii="宋体" w:hAnsi="宋体" w:cs="宋体" w:hint="eastAsia"/>
          <w:kern w:val="0"/>
          <w:sz w:val="24"/>
        </w:rPr>
        <w:t>（5）《关于运用政府采购政策支持乡村产业振兴的通知》财库〔2021〕19号</w:t>
      </w:r>
    </w:p>
    <w:p w14:paraId="235EA46F" w14:textId="77777777" w:rsidR="002B6423" w:rsidRDefault="00000000">
      <w:pPr>
        <w:spacing w:line="360" w:lineRule="auto"/>
        <w:ind w:firstLineChars="100" w:firstLine="240"/>
        <w:rPr>
          <w:rFonts w:ascii="宋体" w:hAnsi="宋体" w:cs="宋体" w:hint="eastAsia"/>
          <w:kern w:val="0"/>
          <w:sz w:val="24"/>
        </w:rPr>
      </w:pPr>
      <w:r>
        <w:rPr>
          <w:rFonts w:ascii="宋体" w:hAnsi="宋体" w:cs="宋体" w:hint="eastAsia"/>
          <w:kern w:val="0"/>
          <w:sz w:val="24"/>
        </w:rPr>
        <w:t>（6）《陕西省财政厅关于印发&lt;陕西省中小企业政府采购信用融资办法&gt;的通知》（陕财办采〔2018〕23号）</w:t>
      </w:r>
    </w:p>
    <w:p w14:paraId="00D6FD5C" w14:textId="77777777" w:rsidR="002B6423" w:rsidRDefault="00000000">
      <w:pPr>
        <w:spacing w:line="360" w:lineRule="auto"/>
        <w:ind w:firstLineChars="100" w:firstLine="240"/>
        <w:rPr>
          <w:rFonts w:ascii="宋体" w:hAnsi="宋体" w:cs="宋体" w:hint="eastAsia"/>
          <w:kern w:val="0"/>
          <w:sz w:val="24"/>
        </w:rPr>
      </w:pPr>
      <w:r>
        <w:rPr>
          <w:rFonts w:ascii="宋体" w:hAnsi="宋体" w:cs="宋体" w:hint="eastAsia"/>
          <w:kern w:val="0"/>
          <w:sz w:val="24"/>
        </w:rPr>
        <w:t>（7）《关于进一步加大政府采购支持中小企业力度的通知》财库〔2022〕19号</w:t>
      </w:r>
    </w:p>
    <w:p w14:paraId="52C26D64" w14:textId="77777777" w:rsidR="002B6423" w:rsidRDefault="00000000">
      <w:pPr>
        <w:spacing w:line="360" w:lineRule="auto"/>
        <w:ind w:firstLineChars="100" w:firstLine="240"/>
        <w:rPr>
          <w:rFonts w:ascii="宋体" w:hAnsi="宋体" w:cs="宋体" w:hint="eastAsia"/>
          <w:kern w:val="0"/>
          <w:sz w:val="24"/>
        </w:rPr>
      </w:pPr>
      <w:r>
        <w:rPr>
          <w:rFonts w:ascii="宋体" w:hAnsi="宋体" w:cs="宋体" w:hint="eastAsia"/>
          <w:kern w:val="0"/>
          <w:sz w:val="24"/>
        </w:rPr>
        <w:t>（8）《关于推动解决政府采购异常低价问题的通知》财库〔2026〕2号</w:t>
      </w:r>
    </w:p>
    <w:p w14:paraId="07EB6D4D" w14:textId="77777777" w:rsidR="002B6423" w:rsidRDefault="00000000">
      <w:pPr>
        <w:spacing w:line="360" w:lineRule="auto"/>
        <w:ind w:firstLineChars="100" w:firstLine="240"/>
        <w:rPr>
          <w:rFonts w:ascii="宋体" w:hAnsi="宋体" w:cs="宋体" w:hint="eastAsia"/>
          <w:kern w:val="0"/>
          <w:sz w:val="24"/>
        </w:rPr>
      </w:pPr>
      <w:r>
        <w:rPr>
          <w:rFonts w:ascii="宋体" w:hAnsi="宋体" w:cs="宋体" w:hint="eastAsia"/>
          <w:kern w:val="0"/>
          <w:sz w:val="24"/>
        </w:rPr>
        <w:t>（9）《国务院办公厅关于在政府采购中实施本国产品标准及相关政策的通知》（国办发〔2025〕34号）</w:t>
      </w:r>
    </w:p>
    <w:p w14:paraId="6DCCC4FD" w14:textId="77777777" w:rsidR="002B6423" w:rsidRDefault="00000000">
      <w:pPr>
        <w:spacing w:line="360" w:lineRule="auto"/>
        <w:ind w:firstLineChars="150" w:firstLine="360"/>
        <w:rPr>
          <w:rFonts w:ascii="宋体" w:hAnsi="宋体" w:hint="eastAsia"/>
          <w:sz w:val="24"/>
        </w:rPr>
      </w:pPr>
      <w:r>
        <w:rPr>
          <w:rFonts w:ascii="宋体" w:hAnsi="宋体" w:cs="宋体" w:hint="eastAsia"/>
          <w:kern w:val="0"/>
          <w:sz w:val="24"/>
        </w:rPr>
        <w:t>（10）其他需要落实的政府采购政策</w:t>
      </w:r>
    </w:p>
    <w:p w14:paraId="63AE0995" w14:textId="77777777" w:rsidR="002B6423" w:rsidRDefault="00000000">
      <w:pPr>
        <w:jc w:val="center"/>
        <w:rPr>
          <w:rFonts w:ascii="宋体" w:hAnsi="宋体" w:hint="eastAsia"/>
          <w:sz w:val="30"/>
          <w:szCs w:val="30"/>
        </w:rPr>
      </w:pPr>
      <w:r>
        <w:rPr>
          <w:rFonts w:ascii="宋体" w:hAnsi="宋体" w:hint="eastAsia"/>
          <w:b/>
          <w:sz w:val="30"/>
          <w:szCs w:val="30"/>
        </w:rPr>
        <w:t>七．签订合同</w:t>
      </w:r>
    </w:p>
    <w:p w14:paraId="26B273B8" w14:textId="77777777" w:rsidR="002B6423" w:rsidRDefault="00000000">
      <w:pPr>
        <w:spacing w:line="360" w:lineRule="auto"/>
        <w:ind w:leftChars="57" w:left="120" w:firstLineChars="150" w:firstLine="360"/>
        <w:rPr>
          <w:rFonts w:ascii="宋体" w:hAnsi="宋体" w:hint="eastAsia"/>
          <w:sz w:val="24"/>
        </w:rPr>
      </w:pPr>
      <w:r>
        <w:rPr>
          <w:rFonts w:ascii="宋体" w:hAnsi="宋体" w:hint="eastAsia"/>
          <w:sz w:val="24"/>
        </w:rPr>
        <w:t>1、单一来源采购文件、单一来源采购文件的修改、补充文件,成交供应商的响应文件、补充或修改的文件及澄清或承诺文件等，均为双方签订《合同》的组成部分,并与《合同》一并作为本单一来源采购文件所列采购项目的互补性法律文件,与《合同》具有同等法律效力。</w:t>
      </w:r>
    </w:p>
    <w:p w14:paraId="270E2479" w14:textId="77777777" w:rsidR="002B6423" w:rsidRDefault="00000000">
      <w:pPr>
        <w:spacing w:line="360" w:lineRule="auto"/>
        <w:ind w:leftChars="57" w:left="120" w:firstLineChars="150" w:firstLine="360"/>
        <w:rPr>
          <w:rFonts w:ascii="宋体" w:hAnsi="宋体" w:hint="eastAsia"/>
          <w:sz w:val="24"/>
        </w:rPr>
      </w:pPr>
      <w:r>
        <w:rPr>
          <w:rFonts w:ascii="宋体" w:hAnsi="宋体"/>
          <w:sz w:val="24"/>
        </w:rPr>
        <w:lastRenderedPageBreak/>
        <w:t>2</w:t>
      </w:r>
      <w:r>
        <w:rPr>
          <w:rFonts w:ascii="宋体" w:hAnsi="宋体" w:hint="eastAsia"/>
          <w:sz w:val="24"/>
        </w:rPr>
        <w:t>、采购人与成交供应商应当在成交通知书发出之日起30日内，按照单一来源采购文件的</w:t>
      </w:r>
      <w:r>
        <w:rPr>
          <w:rFonts w:ascii="宋体" w:hAnsi="宋体"/>
          <w:sz w:val="24"/>
        </w:rPr>
        <w:t>要求</w:t>
      </w:r>
      <w:r>
        <w:rPr>
          <w:rFonts w:ascii="宋体" w:hAnsi="宋体" w:hint="eastAsia"/>
          <w:sz w:val="24"/>
        </w:rPr>
        <w:t>签订采购合同。采购人不得向成交供应商提出超出采购文件以外的任何要求作为签订合同的条件，不得与成交供应商订立背离单一来源采购文件、响应文件实质性内容的协议</w:t>
      </w:r>
      <w:r>
        <w:rPr>
          <w:rFonts w:ascii="宋体" w:hAnsi="宋体"/>
          <w:sz w:val="24"/>
        </w:rPr>
        <w:t>或其他附加条件</w:t>
      </w:r>
      <w:r>
        <w:rPr>
          <w:rFonts w:ascii="宋体" w:hAnsi="宋体" w:hint="eastAsia"/>
          <w:sz w:val="24"/>
        </w:rPr>
        <w:t>。</w:t>
      </w:r>
    </w:p>
    <w:p w14:paraId="649A0C7F" w14:textId="77777777" w:rsidR="002B6423" w:rsidRDefault="00000000">
      <w:pPr>
        <w:spacing w:line="520" w:lineRule="exact"/>
        <w:ind w:leftChars="57" w:left="120" w:firstLineChars="150" w:firstLine="360"/>
        <w:rPr>
          <w:rFonts w:ascii="宋体" w:hAnsi="宋体" w:hint="eastAsia"/>
          <w:sz w:val="24"/>
        </w:rPr>
      </w:pPr>
      <w:r>
        <w:rPr>
          <w:rFonts w:ascii="宋体" w:hAnsi="宋体"/>
          <w:sz w:val="24"/>
        </w:rPr>
        <w:t>3</w:t>
      </w:r>
      <w:r>
        <w:rPr>
          <w:rFonts w:ascii="宋体" w:hAnsi="宋体" w:hint="eastAsia"/>
          <w:sz w:val="24"/>
        </w:rPr>
        <w:t>、采购合同履行中，采购人需追加与合同标的相同的货物、工程或者服务的，在不改变合同其它条款的前提下，可以根据相关政策法规与成交供应商协商签订补充合同；</w:t>
      </w:r>
    </w:p>
    <w:p w14:paraId="04DE5C7A" w14:textId="77777777" w:rsidR="002B6423" w:rsidRDefault="00000000">
      <w:pPr>
        <w:spacing w:line="460" w:lineRule="exact"/>
        <w:ind w:firstLineChars="200" w:firstLine="480"/>
        <w:rPr>
          <w:rFonts w:ascii="宋体" w:hAnsi="宋体" w:hint="eastAsia"/>
          <w:sz w:val="24"/>
        </w:rPr>
      </w:pPr>
      <w:r>
        <w:rPr>
          <w:rFonts w:ascii="宋体" w:hAnsi="宋体" w:hint="eastAsia"/>
          <w:sz w:val="24"/>
        </w:rPr>
        <w:t>4、成交供应商无正当理由拒签合同的,或接到成交通知书后</w:t>
      </w:r>
      <w:r>
        <w:rPr>
          <w:rFonts w:ascii="宋体" w:hAnsi="宋体"/>
          <w:sz w:val="24"/>
        </w:rPr>
        <w:t>在</w:t>
      </w:r>
      <w:r>
        <w:rPr>
          <w:rFonts w:ascii="宋体" w:hAnsi="宋体" w:hint="eastAsia"/>
          <w:sz w:val="24"/>
        </w:rPr>
        <w:t>规定的时间内,借故拖延、拒签合同者,采购人取消其成交资格,其谈判保证金不予退还；给采购人造成的损失超过谈判保证金数额的, 成交供应商还应当对超过部分予以赔偿。同时报请采购监督机构通报全省,取消其进入采购市场的资格,并按规定予以处罚。</w:t>
      </w:r>
    </w:p>
    <w:p w14:paraId="618E5CDB" w14:textId="77777777" w:rsidR="002B6423" w:rsidRDefault="00000000">
      <w:pPr>
        <w:spacing w:line="460" w:lineRule="exact"/>
        <w:ind w:firstLineChars="200" w:firstLine="480"/>
        <w:rPr>
          <w:rFonts w:ascii="宋体" w:hAnsi="宋体" w:hint="eastAsia"/>
          <w:sz w:val="24"/>
        </w:rPr>
      </w:pPr>
      <w:r>
        <w:rPr>
          <w:rFonts w:ascii="宋体" w:hAnsi="宋体" w:hint="eastAsia"/>
          <w:sz w:val="24"/>
        </w:rPr>
        <w:t>发出成交通知书后,采购人无正当理由拒签合同，给成交供应商造成损失的,应当赔偿损失。</w:t>
      </w:r>
    </w:p>
    <w:p w14:paraId="2D8D21AA" w14:textId="77777777" w:rsidR="002B6423" w:rsidRDefault="00000000">
      <w:pPr>
        <w:spacing w:line="460" w:lineRule="exact"/>
        <w:ind w:firstLineChars="200" w:firstLine="480"/>
        <w:rPr>
          <w:rFonts w:ascii="宋体" w:hAnsi="宋体" w:hint="eastAsia"/>
          <w:sz w:val="24"/>
        </w:rPr>
      </w:pPr>
      <w:r>
        <w:rPr>
          <w:rFonts w:ascii="宋体" w:hAnsi="宋体" w:hint="eastAsia"/>
          <w:sz w:val="24"/>
        </w:rPr>
        <w:t>逾期未签订合同,按照有关法律规定承担相应的法律责任。</w:t>
      </w:r>
    </w:p>
    <w:p w14:paraId="1A514403" w14:textId="77777777" w:rsidR="002B6423" w:rsidRDefault="00000000">
      <w:pPr>
        <w:spacing w:line="460" w:lineRule="exact"/>
        <w:ind w:firstLineChars="200" w:firstLine="480"/>
        <w:rPr>
          <w:rFonts w:ascii="宋体" w:hAnsi="宋体" w:hint="eastAsia"/>
          <w:sz w:val="24"/>
        </w:rPr>
      </w:pPr>
      <w:r>
        <w:rPr>
          <w:rFonts w:ascii="宋体" w:hAnsi="宋体"/>
          <w:sz w:val="24"/>
        </w:rPr>
        <w:t>5</w:t>
      </w:r>
      <w:r>
        <w:rPr>
          <w:rFonts w:ascii="宋体" w:hAnsi="宋体" w:hint="eastAsia"/>
          <w:sz w:val="24"/>
        </w:rPr>
        <w:t>、成交供应商</w:t>
      </w:r>
      <w:r>
        <w:rPr>
          <w:rFonts w:ascii="宋体" w:hAnsi="宋体"/>
          <w:sz w:val="24"/>
        </w:rPr>
        <w:t>应当按照合同约定履行义务，完成</w:t>
      </w:r>
      <w:r>
        <w:rPr>
          <w:rFonts w:ascii="宋体" w:hAnsi="宋体" w:hint="eastAsia"/>
          <w:sz w:val="24"/>
        </w:rPr>
        <w:t>成交</w:t>
      </w:r>
      <w:r>
        <w:rPr>
          <w:rFonts w:ascii="宋体" w:hAnsi="宋体"/>
          <w:sz w:val="24"/>
        </w:rPr>
        <w:t>的项目。</w:t>
      </w:r>
      <w:r>
        <w:rPr>
          <w:rFonts w:ascii="宋体" w:hAnsi="宋体" w:hint="eastAsia"/>
          <w:sz w:val="24"/>
        </w:rPr>
        <w:t>成交供应商</w:t>
      </w:r>
      <w:r>
        <w:rPr>
          <w:rFonts w:ascii="宋体" w:hAnsi="宋体"/>
          <w:sz w:val="24"/>
        </w:rPr>
        <w:t>不得向他人转让</w:t>
      </w:r>
      <w:r>
        <w:rPr>
          <w:rFonts w:ascii="宋体" w:hAnsi="宋体" w:hint="eastAsia"/>
          <w:sz w:val="24"/>
        </w:rPr>
        <w:t>成交</w:t>
      </w:r>
      <w:r>
        <w:rPr>
          <w:rFonts w:ascii="宋体" w:hAnsi="宋体"/>
          <w:sz w:val="24"/>
        </w:rPr>
        <w:t>的</w:t>
      </w:r>
      <w:r>
        <w:rPr>
          <w:rFonts w:ascii="宋体" w:hAnsi="宋体" w:hint="eastAsia"/>
          <w:sz w:val="24"/>
        </w:rPr>
        <w:t>项目</w:t>
      </w:r>
      <w:r>
        <w:rPr>
          <w:rFonts w:ascii="宋体" w:hAnsi="宋体"/>
          <w:sz w:val="24"/>
        </w:rPr>
        <w:t>。</w:t>
      </w:r>
    </w:p>
    <w:p w14:paraId="3AAAE4FB" w14:textId="77777777" w:rsidR="002B6423" w:rsidRDefault="00000000">
      <w:pPr>
        <w:spacing w:line="460" w:lineRule="exact"/>
        <w:ind w:firstLineChars="200" w:firstLine="480"/>
        <w:rPr>
          <w:rFonts w:ascii="宋体" w:hAnsi="宋体" w:hint="eastAsia"/>
          <w:sz w:val="24"/>
        </w:rPr>
      </w:pPr>
      <w:r>
        <w:rPr>
          <w:rFonts w:ascii="宋体" w:hAnsi="宋体" w:hint="eastAsia"/>
          <w:sz w:val="24"/>
        </w:rPr>
        <w:t>6、根据需要，采购代理机构可会同采购人负责监督、协调和处理履约过程中出现的问题；</w:t>
      </w:r>
    </w:p>
    <w:p w14:paraId="491F4C5F" w14:textId="77777777" w:rsidR="002B6423" w:rsidRDefault="00000000">
      <w:pPr>
        <w:jc w:val="left"/>
        <w:rPr>
          <w:rFonts w:ascii="宋体" w:hAnsi="宋体" w:hint="eastAsia"/>
          <w:sz w:val="24"/>
        </w:rPr>
      </w:pPr>
      <w:r>
        <w:rPr>
          <w:rFonts w:ascii="宋体" w:hAnsi="宋体" w:hint="eastAsia"/>
          <w:sz w:val="24"/>
        </w:rPr>
        <w:t xml:space="preserve">    </w:t>
      </w:r>
      <w:r>
        <w:rPr>
          <w:rFonts w:ascii="宋体" w:hAnsi="宋体"/>
          <w:sz w:val="24"/>
        </w:rPr>
        <w:t>7</w:t>
      </w:r>
      <w:r>
        <w:rPr>
          <w:rFonts w:ascii="宋体" w:hAnsi="宋体" w:hint="eastAsia"/>
          <w:sz w:val="24"/>
        </w:rPr>
        <w:t>、</w:t>
      </w:r>
      <w:r>
        <w:rPr>
          <w:rFonts w:ascii="宋体" w:hAnsi="宋体"/>
          <w:sz w:val="24"/>
        </w:rPr>
        <w:t>采购管理部门</w:t>
      </w:r>
      <w:r>
        <w:rPr>
          <w:rFonts w:ascii="宋体" w:hAnsi="宋体" w:hint="eastAsia"/>
          <w:sz w:val="24"/>
        </w:rPr>
        <w:t>在合同履行期间以及履行期后，可以随时检查项目的执行情况，对采购标准、采购内容进行调查核实，并对发现的问题进行处理。</w:t>
      </w:r>
    </w:p>
    <w:p w14:paraId="50C1B486" w14:textId="77777777" w:rsidR="002B6423" w:rsidRDefault="00000000">
      <w:pPr>
        <w:jc w:val="center"/>
        <w:rPr>
          <w:rFonts w:ascii="宋体" w:hAnsi="宋体" w:hint="eastAsia"/>
          <w:b/>
          <w:sz w:val="30"/>
          <w:szCs w:val="30"/>
        </w:rPr>
      </w:pPr>
      <w:r>
        <w:rPr>
          <w:rFonts w:ascii="宋体" w:hAnsi="宋体" w:hint="eastAsia"/>
          <w:b/>
          <w:sz w:val="30"/>
          <w:szCs w:val="30"/>
        </w:rPr>
        <w:t>八．成交服务费</w:t>
      </w:r>
    </w:p>
    <w:p w14:paraId="3237549E" w14:textId="77777777" w:rsidR="002B6423" w:rsidRDefault="00000000">
      <w:pPr>
        <w:spacing w:line="480" w:lineRule="exact"/>
        <w:ind w:firstLineChars="200" w:firstLine="480"/>
        <w:rPr>
          <w:rFonts w:ascii="宋体" w:hAnsi="宋体" w:hint="eastAsia"/>
          <w:sz w:val="24"/>
        </w:rPr>
      </w:pPr>
      <w:r>
        <w:rPr>
          <w:rFonts w:ascii="宋体" w:hAnsi="宋体" w:hint="eastAsia"/>
          <w:sz w:val="24"/>
        </w:rPr>
        <w:t>成交服务费的交纳详见供应商须知前附表中规定的要求。</w:t>
      </w:r>
    </w:p>
    <w:p w14:paraId="0FB6065F" w14:textId="77777777" w:rsidR="002B6423" w:rsidRDefault="00000000">
      <w:pPr>
        <w:jc w:val="center"/>
        <w:rPr>
          <w:rFonts w:ascii="宋体" w:hAnsi="宋体" w:hint="eastAsia"/>
          <w:b/>
          <w:sz w:val="30"/>
          <w:szCs w:val="30"/>
        </w:rPr>
      </w:pPr>
      <w:r>
        <w:rPr>
          <w:rFonts w:ascii="宋体" w:hAnsi="宋体" w:hint="eastAsia"/>
          <w:b/>
          <w:sz w:val="30"/>
          <w:szCs w:val="30"/>
        </w:rPr>
        <w:t>九．其它事项</w:t>
      </w:r>
    </w:p>
    <w:p w14:paraId="551F1D3D" w14:textId="77777777" w:rsidR="002B6423" w:rsidRDefault="00000000">
      <w:pPr>
        <w:wordWrap w:val="0"/>
        <w:spacing w:line="360" w:lineRule="auto"/>
        <w:ind w:firstLineChars="150" w:firstLine="315"/>
        <w:rPr>
          <w:rFonts w:ascii="宋体" w:hAnsi="宋体" w:cs="宋体" w:hint="eastAsia"/>
          <w:kern w:val="0"/>
          <w:sz w:val="24"/>
        </w:rPr>
      </w:pPr>
      <w:r>
        <w:rPr>
          <w:rFonts w:hint="eastAsia"/>
        </w:rPr>
        <w:t xml:space="preserve">  </w:t>
      </w:r>
      <w:r>
        <w:rPr>
          <w:rFonts w:ascii="宋体" w:hAnsi="宋体" w:cs="宋体" w:hint="eastAsia"/>
          <w:kern w:val="0"/>
          <w:sz w:val="24"/>
        </w:rPr>
        <w:t>单一来源采购文件存在不合理条款或者采购程序不符合规定的，采购人、采购代理机构改正后依法重新组织。</w:t>
      </w:r>
    </w:p>
    <w:p w14:paraId="25B185E1" w14:textId="77777777" w:rsidR="002B6423" w:rsidRDefault="002B6423">
      <w:pPr>
        <w:spacing w:line="360" w:lineRule="auto"/>
        <w:ind w:leftChars="57" w:left="120" w:firstLineChars="150" w:firstLine="360"/>
        <w:rPr>
          <w:rFonts w:ascii="宋体" w:hAnsi="宋体" w:hint="eastAsia"/>
          <w:sz w:val="24"/>
        </w:rPr>
      </w:pPr>
    </w:p>
    <w:p w14:paraId="2669BE9D" w14:textId="77777777" w:rsidR="002B6423" w:rsidRDefault="00000000">
      <w:pPr>
        <w:pStyle w:val="1"/>
        <w:rPr>
          <w:sz w:val="32"/>
          <w:szCs w:val="32"/>
        </w:rPr>
      </w:pPr>
      <w:r>
        <w:rPr>
          <w:b w:val="0"/>
          <w:sz w:val="32"/>
          <w:szCs w:val="32"/>
        </w:rPr>
        <w:br w:type="page"/>
      </w:r>
      <w:bookmarkStart w:id="9" w:name="_Toc195628868"/>
      <w:r>
        <w:rPr>
          <w:rFonts w:hint="eastAsia"/>
          <w:sz w:val="32"/>
          <w:szCs w:val="32"/>
        </w:rPr>
        <w:lastRenderedPageBreak/>
        <w:t>第三部分</w:t>
      </w:r>
      <w:r>
        <w:rPr>
          <w:rFonts w:hint="eastAsia"/>
          <w:sz w:val="32"/>
          <w:szCs w:val="32"/>
        </w:rPr>
        <w:t xml:space="preserve"> </w:t>
      </w:r>
      <w:bookmarkEnd w:id="9"/>
      <w:r>
        <w:rPr>
          <w:rFonts w:hint="eastAsia"/>
          <w:sz w:val="32"/>
          <w:szCs w:val="32"/>
        </w:rPr>
        <w:t>技术参数及要求</w:t>
      </w:r>
    </w:p>
    <w:p w14:paraId="41C25784" w14:textId="77777777" w:rsidR="002B6423" w:rsidRDefault="00000000">
      <w:pPr>
        <w:pStyle w:val="null3"/>
        <w:spacing w:line="360" w:lineRule="auto"/>
        <w:jc w:val="both"/>
        <w:rPr>
          <w:rFonts w:ascii="宋体" w:hAnsi="宋体" w:cs="宋体"/>
          <w:b/>
          <w:bCs/>
          <w:sz w:val="24"/>
          <w:szCs w:val="24"/>
        </w:rPr>
      </w:pPr>
      <w:r>
        <w:rPr>
          <w:rFonts w:ascii="宋体" w:hAnsi="宋体" w:cs="宋体"/>
          <w:b/>
          <w:bCs/>
          <w:sz w:val="24"/>
          <w:szCs w:val="24"/>
        </w:rPr>
        <w:t>一、采购清单</w:t>
      </w:r>
    </w:p>
    <w:p w14:paraId="57A42B8F" w14:textId="77777777" w:rsidR="002B6423" w:rsidRDefault="00000000">
      <w:pPr>
        <w:pStyle w:val="null3"/>
        <w:spacing w:line="360" w:lineRule="auto"/>
        <w:jc w:val="both"/>
        <w:rPr>
          <w:rFonts w:ascii="宋体" w:hAnsi="宋体" w:cs="宋体"/>
          <w:sz w:val="24"/>
          <w:szCs w:val="24"/>
        </w:rPr>
      </w:pPr>
      <w:r>
        <w:rPr>
          <w:rFonts w:ascii="宋体" w:hAnsi="宋体" w:cs="宋体"/>
          <w:sz w:val="24"/>
          <w:szCs w:val="24"/>
        </w:rPr>
        <w:t>1、采购清单</w:t>
      </w:r>
    </w:p>
    <w:tbl>
      <w:tblPr>
        <w:tblW w:w="9242" w:type="dxa"/>
        <w:tblInd w:w="113" w:type="dxa"/>
        <w:tblLook w:val="04A0" w:firstRow="1" w:lastRow="0" w:firstColumn="1" w:lastColumn="0" w:noHBand="0" w:noVBand="1"/>
      </w:tblPr>
      <w:tblGrid>
        <w:gridCol w:w="2076"/>
        <w:gridCol w:w="1321"/>
        <w:gridCol w:w="1134"/>
        <w:gridCol w:w="1418"/>
        <w:gridCol w:w="1762"/>
        <w:gridCol w:w="1531"/>
      </w:tblGrid>
      <w:tr w:rsidR="002B6423" w14:paraId="1C312037" w14:textId="77777777">
        <w:trPr>
          <w:trHeight w:val="946"/>
        </w:trPr>
        <w:tc>
          <w:tcPr>
            <w:tcW w:w="2076" w:type="dxa"/>
            <w:tcBorders>
              <w:top w:val="single" w:sz="4" w:space="0" w:color="auto"/>
              <w:left w:val="single" w:sz="4" w:space="0" w:color="auto"/>
              <w:bottom w:val="single" w:sz="4" w:space="0" w:color="auto"/>
              <w:right w:val="single" w:sz="4" w:space="0" w:color="auto"/>
            </w:tcBorders>
            <w:vAlign w:val="center"/>
          </w:tcPr>
          <w:p w14:paraId="5027E72A" w14:textId="77777777" w:rsidR="002B6423" w:rsidRDefault="00000000">
            <w:pPr>
              <w:spacing w:line="400" w:lineRule="exact"/>
              <w:jc w:val="center"/>
              <w:rPr>
                <w:rFonts w:ascii="宋体" w:hAnsi="宋体" w:cs="宋体" w:hint="eastAsia"/>
                <w:b/>
                <w:bCs/>
                <w:kern w:val="0"/>
                <w:sz w:val="24"/>
              </w:rPr>
            </w:pPr>
            <w:r>
              <w:rPr>
                <w:rFonts w:ascii="宋体" w:hAnsi="宋体" w:cs="宋体" w:hint="eastAsia"/>
                <w:b/>
                <w:bCs/>
                <w:kern w:val="0"/>
                <w:sz w:val="24"/>
              </w:rPr>
              <w:t>产品名称</w:t>
            </w:r>
          </w:p>
        </w:tc>
        <w:tc>
          <w:tcPr>
            <w:tcW w:w="1321" w:type="dxa"/>
            <w:tcBorders>
              <w:top w:val="single" w:sz="4" w:space="0" w:color="auto"/>
              <w:left w:val="single" w:sz="4" w:space="0" w:color="auto"/>
              <w:bottom w:val="single" w:sz="4" w:space="0" w:color="auto"/>
              <w:right w:val="single" w:sz="4" w:space="0" w:color="auto"/>
            </w:tcBorders>
            <w:vAlign w:val="center"/>
          </w:tcPr>
          <w:p w14:paraId="25DC0469" w14:textId="77777777" w:rsidR="002B6423" w:rsidRDefault="00000000">
            <w:pPr>
              <w:spacing w:line="400" w:lineRule="exact"/>
              <w:jc w:val="center"/>
              <w:rPr>
                <w:rFonts w:ascii="宋体" w:hAnsi="宋体" w:cs="宋体" w:hint="eastAsia"/>
                <w:b/>
                <w:bCs/>
                <w:kern w:val="0"/>
                <w:sz w:val="24"/>
              </w:rPr>
            </w:pPr>
            <w:r>
              <w:rPr>
                <w:rFonts w:ascii="宋体" w:hAnsi="宋体" w:cs="宋体" w:hint="eastAsia"/>
                <w:b/>
                <w:bCs/>
                <w:kern w:val="0"/>
                <w:sz w:val="24"/>
              </w:rPr>
              <w:t>规格</w:t>
            </w:r>
          </w:p>
        </w:tc>
        <w:tc>
          <w:tcPr>
            <w:tcW w:w="1134" w:type="dxa"/>
            <w:tcBorders>
              <w:top w:val="single" w:sz="4" w:space="0" w:color="auto"/>
              <w:left w:val="single" w:sz="4" w:space="0" w:color="auto"/>
              <w:bottom w:val="single" w:sz="4" w:space="0" w:color="auto"/>
              <w:right w:val="single" w:sz="4" w:space="0" w:color="auto"/>
            </w:tcBorders>
            <w:vAlign w:val="center"/>
          </w:tcPr>
          <w:p w14:paraId="04A1F4EF" w14:textId="77777777" w:rsidR="002B6423" w:rsidRDefault="00000000">
            <w:pPr>
              <w:spacing w:line="400" w:lineRule="exact"/>
              <w:jc w:val="center"/>
              <w:rPr>
                <w:rFonts w:ascii="宋体" w:hAnsi="宋体" w:cs="宋体" w:hint="eastAsia"/>
                <w:b/>
                <w:bCs/>
                <w:kern w:val="0"/>
                <w:sz w:val="24"/>
              </w:rPr>
            </w:pPr>
            <w:r>
              <w:rPr>
                <w:rFonts w:ascii="宋体" w:hAnsi="宋体" w:cs="宋体" w:hint="eastAsia"/>
                <w:b/>
                <w:bCs/>
                <w:kern w:val="0"/>
                <w:sz w:val="24"/>
              </w:rPr>
              <w:t>单位</w:t>
            </w:r>
          </w:p>
        </w:tc>
        <w:tc>
          <w:tcPr>
            <w:tcW w:w="1418" w:type="dxa"/>
            <w:tcBorders>
              <w:top w:val="single" w:sz="4" w:space="0" w:color="auto"/>
              <w:left w:val="single" w:sz="4" w:space="0" w:color="auto"/>
              <w:bottom w:val="single" w:sz="4" w:space="0" w:color="auto"/>
              <w:right w:val="single" w:sz="4" w:space="0" w:color="auto"/>
            </w:tcBorders>
            <w:vAlign w:val="center"/>
          </w:tcPr>
          <w:p w14:paraId="543E1E8F" w14:textId="77777777" w:rsidR="002B6423" w:rsidRDefault="00000000">
            <w:pPr>
              <w:spacing w:line="400" w:lineRule="exact"/>
              <w:jc w:val="center"/>
              <w:rPr>
                <w:rFonts w:ascii="宋体" w:hAnsi="宋体" w:cs="宋体" w:hint="eastAsia"/>
                <w:b/>
                <w:bCs/>
                <w:kern w:val="0"/>
                <w:sz w:val="24"/>
              </w:rPr>
            </w:pPr>
            <w:r>
              <w:rPr>
                <w:rFonts w:ascii="宋体" w:hAnsi="宋体" w:cs="宋体" w:hint="eastAsia"/>
                <w:b/>
                <w:bCs/>
                <w:kern w:val="0"/>
                <w:sz w:val="24"/>
              </w:rPr>
              <w:t>每件内装</w:t>
            </w:r>
          </w:p>
        </w:tc>
        <w:tc>
          <w:tcPr>
            <w:tcW w:w="1762" w:type="dxa"/>
            <w:tcBorders>
              <w:top w:val="single" w:sz="4" w:space="0" w:color="auto"/>
              <w:left w:val="single" w:sz="4" w:space="0" w:color="auto"/>
              <w:bottom w:val="single" w:sz="4" w:space="0" w:color="auto"/>
              <w:right w:val="single" w:sz="4" w:space="0" w:color="auto"/>
            </w:tcBorders>
            <w:vAlign w:val="center"/>
          </w:tcPr>
          <w:p w14:paraId="6E273474" w14:textId="77777777" w:rsidR="002B6423" w:rsidRDefault="00000000">
            <w:pPr>
              <w:spacing w:line="400" w:lineRule="exact"/>
              <w:jc w:val="center"/>
              <w:rPr>
                <w:rFonts w:ascii="宋体" w:hAnsi="宋体" w:cs="宋体" w:hint="eastAsia"/>
                <w:b/>
                <w:bCs/>
                <w:kern w:val="0"/>
                <w:sz w:val="24"/>
              </w:rPr>
            </w:pPr>
            <w:r>
              <w:rPr>
                <w:rFonts w:ascii="宋体" w:hAnsi="宋体" w:cs="宋体" w:hint="eastAsia"/>
                <w:b/>
                <w:bCs/>
                <w:kern w:val="0"/>
                <w:sz w:val="24"/>
              </w:rPr>
              <w:t>数量</w:t>
            </w:r>
          </w:p>
          <w:p w14:paraId="7114448B" w14:textId="77777777" w:rsidR="002B6423" w:rsidRDefault="00000000">
            <w:pPr>
              <w:spacing w:line="400" w:lineRule="exact"/>
              <w:jc w:val="center"/>
              <w:rPr>
                <w:rFonts w:ascii="宋体" w:hAnsi="宋体" w:cs="宋体" w:hint="eastAsia"/>
                <w:b/>
                <w:bCs/>
                <w:kern w:val="0"/>
                <w:sz w:val="24"/>
              </w:rPr>
            </w:pPr>
            <w:r>
              <w:rPr>
                <w:rFonts w:ascii="宋体" w:hAnsi="宋体" w:cs="宋体" w:hint="eastAsia"/>
                <w:b/>
                <w:bCs/>
                <w:kern w:val="0"/>
                <w:sz w:val="24"/>
              </w:rPr>
              <w:t>（套）</w:t>
            </w:r>
          </w:p>
        </w:tc>
        <w:tc>
          <w:tcPr>
            <w:tcW w:w="1531" w:type="dxa"/>
            <w:tcBorders>
              <w:top w:val="single" w:sz="4" w:space="0" w:color="auto"/>
              <w:left w:val="single" w:sz="4" w:space="0" w:color="auto"/>
              <w:bottom w:val="single" w:sz="4" w:space="0" w:color="auto"/>
              <w:right w:val="single" w:sz="4" w:space="0" w:color="auto"/>
            </w:tcBorders>
            <w:vAlign w:val="center"/>
          </w:tcPr>
          <w:p w14:paraId="319672D2" w14:textId="77777777" w:rsidR="002B6423" w:rsidRDefault="00000000">
            <w:pPr>
              <w:spacing w:line="400" w:lineRule="exact"/>
              <w:jc w:val="center"/>
              <w:rPr>
                <w:rFonts w:ascii="宋体" w:hAnsi="宋体" w:cs="宋体" w:hint="eastAsia"/>
                <w:b/>
                <w:bCs/>
                <w:kern w:val="0"/>
                <w:sz w:val="24"/>
              </w:rPr>
            </w:pPr>
            <w:r>
              <w:rPr>
                <w:rFonts w:ascii="宋体" w:hAnsi="宋体" w:cs="宋体" w:hint="eastAsia"/>
                <w:b/>
                <w:bCs/>
                <w:kern w:val="0"/>
                <w:sz w:val="24"/>
              </w:rPr>
              <w:t>单价限价</w:t>
            </w:r>
          </w:p>
          <w:p w14:paraId="73BFB289" w14:textId="77777777" w:rsidR="002B6423" w:rsidRDefault="00000000">
            <w:pPr>
              <w:spacing w:line="400" w:lineRule="exact"/>
              <w:jc w:val="center"/>
              <w:rPr>
                <w:rFonts w:ascii="宋体" w:hAnsi="宋体" w:cs="宋体" w:hint="eastAsia"/>
                <w:b/>
                <w:bCs/>
                <w:kern w:val="0"/>
                <w:sz w:val="24"/>
              </w:rPr>
            </w:pPr>
            <w:r>
              <w:rPr>
                <w:rFonts w:ascii="宋体" w:hAnsi="宋体" w:cs="宋体" w:hint="eastAsia"/>
                <w:b/>
                <w:bCs/>
                <w:kern w:val="0"/>
                <w:sz w:val="24"/>
              </w:rPr>
              <w:t>（元/套）</w:t>
            </w:r>
          </w:p>
        </w:tc>
      </w:tr>
      <w:tr w:rsidR="002B6423" w14:paraId="2E8B875E" w14:textId="77777777">
        <w:trPr>
          <w:trHeight w:val="867"/>
        </w:trPr>
        <w:tc>
          <w:tcPr>
            <w:tcW w:w="2076" w:type="dxa"/>
            <w:tcBorders>
              <w:top w:val="single" w:sz="4" w:space="0" w:color="auto"/>
              <w:left w:val="single" w:sz="4" w:space="0" w:color="auto"/>
              <w:bottom w:val="single" w:sz="4" w:space="0" w:color="auto"/>
              <w:right w:val="single" w:sz="4" w:space="0" w:color="auto"/>
            </w:tcBorders>
            <w:vAlign w:val="center"/>
          </w:tcPr>
          <w:p w14:paraId="23ADADEE" w14:textId="77777777" w:rsidR="002B6423" w:rsidRDefault="00000000">
            <w:pPr>
              <w:spacing w:line="400" w:lineRule="exact"/>
              <w:jc w:val="center"/>
              <w:rPr>
                <w:rFonts w:ascii="宋体" w:hAnsi="宋体" w:cs="宋体" w:hint="eastAsia"/>
                <w:kern w:val="0"/>
                <w:sz w:val="24"/>
              </w:rPr>
            </w:pPr>
            <w:r>
              <w:rPr>
                <w:rFonts w:ascii="宋体" w:hAnsi="宋体" w:cs="宋体" w:hint="eastAsia"/>
                <w:kern w:val="0"/>
                <w:sz w:val="24"/>
              </w:rPr>
              <w:t>左炔诺孕酮硅胶棒（‖）</w:t>
            </w:r>
          </w:p>
        </w:tc>
        <w:tc>
          <w:tcPr>
            <w:tcW w:w="1321" w:type="dxa"/>
            <w:tcBorders>
              <w:top w:val="single" w:sz="4" w:space="0" w:color="auto"/>
              <w:left w:val="single" w:sz="4" w:space="0" w:color="auto"/>
              <w:bottom w:val="single" w:sz="4" w:space="0" w:color="auto"/>
              <w:right w:val="single" w:sz="4" w:space="0" w:color="auto"/>
            </w:tcBorders>
            <w:vAlign w:val="center"/>
          </w:tcPr>
          <w:p w14:paraId="58F65608" w14:textId="77777777" w:rsidR="002B6423" w:rsidRDefault="00000000">
            <w:pPr>
              <w:spacing w:line="400" w:lineRule="exact"/>
              <w:jc w:val="center"/>
              <w:rPr>
                <w:rFonts w:ascii="宋体" w:hAnsi="宋体" w:cs="宋体" w:hint="eastAsia"/>
                <w:kern w:val="0"/>
                <w:sz w:val="24"/>
              </w:rPr>
            </w:pPr>
            <w:r>
              <w:rPr>
                <w:rFonts w:ascii="宋体" w:hAnsi="宋体" w:cs="宋体" w:hint="eastAsia"/>
                <w:kern w:val="0"/>
                <w:sz w:val="24"/>
              </w:rPr>
              <w:t>二根型</w:t>
            </w:r>
          </w:p>
        </w:tc>
        <w:tc>
          <w:tcPr>
            <w:tcW w:w="1134" w:type="dxa"/>
            <w:tcBorders>
              <w:top w:val="single" w:sz="4" w:space="0" w:color="auto"/>
              <w:left w:val="single" w:sz="4" w:space="0" w:color="auto"/>
              <w:bottom w:val="single" w:sz="4" w:space="0" w:color="auto"/>
              <w:right w:val="single" w:sz="4" w:space="0" w:color="auto"/>
            </w:tcBorders>
            <w:vAlign w:val="center"/>
          </w:tcPr>
          <w:p w14:paraId="7D4F5130" w14:textId="77777777" w:rsidR="002B6423" w:rsidRDefault="00000000">
            <w:pPr>
              <w:spacing w:line="400" w:lineRule="exact"/>
              <w:jc w:val="center"/>
              <w:rPr>
                <w:rFonts w:ascii="宋体" w:hAnsi="宋体" w:cs="宋体" w:hint="eastAsia"/>
                <w:kern w:val="0"/>
                <w:sz w:val="24"/>
              </w:rPr>
            </w:pPr>
            <w:r>
              <w:rPr>
                <w:rFonts w:ascii="宋体" w:hAnsi="宋体" w:cs="宋体" w:hint="eastAsia"/>
                <w:kern w:val="0"/>
                <w:sz w:val="24"/>
              </w:rPr>
              <w:t>套</w:t>
            </w:r>
          </w:p>
        </w:tc>
        <w:tc>
          <w:tcPr>
            <w:tcW w:w="1418" w:type="dxa"/>
            <w:tcBorders>
              <w:top w:val="single" w:sz="4" w:space="0" w:color="auto"/>
              <w:left w:val="single" w:sz="4" w:space="0" w:color="auto"/>
              <w:bottom w:val="single" w:sz="4" w:space="0" w:color="auto"/>
              <w:right w:val="single" w:sz="4" w:space="0" w:color="auto"/>
            </w:tcBorders>
            <w:vAlign w:val="center"/>
          </w:tcPr>
          <w:p w14:paraId="66EA87EF" w14:textId="77777777" w:rsidR="002B6423" w:rsidRDefault="00000000">
            <w:pPr>
              <w:spacing w:line="400" w:lineRule="exact"/>
              <w:jc w:val="center"/>
              <w:rPr>
                <w:rFonts w:ascii="宋体" w:hAnsi="宋体" w:cs="宋体" w:hint="eastAsia"/>
                <w:kern w:val="0"/>
                <w:sz w:val="24"/>
              </w:rPr>
            </w:pPr>
            <w:r>
              <w:rPr>
                <w:rFonts w:ascii="宋体" w:hAnsi="宋体" w:cs="宋体" w:hint="eastAsia"/>
                <w:kern w:val="0"/>
                <w:sz w:val="24"/>
              </w:rPr>
              <w:t>300</w:t>
            </w:r>
          </w:p>
        </w:tc>
        <w:tc>
          <w:tcPr>
            <w:tcW w:w="1762" w:type="dxa"/>
            <w:tcBorders>
              <w:top w:val="single" w:sz="4" w:space="0" w:color="auto"/>
              <w:left w:val="single" w:sz="4" w:space="0" w:color="auto"/>
              <w:bottom w:val="single" w:sz="4" w:space="0" w:color="auto"/>
              <w:right w:val="single" w:sz="4" w:space="0" w:color="auto"/>
            </w:tcBorders>
            <w:vAlign w:val="center"/>
          </w:tcPr>
          <w:p w14:paraId="4E6DD26F" w14:textId="77777777" w:rsidR="002B6423" w:rsidRDefault="00000000">
            <w:pPr>
              <w:spacing w:line="400" w:lineRule="exact"/>
              <w:jc w:val="center"/>
              <w:rPr>
                <w:rFonts w:ascii="宋体" w:hAnsi="宋体" w:cs="宋体" w:hint="eastAsia"/>
                <w:kern w:val="0"/>
                <w:sz w:val="24"/>
              </w:rPr>
            </w:pPr>
            <w:r>
              <w:rPr>
                <w:rFonts w:ascii="宋体" w:hAnsi="宋体" w:cs="宋体" w:hint="eastAsia"/>
                <w:kern w:val="0"/>
                <w:sz w:val="24"/>
              </w:rPr>
              <w:t>约1200</w:t>
            </w:r>
          </w:p>
        </w:tc>
        <w:tc>
          <w:tcPr>
            <w:tcW w:w="1531" w:type="dxa"/>
            <w:tcBorders>
              <w:top w:val="single" w:sz="4" w:space="0" w:color="auto"/>
              <w:left w:val="single" w:sz="4" w:space="0" w:color="auto"/>
              <w:bottom w:val="single" w:sz="4" w:space="0" w:color="auto"/>
              <w:right w:val="single" w:sz="4" w:space="0" w:color="auto"/>
            </w:tcBorders>
            <w:vAlign w:val="center"/>
          </w:tcPr>
          <w:p w14:paraId="662EDAC4" w14:textId="77777777" w:rsidR="002B6423" w:rsidRDefault="00000000">
            <w:pPr>
              <w:spacing w:line="400" w:lineRule="exact"/>
              <w:jc w:val="center"/>
              <w:rPr>
                <w:rFonts w:ascii="宋体" w:hAnsi="宋体" w:cs="宋体" w:hint="eastAsia"/>
                <w:kern w:val="0"/>
                <w:sz w:val="24"/>
              </w:rPr>
            </w:pPr>
            <w:r>
              <w:rPr>
                <w:rFonts w:ascii="宋体" w:hAnsi="宋体" w:cs="宋体" w:hint="eastAsia"/>
                <w:kern w:val="0"/>
                <w:sz w:val="24"/>
              </w:rPr>
              <w:t>60</w:t>
            </w:r>
          </w:p>
        </w:tc>
      </w:tr>
    </w:tbl>
    <w:p w14:paraId="39D4E5C9" w14:textId="77777777" w:rsidR="002B6423" w:rsidRDefault="00000000">
      <w:pPr>
        <w:spacing w:line="480" w:lineRule="exact"/>
        <w:rPr>
          <w:rFonts w:ascii="宋体" w:hAnsi="宋体" w:hint="eastAsia"/>
          <w:b/>
          <w:bCs/>
          <w:color w:val="000000"/>
          <w:sz w:val="24"/>
        </w:rPr>
      </w:pPr>
      <w:r>
        <w:rPr>
          <w:rFonts w:ascii="宋体" w:hAnsi="宋体" w:hint="eastAsia"/>
          <w:b/>
          <w:bCs/>
          <w:color w:val="000000"/>
          <w:sz w:val="24"/>
        </w:rPr>
        <w:t>二、技术参数</w:t>
      </w:r>
    </w:p>
    <w:p w14:paraId="3780122F" w14:textId="77777777" w:rsidR="002B6423" w:rsidRDefault="00000000">
      <w:pPr>
        <w:pStyle w:val="null3"/>
        <w:spacing w:line="360" w:lineRule="auto"/>
        <w:rPr>
          <w:rFonts w:ascii="宋体" w:hAnsi="宋体" w:cs="宋体"/>
          <w:sz w:val="24"/>
          <w:szCs w:val="24"/>
        </w:rPr>
      </w:pPr>
      <w:r>
        <w:rPr>
          <w:rFonts w:ascii="宋体" w:hAnsi="宋体" w:cs="宋体"/>
          <w:sz w:val="24"/>
          <w:szCs w:val="24"/>
        </w:rPr>
        <w:t>1、主要成分：每根含左炔诺孕酮75mg。</w:t>
      </w:r>
    </w:p>
    <w:p w14:paraId="47465776" w14:textId="77777777" w:rsidR="002B6423" w:rsidRDefault="00000000">
      <w:pPr>
        <w:pStyle w:val="null3"/>
        <w:spacing w:line="360" w:lineRule="auto"/>
        <w:rPr>
          <w:rFonts w:ascii="宋体" w:hAnsi="宋体" w:cs="宋体"/>
          <w:sz w:val="24"/>
          <w:szCs w:val="24"/>
        </w:rPr>
      </w:pPr>
      <w:r>
        <w:rPr>
          <w:rFonts w:ascii="宋体" w:hAnsi="宋体" w:cs="宋体"/>
          <w:sz w:val="24"/>
          <w:szCs w:val="24"/>
        </w:rPr>
        <w:t>2、性状：为乳白色含药硅橡胶且具弹性的圆柱状棒，外包无色透明的硅橡胶，两端用粘合剂封口。</w:t>
      </w:r>
    </w:p>
    <w:p w14:paraId="70962128" w14:textId="77777777" w:rsidR="002B6423" w:rsidRDefault="00000000">
      <w:pPr>
        <w:pStyle w:val="null3"/>
        <w:spacing w:line="360" w:lineRule="auto"/>
        <w:rPr>
          <w:rFonts w:ascii="宋体" w:hAnsi="宋体" w:cs="宋体"/>
          <w:sz w:val="24"/>
          <w:szCs w:val="24"/>
        </w:rPr>
      </w:pPr>
      <w:r>
        <w:rPr>
          <w:rFonts w:ascii="宋体" w:hAnsi="宋体" w:cs="宋体"/>
          <w:sz w:val="24"/>
          <w:szCs w:val="24"/>
        </w:rPr>
        <w:t>3、包装：</w:t>
      </w:r>
    </w:p>
    <w:p w14:paraId="4A82ECD3" w14:textId="77777777" w:rsidR="002B6423" w:rsidRDefault="00000000">
      <w:pPr>
        <w:pStyle w:val="null3"/>
        <w:spacing w:line="360" w:lineRule="auto"/>
        <w:rPr>
          <w:rFonts w:ascii="宋体" w:hAnsi="宋体" w:cs="宋体"/>
          <w:sz w:val="24"/>
          <w:szCs w:val="24"/>
        </w:rPr>
      </w:pPr>
      <w:r>
        <w:rPr>
          <w:rFonts w:ascii="宋体" w:hAnsi="宋体" w:cs="宋体"/>
          <w:sz w:val="24"/>
          <w:szCs w:val="24"/>
        </w:rPr>
        <w:t>（1）2×75mg/支/套/盒×10盒/中盒×30中盒/件。</w:t>
      </w:r>
    </w:p>
    <w:p w14:paraId="1BC426B5" w14:textId="77777777" w:rsidR="002B6423" w:rsidRDefault="00000000">
      <w:pPr>
        <w:pStyle w:val="null3"/>
        <w:spacing w:line="360" w:lineRule="auto"/>
        <w:rPr>
          <w:rFonts w:ascii="宋体" w:hAnsi="宋体" w:cs="宋体"/>
          <w:sz w:val="24"/>
          <w:szCs w:val="24"/>
        </w:rPr>
      </w:pPr>
      <w:r>
        <w:rPr>
          <w:rFonts w:ascii="宋体" w:hAnsi="宋体" w:cs="宋体"/>
          <w:sz w:val="24"/>
          <w:szCs w:val="24"/>
        </w:rPr>
        <w:t>（2）包装完整，无污染，无破损，无缺失。</w:t>
      </w:r>
    </w:p>
    <w:p w14:paraId="4F0DAF3E" w14:textId="77777777" w:rsidR="002B6423" w:rsidRDefault="00000000">
      <w:pPr>
        <w:pStyle w:val="null3"/>
        <w:spacing w:line="360" w:lineRule="auto"/>
        <w:rPr>
          <w:rFonts w:ascii="宋体" w:hAnsi="宋体" w:cs="宋体"/>
          <w:sz w:val="24"/>
          <w:szCs w:val="24"/>
        </w:rPr>
      </w:pPr>
      <w:r>
        <w:rPr>
          <w:rFonts w:ascii="宋体" w:hAnsi="宋体" w:cs="宋体"/>
          <w:sz w:val="24"/>
          <w:szCs w:val="24"/>
        </w:rPr>
        <w:t>（3）包装、说明书和标签等应符合国家食品药品监督管理局相关要求。</w:t>
      </w:r>
    </w:p>
    <w:p w14:paraId="5B08ADEC" w14:textId="77777777" w:rsidR="002B6423" w:rsidRDefault="00000000">
      <w:pPr>
        <w:pStyle w:val="null3"/>
        <w:spacing w:line="360" w:lineRule="auto"/>
        <w:rPr>
          <w:rFonts w:ascii="宋体" w:hAnsi="宋体" w:cs="宋体"/>
          <w:sz w:val="24"/>
          <w:szCs w:val="24"/>
        </w:rPr>
      </w:pPr>
      <w:r>
        <w:rPr>
          <w:rFonts w:ascii="宋体" w:hAnsi="宋体" w:cs="宋体"/>
          <w:sz w:val="24"/>
          <w:szCs w:val="24"/>
        </w:rPr>
        <w:t>（4）直接接触药品的包装材料：药品用复合包装膜（袋）包装。</w:t>
      </w:r>
    </w:p>
    <w:p w14:paraId="77050CC0" w14:textId="77777777" w:rsidR="002B6423" w:rsidRDefault="00000000">
      <w:pPr>
        <w:pStyle w:val="null3"/>
        <w:spacing w:line="360" w:lineRule="auto"/>
        <w:rPr>
          <w:rFonts w:ascii="宋体" w:hAnsi="宋体" w:cs="宋体"/>
          <w:sz w:val="24"/>
          <w:szCs w:val="24"/>
        </w:rPr>
      </w:pPr>
      <w:r>
        <w:rPr>
          <w:rFonts w:ascii="宋体" w:hAnsi="宋体" w:cs="宋体"/>
          <w:sz w:val="24"/>
          <w:szCs w:val="24"/>
        </w:rPr>
        <w:t>4、执行标准：WS1-(X-281)-2004Z 。</w:t>
      </w:r>
    </w:p>
    <w:p w14:paraId="17C70FAC" w14:textId="77777777" w:rsidR="002B6423" w:rsidRDefault="00000000">
      <w:pPr>
        <w:pStyle w:val="null3"/>
        <w:spacing w:line="360" w:lineRule="auto"/>
        <w:jc w:val="both"/>
        <w:rPr>
          <w:rFonts w:ascii="宋体" w:hAnsi="宋体" w:cs="宋体"/>
          <w:sz w:val="24"/>
          <w:szCs w:val="24"/>
        </w:rPr>
      </w:pPr>
      <w:r>
        <w:rPr>
          <w:rFonts w:ascii="宋体" w:hAnsi="宋体" w:cs="宋体"/>
          <w:sz w:val="24"/>
          <w:szCs w:val="24"/>
        </w:rPr>
        <w:t>5、有效期限：不低于4年（含4年）。</w:t>
      </w:r>
    </w:p>
    <w:p w14:paraId="4AB0FEF1" w14:textId="77777777" w:rsidR="002B6423" w:rsidRDefault="00000000">
      <w:pPr>
        <w:pStyle w:val="null3"/>
        <w:spacing w:line="360" w:lineRule="auto"/>
        <w:rPr>
          <w:rFonts w:ascii="宋体" w:hAnsi="宋体" w:cs="宋体"/>
          <w:b/>
          <w:bCs/>
          <w:sz w:val="24"/>
          <w:szCs w:val="24"/>
        </w:rPr>
      </w:pPr>
      <w:r>
        <w:rPr>
          <w:rFonts w:ascii="宋体" w:hAnsi="宋体" w:cs="宋体"/>
          <w:b/>
          <w:bCs/>
          <w:sz w:val="24"/>
          <w:szCs w:val="24"/>
        </w:rPr>
        <w:t>三、药具包装及标签要求</w:t>
      </w:r>
    </w:p>
    <w:p w14:paraId="03314C01" w14:textId="77777777" w:rsidR="002B6423" w:rsidRDefault="00000000">
      <w:pPr>
        <w:spacing w:line="360" w:lineRule="auto"/>
        <w:ind w:firstLineChars="200" w:firstLine="482"/>
        <w:rPr>
          <w:rFonts w:ascii="宋体" w:hAnsi="宋体" w:cs="楷体_GB2312" w:hint="eastAsia"/>
          <w:b/>
          <w:color w:val="000000"/>
          <w:sz w:val="24"/>
        </w:rPr>
      </w:pPr>
      <w:r>
        <w:rPr>
          <w:rFonts w:ascii="宋体" w:hAnsi="宋体" w:cs="楷体_GB2312" w:hint="eastAsia"/>
          <w:b/>
          <w:color w:val="000000"/>
          <w:sz w:val="24"/>
        </w:rPr>
        <w:t>国家免费提供标识</w:t>
      </w:r>
    </w:p>
    <w:p w14:paraId="153D7DC9" w14:textId="77777777" w:rsidR="002B6423" w:rsidRDefault="00000000">
      <w:pPr>
        <w:spacing w:line="360" w:lineRule="auto"/>
        <w:ind w:firstLineChars="200" w:firstLine="480"/>
        <w:rPr>
          <w:sz w:val="40"/>
          <w:szCs w:val="32"/>
        </w:rPr>
      </w:pPr>
      <w:r>
        <w:rPr>
          <w:rFonts w:hint="eastAsia"/>
          <w:sz w:val="24"/>
        </w:rPr>
        <w:t>投标人所投药具应在包装的醒目位置上，印制国家免费提供标识，即国家免费提供图案及文字的组合，二者缺一不可。具体要求如下：</w:t>
      </w:r>
    </w:p>
    <w:p w14:paraId="730F3D11" w14:textId="77777777" w:rsidR="002B6423" w:rsidRDefault="00000000">
      <w:pPr>
        <w:spacing w:line="360" w:lineRule="auto"/>
        <w:rPr>
          <w:rFonts w:ascii="宋体" w:hAnsi="宋体" w:cs="LBAFQV+KaiTi" w:hint="eastAsia"/>
          <w:b/>
          <w:color w:val="000000"/>
          <w:sz w:val="24"/>
        </w:rPr>
      </w:pPr>
      <w:r>
        <w:rPr>
          <w:rFonts w:ascii="宋体" w:hAnsi="宋体" w:cs="LBAFQV+KaiTi" w:hint="eastAsia"/>
          <w:b/>
          <w:color w:val="000000"/>
          <w:sz w:val="24"/>
        </w:rPr>
        <w:t>1、图样</w:t>
      </w:r>
    </w:p>
    <w:p w14:paraId="2AA6BD19" w14:textId="77777777" w:rsidR="002B6423" w:rsidRDefault="00000000">
      <w:pPr>
        <w:spacing w:line="360" w:lineRule="auto"/>
        <w:rPr>
          <w:rFonts w:ascii="宋体" w:hAnsi="宋体" w:hint="eastAsia"/>
          <w:sz w:val="24"/>
        </w:rPr>
      </w:pPr>
      <w:r>
        <w:rPr>
          <w:noProof/>
        </w:rPr>
        <w:drawing>
          <wp:anchor distT="0" distB="0" distL="114300" distR="114300" simplePos="0" relativeHeight="251663360" behindDoc="1" locked="0" layoutInCell="1" allowOverlap="1" wp14:anchorId="7AC2290A" wp14:editId="05AD5780">
            <wp:simplePos x="0" y="0"/>
            <wp:positionH relativeFrom="margin">
              <wp:posOffset>716915</wp:posOffset>
            </wp:positionH>
            <wp:positionV relativeFrom="margin">
              <wp:posOffset>7438390</wp:posOffset>
            </wp:positionV>
            <wp:extent cx="780415" cy="830580"/>
            <wp:effectExtent l="0" t="0" r="635" b="7620"/>
            <wp:wrapNone/>
            <wp:docPr id="1228026444" name="图片 6" descr="说明: mmexport153111298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026444" name="图片 6" descr="说明: mmexport153111298259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780415" cy="830580"/>
                    </a:xfrm>
                    <a:prstGeom prst="rect">
                      <a:avLst/>
                    </a:prstGeom>
                    <a:noFill/>
                    <a:ln>
                      <a:noFill/>
                    </a:ln>
                  </pic:spPr>
                </pic:pic>
              </a:graphicData>
            </a:graphic>
          </wp:anchor>
        </w:drawing>
      </w:r>
    </w:p>
    <w:p w14:paraId="59B12EBD" w14:textId="77777777" w:rsidR="002B6423" w:rsidRDefault="00000000">
      <w:pPr>
        <w:spacing w:line="360" w:lineRule="auto"/>
        <w:rPr>
          <w:rFonts w:ascii="宋体" w:hAnsi="宋体" w:hint="eastAsia"/>
          <w:sz w:val="24"/>
        </w:rPr>
      </w:pPr>
      <w:r>
        <w:rPr>
          <w:noProof/>
        </w:rPr>
        <w:drawing>
          <wp:anchor distT="0" distB="0" distL="114300" distR="114300" simplePos="0" relativeHeight="251664384" behindDoc="0" locked="1" layoutInCell="1" allowOverlap="1" wp14:anchorId="66028E82" wp14:editId="0B21F63C">
            <wp:simplePos x="0" y="0"/>
            <wp:positionH relativeFrom="margin">
              <wp:posOffset>2598420</wp:posOffset>
            </wp:positionH>
            <wp:positionV relativeFrom="margin">
              <wp:posOffset>7431405</wp:posOffset>
            </wp:positionV>
            <wp:extent cx="1033145" cy="843280"/>
            <wp:effectExtent l="0" t="0" r="0" b="0"/>
            <wp:wrapSquare wrapText="bothSides"/>
            <wp:docPr id="207576673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766736" name="图片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1033145" cy="843280"/>
                    </a:xfrm>
                    <a:prstGeom prst="rect">
                      <a:avLst/>
                    </a:prstGeom>
                    <a:noFill/>
                    <a:ln>
                      <a:noFill/>
                    </a:ln>
                  </pic:spPr>
                </pic:pic>
              </a:graphicData>
            </a:graphic>
          </wp:anchor>
        </w:drawing>
      </w:r>
    </w:p>
    <w:p w14:paraId="7D5AED83" w14:textId="77777777" w:rsidR="002B6423" w:rsidRDefault="002B6423">
      <w:pPr>
        <w:spacing w:line="360" w:lineRule="auto"/>
        <w:rPr>
          <w:rFonts w:ascii="宋体" w:hAnsi="宋体" w:hint="eastAsia"/>
          <w:sz w:val="24"/>
        </w:rPr>
      </w:pPr>
    </w:p>
    <w:p w14:paraId="2456A72A" w14:textId="77777777" w:rsidR="002B6423" w:rsidRDefault="002B6423"/>
    <w:p w14:paraId="2B57B161" w14:textId="77777777" w:rsidR="002B6423" w:rsidRDefault="002B6423">
      <w:pPr>
        <w:pStyle w:val="2"/>
      </w:pPr>
    </w:p>
    <w:p w14:paraId="5E3C95C7" w14:textId="77777777" w:rsidR="002B6423" w:rsidRDefault="00000000">
      <w:pPr>
        <w:spacing w:line="360" w:lineRule="auto"/>
        <w:ind w:firstLineChars="500" w:firstLine="1200"/>
        <w:rPr>
          <w:rFonts w:ascii="宋体" w:hAnsi="宋体" w:hint="eastAsia"/>
          <w:b/>
          <w:sz w:val="24"/>
        </w:rPr>
      </w:pPr>
      <w:r>
        <w:rPr>
          <w:rFonts w:ascii="宋体" w:hAnsi="宋体" w:hint="eastAsia"/>
          <w:sz w:val="24"/>
        </w:rPr>
        <w:t xml:space="preserve">（图样1）        </w:t>
      </w:r>
      <w:r>
        <w:rPr>
          <w:rFonts w:ascii="宋体" w:hAnsi="宋体"/>
          <w:sz w:val="24"/>
        </w:rPr>
        <w:t xml:space="preserve">  </w:t>
      </w:r>
      <w:r>
        <w:rPr>
          <w:rFonts w:ascii="宋体" w:hAnsi="宋体" w:hint="eastAsia"/>
          <w:sz w:val="24"/>
        </w:rPr>
        <w:t xml:space="preserve">    </w:t>
      </w:r>
      <w:r>
        <w:rPr>
          <w:rFonts w:ascii="宋体" w:hAnsi="宋体"/>
          <w:sz w:val="24"/>
        </w:rPr>
        <w:t xml:space="preserve"> </w:t>
      </w:r>
      <w:r>
        <w:rPr>
          <w:rFonts w:ascii="宋体" w:hAnsi="宋体" w:hint="eastAsia"/>
          <w:sz w:val="24"/>
        </w:rPr>
        <w:t xml:space="preserve">  （图样2）</w:t>
      </w:r>
    </w:p>
    <w:p w14:paraId="554ACE54" w14:textId="77777777" w:rsidR="002B6423" w:rsidRDefault="00000000">
      <w:pPr>
        <w:spacing w:line="360" w:lineRule="auto"/>
        <w:rPr>
          <w:rFonts w:ascii="宋体" w:hAnsi="宋体" w:cs="楷体_GB2312" w:hint="eastAsia"/>
          <w:b/>
          <w:color w:val="000000"/>
          <w:sz w:val="24"/>
        </w:rPr>
      </w:pPr>
      <w:r>
        <w:rPr>
          <w:rFonts w:ascii="宋体" w:hAnsi="宋体" w:cs="楷体_GB2312" w:hint="eastAsia"/>
          <w:b/>
          <w:color w:val="000000"/>
          <w:sz w:val="24"/>
        </w:rPr>
        <w:lastRenderedPageBreak/>
        <w:t>2、尺寸</w:t>
      </w:r>
    </w:p>
    <w:p w14:paraId="31DA60F5" w14:textId="77777777" w:rsidR="002B6423" w:rsidRDefault="00000000">
      <w:pPr>
        <w:spacing w:line="360" w:lineRule="auto"/>
        <w:ind w:firstLineChars="50" w:firstLine="120"/>
        <w:rPr>
          <w:rFonts w:ascii="宋体" w:hAnsi="宋体" w:cs="LESMJN+FangSong" w:hint="eastAsia"/>
          <w:color w:val="000000"/>
          <w:sz w:val="24"/>
        </w:rPr>
      </w:pPr>
      <w:r>
        <w:rPr>
          <w:rFonts w:ascii="宋体" w:hAnsi="宋体" w:hint="eastAsia"/>
          <w:color w:val="000000"/>
          <w:sz w:val="24"/>
        </w:rPr>
        <w:t>（1）</w:t>
      </w:r>
      <w:r>
        <w:rPr>
          <w:rFonts w:ascii="宋体" w:hAnsi="宋体" w:cs="LESMJN+FangSong" w:hint="eastAsia"/>
          <w:color w:val="000000"/>
          <w:sz w:val="24"/>
        </w:rPr>
        <w:t>标识组合中的图案应根据包装物的大小在可调范围内尽量放大国家免费标识图案及文字，以保证图案清晰，字迹易于辨识，版面构图均衡和谐。</w:t>
      </w:r>
    </w:p>
    <w:p w14:paraId="21C654D2" w14:textId="77777777" w:rsidR="002B6423" w:rsidRDefault="00000000">
      <w:pPr>
        <w:spacing w:line="360" w:lineRule="auto"/>
        <w:ind w:firstLineChars="50" w:firstLine="120"/>
        <w:rPr>
          <w:rFonts w:ascii="宋体" w:hAnsi="宋体" w:cs="LESMJN+FangSong" w:hint="eastAsia"/>
          <w:color w:val="000000"/>
          <w:sz w:val="24"/>
        </w:rPr>
      </w:pPr>
      <w:r>
        <w:rPr>
          <w:rFonts w:ascii="宋体" w:hAnsi="宋体" w:hint="eastAsia"/>
          <w:color w:val="000000"/>
          <w:sz w:val="24"/>
        </w:rPr>
        <w:t>（2）</w:t>
      </w:r>
      <w:r>
        <w:rPr>
          <w:rFonts w:ascii="宋体" w:hAnsi="宋体" w:cs="LESMJN+FangSong" w:hint="eastAsia"/>
          <w:color w:val="000000"/>
          <w:sz w:val="24"/>
        </w:rPr>
        <w:t>标识组合中的文字应当为黑体字，字体大小要与图案相协调。</w:t>
      </w:r>
    </w:p>
    <w:p w14:paraId="50B0D082" w14:textId="77777777" w:rsidR="002B6423" w:rsidRDefault="00000000">
      <w:pPr>
        <w:spacing w:line="360" w:lineRule="auto"/>
        <w:rPr>
          <w:rFonts w:ascii="宋体" w:hAnsi="宋体" w:cs="楷体_GB2312" w:hint="eastAsia"/>
          <w:b/>
          <w:color w:val="000000"/>
          <w:sz w:val="24"/>
        </w:rPr>
      </w:pPr>
      <w:r>
        <w:rPr>
          <w:rFonts w:ascii="宋体" w:hAnsi="宋体" w:cs="楷体_GB2312" w:hint="eastAsia"/>
          <w:b/>
          <w:color w:val="000000"/>
          <w:sz w:val="24"/>
        </w:rPr>
        <w:t>3、颜色</w:t>
      </w:r>
    </w:p>
    <w:p w14:paraId="2A3BEB5C" w14:textId="77777777" w:rsidR="002B6423" w:rsidRDefault="00000000">
      <w:pPr>
        <w:spacing w:line="360" w:lineRule="auto"/>
        <w:ind w:firstLineChars="200" w:firstLine="480"/>
        <w:rPr>
          <w:rFonts w:ascii="宋体" w:hAnsi="宋体" w:cs="LESMJN+FangSong" w:hint="eastAsia"/>
          <w:color w:val="000000"/>
          <w:sz w:val="24"/>
        </w:rPr>
      </w:pPr>
      <w:r>
        <w:rPr>
          <w:rFonts w:ascii="宋体" w:hAnsi="宋体" w:cs="LESMJN+FangSong" w:hint="eastAsia"/>
          <w:color w:val="000000"/>
          <w:sz w:val="24"/>
        </w:rPr>
        <w:t>标识组合中的图案颜色由白色、浅绿色和深绿色三种颜色组成，浅绿色（草绿色）——C35、Y95（即蓝色35，黄色95），深绿——C80、Y100（即蓝色80，黄色100）。标识组合中的文字颜色为黑色。</w:t>
      </w:r>
    </w:p>
    <w:p w14:paraId="57C103FC" w14:textId="77777777" w:rsidR="002B6423" w:rsidRDefault="00000000">
      <w:pPr>
        <w:spacing w:line="360" w:lineRule="auto"/>
        <w:rPr>
          <w:rFonts w:ascii="宋体" w:hAnsi="宋体" w:hint="eastAsia"/>
          <w:b/>
          <w:sz w:val="24"/>
        </w:rPr>
      </w:pPr>
      <w:r>
        <w:rPr>
          <w:rFonts w:ascii="宋体" w:hAnsi="宋体" w:hint="eastAsia"/>
          <w:b/>
          <w:sz w:val="24"/>
        </w:rPr>
        <w:t>4、标识（一）的颜色按照国家基本公共卫生服务项目要求。</w:t>
      </w:r>
    </w:p>
    <w:p w14:paraId="22C2B30A" w14:textId="77777777" w:rsidR="002B6423" w:rsidRDefault="00000000">
      <w:pPr>
        <w:spacing w:line="360" w:lineRule="auto"/>
        <w:rPr>
          <w:rFonts w:ascii="宋体" w:hAnsi="宋体" w:hint="eastAsia"/>
          <w:b/>
          <w:sz w:val="24"/>
        </w:rPr>
      </w:pPr>
      <w:r>
        <w:rPr>
          <w:rFonts w:ascii="宋体" w:hAnsi="宋体"/>
          <w:b/>
          <w:sz w:val="24"/>
        </w:rPr>
        <w:t>5</w:t>
      </w:r>
      <w:r>
        <w:rPr>
          <w:rFonts w:ascii="宋体" w:hAnsi="宋体" w:hint="eastAsia"/>
          <w:b/>
          <w:sz w:val="24"/>
        </w:rPr>
        <w:t>、避孕药的生产批号须满足以下要求：</w:t>
      </w:r>
    </w:p>
    <w:p w14:paraId="225B4DF7" w14:textId="77777777" w:rsidR="002B6423" w:rsidRDefault="00000000">
      <w:pPr>
        <w:spacing w:line="360" w:lineRule="auto"/>
        <w:rPr>
          <w:rFonts w:ascii="宋体" w:hAnsi="宋体" w:cs="LESMJN+FangSong" w:hint="eastAsia"/>
          <w:color w:val="000000"/>
          <w:sz w:val="24"/>
        </w:rPr>
      </w:pPr>
      <w:r>
        <w:rPr>
          <w:rFonts w:ascii="宋体" w:hAnsi="宋体" w:cs="LESMJN+FangSong" w:hint="eastAsia"/>
          <w:color w:val="000000"/>
          <w:sz w:val="24"/>
        </w:rPr>
        <w:t>①以六位数字表示，前两位数字表示年份（如 2018 年，用 18表示年份），中间两位数字表示月份，最后两位数字表示日期或生产流水号。</w:t>
      </w:r>
    </w:p>
    <w:p w14:paraId="23CAD393" w14:textId="77777777" w:rsidR="002B6423" w:rsidRDefault="00000000">
      <w:pPr>
        <w:pStyle w:val="null3"/>
        <w:snapToGrid w:val="0"/>
        <w:spacing w:line="360" w:lineRule="auto"/>
        <w:rPr>
          <w:rFonts w:ascii="宋体" w:hAnsi="宋体" w:cs="宋体"/>
          <w:b/>
          <w:bCs/>
          <w:sz w:val="24"/>
          <w:szCs w:val="24"/>
        </w:rPr>
      </w:pPr>
      <w:r>
        <w:rPr>
          <w:rFonts w:ascii="宋体" w:hAnsi="宋体"/>
          <w:b/>
          <w:sz w:val="24"/>
        </w:rPr>
        <w:t>②若生产企业对避孕药生产批号的编制有其他信息的需求，应在上述批号规定位数后，空两个字符进行添加。</w:t>
      </w:r>
    </w:p>
    <w:p w14:paraId="372375E3" w14:textId="77777777" w:rsidR="002B6423" w:rsidRDefault="002B6423">
      <w:pPr>
        <w:pStyle w:val="null3"/>
        <w:snapToGrid w:val="0"/>
        <w:spacing w:line="360" w:lineRule="auto"/>
        <w:rPr>
          <w:rFonts w:ascii="宋体" w:hAnsi="宋体" w:cs="宋体"/>
          <w:b/>
          <w:bCs/>
          <w:sz w:val="24"/>
          <w:szCs w:val="24"/>
        </w:rPr>
      </w:pPr>
    </w:p>
    <w:p w14:paraId="666E43E1" w14:textId="77777777" w:rsidR="002B6423" w:rsidRDefault="00000000">
      <w:pPr>
        <w:pStyle w:val="null3"/>
        <w:snapToGrid w:val="0"/>
        <w:spacing w:line="360" w:lineRule="auto"/>
        <w:rPr>
          <w:rFonts w:ascii="宋体" w:hAnsi="宋体" w:cs="宋体"/>
          <w:b/>
          <w:bCs/>
          <w:sz w:val="24"/>
          <w:szCs w:val="24"/>
        </w:rPr>
      </w:pPr>
      <w:r>
        <w:rPr>
          <w:rFonts w:ascii="宋体" w:hAnsi="宋体" w:cs="宋体"/>
          <w:b/>
          <w:bCs/>
          <w:sz w:val="24"/>
          <w:szCs w:val="24"/>
        </w:rPr>
        <w:t>四、其他要求</w:t>
      </w:r>
    </w:p>
    <w:p w14:paraId="2F2EF458" w14:textId="77777777" w:rsidR="002B6423" w:rsidRDefault="00000000">
      <w:pPr>
        <w:snapToGrid w:val="0"/>
        <w:spacing w:line="360" w:lineRule="auto"/>
        <w:ind w:firstLineChars="200" w:firstLine="480"/>
        <w:rPr>
          <w:rFonts w:ascii="宋体" w:hAnsi="宋体" w:cs="宋体" w:hint="eastAsia"/>
          <w:color w:val="000000"/>
          <w:sz w:val="24"/>
        </w:rPr>
      </w:pPr>
      <w:r>
        <w:rPr>
          <w:rFonts w:ascii="宋体" w:hAnsi="宋体" w:cs="宋体" w:hint="eastAsia"/>
          <w:color w:val="000000"/>
          <w:sz w:val="24"/>
        </w:rPr>
        <w:t>1.本项目按实际采购数量据实结算，最终结算总金额不超过本项目采购预算。</w:t>
      </w:r>
    </w:p>
    <w:p w14:paraId="37609322" w14:textId="77777777" w:rsidR="002B6423" w:rsidRDefault="00000000">
      <w:pPr>
        <w:snapToGrid w:val="0"/>
        <w:spacing w:line="360" w:lineRule="auto"/>
        <w:ind w:firstLineChars="200" w:firstLine="480"/>
        <w:rPr>
          <w:rFonts w:ascii="宋体" w:hAnsi="宋体" w:cs="宋体" w:hint="eastAsia"/>
          <w:color w:val="000000"/>
          <w:sz w:val="24"/>
        </w:rPr>
      </w:pPr>
      <w:r>
        <w:rPr>
          <w:rFonts w:ascii="宋体" w:hAnsi="宋体" w:cs="宋体" w:hint="eastAsia"/>
          <w:color w:val="000000"/>
          <w:sz w:val="24"/>
        </w:rPr>
        <w:t>2.本项目招标单价限价为：</w:t>
      </w:r>
      <w:r>
        <w:rPr>
          <w:rFonts w:ascii="宋体" w:hAnsi="宋体" w:cs="宋体"/>
          <w:color w:val="000000"/>
          <w:sz w:val="24"/>
        </w:rPr>
        <w:t>60</w:t>
      </w:r>
      <w:r>
        <w:rPr>
          <w:rFonts w:ascii="宋体" w:hAnsi="宋体" w:cs="宋体" w:hint="eastAsia"/>
          <w:color w:val="000000"/>
          <w:sz w:val="24"/>
        </w:rPr>
        <w:t>元/套。投标报价超过单价限价的，按无效文件处理。请在开标一览表中填报产品单价金额。</w:t>
      </w:r>
    </w:p>
    <w:p w14:paraId="0EF95DEA" w14:textId="77777777" w:rsidR="002B6423" w:rsidRDefault="002B6423">
      <w:pPr>
        <w:pStyle w:val="null3"/>
        <w:snapToGrid w:val="0"/>
        <w:spacing w:line="360" w:lineRule="auto"/>
        <w:rPr>
          <w:rFonts w:ascii="宋体" w:hAnsi="宋体" w:cs="宋体"/>
          <w:b/>
          <w:bCs/>
          <w:sz w:val="24"/>
          <w:szCs w:val="24"/>
        </w:rPr>
      </w:pPr>
    </w:p>
    <w:p w14:paraId="0F949654" w14:textId="77777777" w:rsidR="002B6423" w:rsidRDefault="00000000">
      <w:pPr>
        <w:pStyle w:val="null3"/>
        <w:snapToGrid w:val="0"/>
        <w:spacing w:line="360" w:lineRule="auto"/>
        <w:rPr>
          <w:rFonts w:ascii="宋体" w:hAnsi="宋体" w:cs="宋体"/>
          <w:b/>
          <w:bCs/>
          <w:sz w:val="24"/>
          <w:szCs w:val="24"/>
        </w:rPr>
      </w:pPr>
      <w:r>
        <w:rPr>
          <w:rFonts w:ascii="宋体" w:hAnsi="宋体" w:cs="宋体"/>
          <w:b/>
          <w:bCs/>
          <w:sz w:val="24"/>
          <w:szCs w:val="24"/>
        </w:rPr>
        <w:t>五、样品递交要求</w:t>
      </w:r>
    </w:p>
    <w:p w14:paraId="5257D075" w14:textId="77777777" w:rsidR="002B6423" w:rsidRDefault="00000000">
      <w:pPr>
        <w:snapToGrid w:val="0"/>
        <w:spacing w:line="360" w:lineRule="auto"/>
        <w:ind w:firstLineChars="200" w:firstLine="480"/>
        <w:rPr>
          <w:rFonts w:ascii="宋体" w:hAnsi="宋体" w:hint="eastAsia"/>
          <w:sz w:val="24"/>
        </w:rPr>
      </w:pPr>
      <w:r>
        <w:rPr>
          <w:rFonts w:ascii="宋体" w:hAnsi="宋体" w:hint="eastAsia"/>
          <w:sz w:val="24"/>
        </w:rPr>
        <w:t>1、供应商提供投标产品的样品三份（</w:t>
      </w:r>
      <w:r>
        <w:rPr>
          <w:rFonts w:ascii="宋体" w:hAnsi="宋体" w:cs="宋体" w:hint="eastAsia"/>
          <w:sz w:val="24"/>
        </w:rPr>
        <w:t>2×75mg/支/套</w:t>
      </w:r>
      <w:r>
        <w:rPr>
          <w:rFonts w:ascii="宋体" w:hAnsi="宋体" w:hint="eastAsia"/>
          <w:sz w:val="24"/>
        </w:rPr>
        <w:t>）；</w:t>
      </w:r>
    </w:p>
    <w:p w14:paraId="0DE4FE56" w14:textId="77777777" w:rsidR="002B6423" w:rsidRDefault="00000000">
      <w:pPr>
        <w:snapToGrid w:val="0"/>
        <w:spacing w:line="360" w:lineRule="auto"/>
        <w:ind w:firstLineChars="200" w:firstLine="480"/>
        <w:rPr>
          <w:rFonts w:ascii="宋体" w:hAnsi="宋体" w:hint="eastAsia"/>
          <w:sz w:val="24"/>
        </w:rPr>
      </w:pPr>
      <w:r>
        <w:rPr>
          <w:rFonts w:ascii="宋体" w:hAnsi="宋体" w:hint="eastAsia"/>
          <w:sz w:val="24"/>
        </w:rPr>
        <w:t>2、递交样品截止时间：同响应文件递交时间一致；</w:t>
      </w:r>
    </w:p>
    <w:p w14:paraId="24FDD6F3" w14:textId="77777777" w:rsidR="002B6423" w:rsidRDefault="00000000">
      <w:pPr>
        <w:snapToGrid w:val="0"/>
        <w:spacing w:line="360" w:lineRule="auto"/>
        <w:ind w:firstLineChars="200" w:firstLine="480"/>
        <w:rPr>
          <w:rFonts w:ascii="宋体" w:hAnsi="宋体" w:hint="eastAsia"/>
          <w:sz w:val="24"/>
        </w:rPr>
      </w:pPr>
      <w:r>
        <w:rPr>
          <w:rFonts w:ascii="宋体" w:hAnsi="宋体" w:hint="eastAsia"/>
          <w:sz w:val="24"/>
        </w:rPr>
        <w:t>3、样品递交地点：西安市雁展路1111号莱安中心T6-15层；</w:t>
      </w:r>
    </w:p>
    <w:p w14:paraId="392BFA79" w14:textId="77777777" w:rsidR="002B6423" w:rsidRDefault="00000000">
      <w:pPr>
        <w:snapToGrid w:val="0"/>
        <w:spacing w:line="360" w:lineRule="auto"/>
        <w:ind w:firstLineChars="200" w:firstLine="480"/>
        <w:rPr>
          <w:rFonts w:ascii="宋体" w:hAnsi="宋体" w:hint="eastAsia"/>
          <w:sz w:val="24"/>
        </w:rPr>
      </w:pPr>
      <w:r>
        <w:rPr>
          <w:rFonts w:ascii="宋体" w:hAnsi="宋体" w:hint="eastAsia"/>
          <w:sz w:val="24"/>
        </w:rPr>
        <w:t>4、样品单独密封盖章递交。外包装标识：项目名称、项目编号、供应商名称；</w:t>
      </w:r>
    </w:p>
    <w:p w14:paraId="6734D7C2" w14:textId="77777777" w:rsidR="002B6423" w:rsidRDefault="00000000">
      <w:pPr>
        <w:snapToGrid w:val="0"/>
        <w:spacing w:line="360" w:lineRule="auto"/>
        <w:ind w:firstLineChars="200" w:firstLine="480"/>
        <w:rPr>
          <w:rFonts w:ascii="宋体" w:hAnsi="宋体" w:hint="eastAsia"/>
          <w:sz w:val="24"/>
        </w:rPr>
      </w:pPr>
      <w:r>
        <w:rPr>
          <w:rFonts w:ascii="宋体" w:hAnsi="宋体" w:hint="eastAsia"/>
          <w:sz w:val="24"/>
        </w:rPr>
        <w:t>5、</w:t>
      </w:r>
      <w:r>
        <w:rPr>
          <w:rFonts w:ascii="宋体" w:hAnsi="宋体" w:cs="LESMJN+FangSong" w:hint="eastAsia"/>
          <w:sz w:val="24"/>
        </w:rPr>
        <w:t>样品在</w:t>
      </w:r>
      <w:r>
        <w:rPr>
          <w:rFonts w:ascii="宋体" w:hAnsi="宋体" w:cs="LESMJN+FangSong"/>
          <w:sz w:val="24"/>
        </w:rPr>
        <w:t>开标</w:t>
      </w:r>
      <w:r>
        <w:rPr>
          <w:rFonts w:ascii="宋体" w:hAnsi="宋体" w:cs="LESMJN+FangSong" w:hint="eastAsia"/>
          <w:sz w:val="24"/>
        </w:rPr>
        <w:t>大会结束后统一封存，样品不予退还。</w:t>
      </w:r>
    </w:p>
    <w:p w14:paraId="71462B94" w14:textId="77777777" w:rsidR="002B6423" w:rsidRDefault="002B6423">
      <w:pPr>
        <w:pStyle w:val="a9"/>
      </w:pPr>
    </w:p>
    <w:p w14:paraId="2C02C181" w14:textId="77777777" w:rsidR="002B6423" w:rsidRDefault="00000000">
      <w:r>
        <w:rPr>
          <w:rFonts w:ascii="宋体" w:hAnsi="宋体"/>
        </w:rPr>
        <w:br w:type="page"/>
      </w:r>
    </w:p>
    <w:p w14:paraId="00C64BB5" w14:textId="77777777" w:rsidR="002B6423" w:rsidRDefault="00000000">
      <w:pPr>
        <w:pStyle w:val="1"/>
        <w:rPr>
          <w:sz w:val="32"/>
          <w:szCs w:val="32"/>
        </w:rPr>
      </w:pPr>
      <w:bookmarkStart w:id="10" w:name="_Toc195628869"/>
      <w:r>
        <w:rPr>
          <w:rFonts w:hint="eastAsia"/>
          <w:sz w:val="32"/>
          <w:szCs w:val="32"/>
        </w:rPr>
        <w:lastRenderedPageBreak/>
        <w:t>第四部分</w:t>
      </w:r>
      <w:r>
        <w:rPr>
          <w:rFonts w:hint="eastAsia"/>
          <w:sz w:val="32"/>
          <w:szCs w:val="32"/>
        </w:rPr>
        <w:t xml:space="preserve">  </w:t>
      </w:r>
      <w:r>
        <w:rPr>
          <w:rFonts w:hint="eastAsia"/>
          <w:sz w:val="32"/>
          <w:szCs w:val="32"/>
        </w:rPr>
        <w:t>合同范本</w:t>
      </w:r>
      <w:bookmarkEnd w:id="10"/>
    </w:p>
    <w:p w14:paraId="52530A10" w14:textId="77777777" w:rsidR="002B6423" w:rsidRDefault="00000000">
      <w:pPr>
        <w:jc w:val="center"/>
      </w:pPr>
      <w:r>
        <w:rPr>
          <w:rFonts w:ascii="宋体" w:hAnsi="宋体" w:hint="eastAsia"/>
          <w:b/>
          <w:sz w:val="24"/>
        </w:rPr>
        <w:t>（仅供参考）</w:t>
      </w:r>
    </w:p>
    <w:p w14:paraId="56B5E134" w14:textId="77777777" w:rsidR="002B6423" w:rsidRDefault="00000000">
      <w:pPr>
        <w:spacing w:line="500" w:lineRule="exact"/>
        <w:ind w:firstLineChars="300" w:firstLine="720"/>
        <w:rPr>
          <w:rFonts w:ascii="宋体" w:hAnsi="宋体" w:hint="eastAsia"/>
          <w:sz w:val="24"/>
        </w:rPr>
      </w:pPr>
      <w:r>
        <w:rPr>
          <w:rFonts w:ascii="宋体" w:hAnsi="宋体" w:hint="eastAsia"/>
          <w:sz w:val="24"/>
          <w:u w:val="single"/>
        </w:rPr>
        <w:t xml:space="preserve">         </w:t>
      </w:r>
      <w:r>
        <w:rPr>
          <w:rFonts w:ascii="宋体" w:hAnsi="宋体" w:hint="eastAsia"/>
          <w:sz w:val="24"/>
        </w:rPr>
        <w:t>（以下简称甲方）</w:t>
      </w:r>
      <w:r>
        <w:rPr>
          <w:rFonts w:ascii="宋体" w:hAnsi="宋体" w:hint="eastAsia"/>
          <w:sz w:val="24"/>
          <w:u w:val="single"/>
        </w:rPr>
        <w:t xml:space="preserve">         </w:t>
      </w:r>
      <w:r>
        <w:rPr>
          <w:rFonts w:ascii="宋体" w:hAnsi="宋体" w:hint="eastAsia"/>
          <w:sz w:val="24"/>
        </w:rPr>
        <w:t>采购，由</w:t>
      </w:r>
      <w:r>
        <w:rPr>
          <w:rFonts w:ascii="宋体" w:hAnsi="宋体" w:hint="eastAsia"/>
          <w:sz w:val="24"/>
          <w:u w:val="single"/>
        </w:rPr>
        <w:t>陕西开源招标有限公司</w:t>
      </w:r>
      <w:r>
        <w:rPr>
          <w:rFonts w:ascii="宋体" w:hAnsi="宋体" w:hint="eastAsia"/>
          <w:sz w:val="24"/>
        </w:rPr>
        <w:t>组织采购，选定</w:t>
      </w:r>
      <w:r>
        <w:rPr>
          <w:rFonts w:ascii="宋体" w:hAnsi="宋体" w:hint="eastAsia"/>
          <w:sz w:val="24"/>
          <w:u w:val="single"/>
        </w:rPr>
        <w:t xml:space="preserve">         </w:t>
      </w:r>
      <w:r>
        <w:rPr>
          <w:rFonts w:ascii="宋体" w:hAnsi="宋体" w:hint="eastAsia"/>
          <w:sz w:val="24"/>
        </w:rPr>
        <w:t xml:space="preserve"> (以下简称乙方）为该项目成交供应商。依据《中华人民共和国民法典》和《中华人民共和国政府采购法》，经甲、乙双方共同协商，按下述条款和条件签署本合同。</w:t>
      </w:r>
    </w:p>
    <w:p w14:paraId="1A8D6195" w14:textId="77777777" w:rsidR="002B6423" w:rsidRDefault="00000000">
      <w:pPr>
        <w:spacing w:line="500" w:lineRule="exact"/>
        <w:ind w:firstLine="241"/>
        <w:jc w:val="left"/>
        <w:rPr>
          <w:rFonts w:ascii="宋体" w:hAnsi="宋体" w:hint="eastAsia"/>
          <w:b/>
          <w:sz w:val="24"/>
        </w:rPr>
      </w:pPr>
      <w:r>
        <w:rPr>
          <w:rFonts w:ascii="宋体" w:hAnsi="宋体" w:hint="eastAsia"/>
          <w:b/>
          <w:sz w:val="24"/>
        </w:rPr>
        <w:t>一、合同内容</w:t>
      </w:r>
    </w:p>
    <w:p w14:paraId="3CE554DD" w14:textId="77777777" w:rsidR="002B6423" w:rsidRDefault="00000000">
      <w:pPr>
        <w:spacing w:line="500" w:lineRule="exact"/>
        <w:ind w:firstLineChars="200" w:firstLine="480"/>
        <w:jc w:val="left"/>
        <w:rPr>
          <w:rFonts w:ascii="宋体" w:hAnsi="宋体" w:hint="eastAsia"/>
          <w:sz w:val="24"/>
        </w:rPr>
      </w:pPr>
      <w:r>
        <w:rPr>
          <w:rFonts w:ascii="宋体" w:hAnsi="宋体" w:hint="eastAsia"/>
          <w:sz w:val="24"/>
        </w:rPr>
        <w:t>乙方负责按照合同确定的产品名称、规格型号、数量、产地、配置内容及技术标准组织供货（具体采购项目见附件1），按时运到甲方指定的交货地点；确保产品各项指标达到要求；同时乙方根据产品的使用特性做好售后服务。</w:t>
      </w:r>
    </w:p>
    <w:p w14:paraId="44F583EB" w14:textId="77777777" w:rsidR="002B6423" w:rsidRDefault="00000000">
      <w:pPr>
        <w:spacing w:line="500" w:lineRule="exact"/>
        <w:ind w:firstLine="241"/>
        <w:jc w:val="left"/>
        <w:rPr>
          <w:rFonts w:ascii="宋体" w:hAnsi="宋体" w:hint="eastAsia"/>
          <w:b/>
          <w:sz w:val="24"/>
        </w:rPr>
      </w:pPr>
      <w:r>
        <w:rPr>
          <w:rFonts w:ascii="宋体" w:hAnsi="宋体" w:hint="eastAsia"/>
          <w:b/>
          <w:sz w:val="24"/>
        </w:rPr>
        <w:t>二、合同价格</w:t>
      </w:r>
    </w:p>
    <w:p w14:paraId="19D29BD9" w14:textId="77777777" w:rsidR="002B6423" w:rsidRDefault="00000000">
      <w:pPr>
        <w:spacing w:line="500" w:lineRule="exact"/>
        <w:ind w:leftChars="200" w:left="420"/>
        <w:jc w:val="left"/>
        <w:rPr>
          <w:rFonts w:ascii="宋体" w:hAnsi="宋体" w:hint="eastAsia"/>
          <w:sz w:val="24"/>
          <w:u w:val="single"/>
        </w:rPr>
      </w:pPr>
      <w:r>
        <w:rPr>
          <w:rFonts w:ascii="宋体" w:hAnsi="宋体" w:hint="eastAsia"/>
          <w:sz w:val="24"/>
        </w:rPr>
        <w:t>产品单价：</w:t>
      </w:r>
      <w:r>
        <w:rPr>
          <w:rFonts w:ascii="宋体" w:hAnsi="宋体" w:hint="eastAsia"/>
          <w:sz w:val="24"/>
          <w:u w:val="single"/>
        </w:rPr>
        <w:t xml:space="preserve">人民币       元整（¥         元） </w:t>
      </w:r>
    </w:p>
    <w:p w14:paraId="3FB1A6A1" w14:textId="77777777" w:rsidR="002B6423" w:rsidRDefault="00000000">
      <w:pPr>
        <w:spacing w:line="360" w:lineRule="auto"/>
        <w:jc w:val="left"/>
        <w:rPr>
          <w:rFonts w:ascii="宋体" w:hAnsi="宋体" w:cs="宋体" w:hint="eastAsia"/>
          <w:sz w:val="24"/>
        </w:rPr>
      </w:pPr>
      <w:r>
        <w:rPr>
          <w:rFonts w:ascii="宋体" w:hAnsi="宋体" w:cs="宋体" w:hint="eastAsia"/>
          <w:sz w:val="24"/>
        </w:rPr>
        <w:t>说明：</w:t>
      </w:r>
    </w:p>
    <w:p w14:paraId="1D523D51" w14:textId="77777777" w:rsidR="002B6423" w:rsidRDefault="00000000">
      <w:pPr>
        <w:spacing w:line="360" w:lineRule="auto"/>
        <w:ind w:firstLineChars="200" w:firstLine="480"/>
        <w:jc w:val="left"/>
        <w:rPr>
          <w:rFonts w:ascii="宋体" w:hAnsi="宋体" w:cs="宋体" w:hint="eastAsia"/>
          <w:sz w:val="24"/>
        </w:rPr>
      </w:pPr>
      <w:r>
        <w:rPr>
          <w:rFonts w:ascii="宋体" w:hAnsi="宋体" w:cs="宋体" w:hint="eastAsia"/>
          <w:sz w:val="24"/>
        </w:rPr>
        <w:t>（一）合同价格包含产品费、产品到达</w:t>
      </w:r>
      <w:r>
        <w:rPr>
          <w:rFonts w:ascii="宋体" w:hAnsi="宋体" w:cs="宋体" w:hint="eastAsia"/>
          <w:sz w:val="24"/>
          <w:u w:val="single"/>
        </w:rPr>
        <w:t xml:space="preserve">         </w:t>
      </w:r>
      <w:r>
        <w:rPr>
          <w:rFonts w:ascii="宋体" w:hAnsi="宋体" w:cs="宋体" w:hint="eastAsia"/>
          <w:sz w:val="24"/>
        </w:rPr>
        <w:t xml:space="preserve"> 交货地点的运杂费（含保险）、应缴纳的全部税款等为履行本合同而发生的所有费用，甲方不再另行支付其他任何费用。</w:t>
      </w:r>
    </w:p>
    <w:p w14:paraId="77070332" w14:textId="77777777" w:rsidR="002B6423" w:rsidRDefault="00000000">
      <w:pPr>
        <w:spacing w:line="360" w:lineRule="auto"/>
        <w:ind w:firstLineChars="200" w:firstLine="480"/>
        <w:jc w:val="left"/>
      </w:pPr>
      <w:r>
        <w:rPr>
          <w:rFonts w:ascii="宋体" w:hAnsi="宋体" w:cs="宋体" w:hint="eastAsia"/>
          <w:sz w:val="24"/>
        </w:rPr>
        <w:t>（二）合同价格一次包死，不受市场价格变化的影响，并作为结算的唯一依据。</w:t>
      </w:r>
    </w:p>
    <w:p w14:paraId="63128CE6" w14:textId="77777777" w:rsidR="002B6423" w:rsidRDefault="00000000">
      <w:pPr>
        <w:spacing w:line="500" w:lineRule="exact"/>
        <w:ind w:firstLine="241"/>
        <w:jc w:val="left"/>
        <w:rPr>
          <w:rFonts w:ascii="宋体" w:hAnsi="宋体" w:hint="eastAsia"/>
          <w:b/>
          <w:sz w:val="24"/>
        </w:rPr>
      </w:pPr>
      <w:r>
        <w:rPr>
          <w:rFonts w:ascii="宋体" w:hAnsi="宋体" w:hint="eastAsia"/>
          <w:b/>
          <w:sz w:val="24"/>
        </w:rPr>
        <w:t>三、合同款项支付</w:t>
      </w:r>
    </w:p>
    <w:p w14:paraId="59B43795" w14:textId="77777777" w:rsidR="002B6423" w:rsidRDefault="00000000">
      <w:pPr>
        <w:spacing w:line="500" w:lineRule="exact"/>
        <w:ind w:firstLineChars="200" w:firstLine="480"/>
        <w:jc w:val="left"/>
        <w:rPr>
          <w:rFonts w:ascii="宋体" w:hAnsi="宋体" w:cs="宋体" w:hint="eastAsia"/>
          <w:sz w:val="24"/>
        </w:rPr>
      </w:pPr>
      <w:r>
        <w:rPr>
          <w:rFonts w:ascii="宋体" w:hAnsi="宋体" w:cs="宋体" w:hint="eastAsia"/>
          <w:sz w:val="24"/>
        </w:rPr>
        <w:t>（一）结算单位：甲方付款前，乙方必须开具符合甲方要求的正式合法发票给甲方，否则甲方有权拒绝付款且不构成违约。</w:t>
      </w:r>
    </w:p>
    <w:p w14:paraId="71C53BC6" w14:textId="77777777" w:rsidR="002B6423" w:rsidRDefault="00000000">
      <w:pPr>
        <w:spacing w:line="500" w:lineRule="exact"/>
        <w:ind w:firstLineChars="200" w:firstLine="480"/>
        <w:jc w:val="left"/>
        <w:rPr>
          <w:rFonts w:ascii="宋体" w:hAnsi="宋体" w:cs="宋体" w:hint="eastAsia"/>
          <w:sz w:val="24"/>
          <w:lang w:bidi="ar"/>
        </w:rPr>
      </w:pPr>
      <w:r>
        <w:rPr>
          <w:rFonts w:ascii="宋体" w:hAnsi="宋体" w:cs="宋体" w:hint="eastAsia"/>
          <w:sz w:val="24"/>
        </w:rPr>
        <w:t>（二）付款方式：甲方在货物验收合格之日起10个工作日内，支付合同总金额的100%。</w:t>
      </w:r>
    </w:p>
    <w:p w14:paraId="3693034E" w14:textId="77777777" w:rsidR="002B6423" w:rsidRDefault="00000000">
      <w:pPr>
        <w:spacing w:line="500" w:lineRule="exact"/>
        <w:ind w:firstLine="241"/>
        <w:jc w:val="left"/>
        <w:rPr>
          <w:rFonts w:ascii="宋体" w:hAnsi="宋体" w:hint="eastAsia"/>
          <w:b/>
          <w:sz w:val="24"/>
        </w:rPr>
      </w:pPr>
      <w:r>
        <w:rPr>
          <w:rFonts w:ascii="宋体" w:hAnsi="宋体" w:hint="eastAsia"/>
          <w:b/>
          <w:sz w:val="24"/>
        </w:rPr>
        <w:t>四、交货条件</w:t>
      </w:r>
    </w:p>
    <w:p w14:paraId="40F2A239" w14:textId="77777777" w:rsidR="002B6423" w:rsidRDefault="00000000">
      <w:pPr>
        <w:spacing w:line="500" w:lineRule="exact"/>
        <w:ind w:firstLineChars="200" w:firstLine="480"/>
        <w:jc w:val="left"/>
        <w:rPr>
          <w:rFonts w:ascii="宋体" w:hAnsi="宋体" w:hint="eastAsia"/>
          <w:sz w:val="24"/>
        </w:rPr>
      </w:pPr>
      <w:r>
        <w:rPr>
          <w:rFonts w:ascii="宋体" w:hAnsi="宋体" w:hint="eastAsia"/>
          <w:sz w:val="24"/>
        </w:rPr>
        <w:t>（一）交货地点：陕西省医疗管理服务指导中心指定地点。</w:t>
      </w:r>
    </w:p>
    <w:p w14:paraId="37464B36" w14:textId="77777777" w:rsidR="002B6423" w:rsidRDefault="00000000">
      <w:pPr>
        <w:spacing w:line="500" w:lineRule="exact"/>
        <w:ind w:firstLineChars="200" w:firstLine="480"/>
        <w:jc w:val="left"/>
        <w:rPr>
          <w:rFonts w:ascii="宋体" w:hAnsi="宋体" w:cs="Helvetica" w:hint="eastAsia"/>
          <w:kern w:val="0"/>
          <w:sz w:val="24"/>
        </w:rPr>
      </w:pPr>
      <w:r>
        <w:rPr>
          <w:rFonts w:ascii="宋体" w:hAnsi="宋体" w:hint="eastAsia"/>
          <w:sz w:val="24"/>
        </w:rPr>
        <w:t>（二）交货期：自合同签订之日起3个月内一次性完成交货。</w:t>
      </w:r>
    </w:p>
    <w:p w14:paraId="1EC01CAD" w14:textId="77777777" w:rsidR="002B6423" w:rsidRDefault="00000000">
      <w:pPr>
        <w:spacing w:line="500" w:lineRule="exact"/>
        <w:ind w:firstLineChars="200" w:firstLine="480"/>
        <w:jc w:val="left"/>
        <w:rPr>
          <w:rFonts w:ascii="宋体" w:hAnsi="宋体" w:hint="eastAsia"/>
          <w:sz w:val="24"/>
        </w:rPr>
      </w:pPr>
      <w:r>
        <w:rPr>
          <w:rFonts w:ascii="宋体" w:hAnsi="宋体" w:hint="eastAsia"/>
          <w:sz w:val="24"/>
        </w:rPr>
        <w:t>（三）质保期：</w:t>
      </w:r>
      <w:r>
        <w:rPr>
          <w:rFonts w:ascii="宋体" w:hAnsi="宋体" w:cs="宋体" w:hint="eastAsia"/>
          <w:sz w:val="24"/>
          <w:lang w:bidi="ar"/>
        </w:rPr>
        <w:t>按药品批文中的有效期4 年（含4 年）以上</w:t>
      </w:r>
      <w:r>
        <w:rPr>
          <w:rFonts w:ascii="宋体" w:hAnsi="宋体" w:hint="eastAsia"/>
          <w:sz w:val="24"/>
        </w:rPr>
        <w:t>。</w:t>
      </w:r>
    </w:p>
    <w:p w14:paraId="4B18EC51" w14:textId="77777777" w:rsidR="002B6423" w:rsidRDefault="00000000">
      <w:pPr>
        <w:spacing w:line="500" w:lineRule="exact"/>
        <w:ind w:firstLine="241"/>
        <w:jc w:val="left"/>
        <w:rPr>
          <w:rFonts w:ascii="宋体" w:hAnsi="宋体" w:hint="eastAsia"/>
          <w:b/>
          <w:sz w:val="24"/>
        </w:rPr>
      </w:pPr>
      <w:r>
        <w:rPr>
          <w:rFonts w:ascii="宋体" w:hAnsi="宋体" w:hint="eastAsia"/>
          <w:b/>
          <w:sz w:val="24"/>
        </w:rPr>
        <w:t>五、包装运输</w:t>
      </w:r>
    </w:p>
    <w:p w14:paraId="162EC69B" w14:textId="77777777" w:rsidR="002B6423" w:rsidRDefault="00000000">
      <w:pPr>
        <w:spacing w:line="500" w:lineRule="exact"/>
        <w:ind w:firstLineChars="200" w:firstLine="480"/>
        <w:jc w:val="left"/>
        <w:rPr>
          <w:rFonts w:ascii="宋体" w:hAnsi="宋体" w:hint="eastAsia"/>
          <w:sz w:val="24"/>
        </w:rPr>
      </w:pPr>
      <w:r>
        <w:rPr>
          <w:rFonts w:ascii="宋体" w:hAnsi="宋体" w:hint="eastAsia"/>
          <w:sz w:val="24"/>
        </w:rPr>
        <w:lastRenderedPageBreak/>
        <w:t>（一）运杂费：一次包死，已包含在合同总价内，包括从产品供应地点到交货地点所包含的运输费、保险费、搬运费等一切费用。</w:t>
      </w:r>
    </w:p>
    <w:p w14:paraId="1B85E05C" w14:textId="77777777" w:rsidR="002B6423" w:rsidRDefault="00000000">
      <w:pPr>
        <w:spacing w:line="500" w:lineRule="exact"/>
        <w:ind w:firstLineChars="200" w:firstLine="480"/>
        <w:jc w:val="left"/>
        <w:rPr>
          <w:rFonts w:ascii="宋体" w:hAnsi="宋体" w:hint="eastAsia"/>
          <w:sz w:val="24"/>
        </w:rPr>
      </w:pPr>
      <w:r>
        <w:rPr>
          <w:rFonts w:ascii="宋体" w:hAnsi="宋体" w:hint="eastAsia"/>
          <w:sz w:val="24"/>
        </w:rPr>
        <w:t>（二）运输方式：</w:t>
      </w:r>
      <w:r>
        <w:rPr>
          <w:rFonts w:ascii="宋体" w:hAnsi="宋体" w:hint="eastAsia"/>
          <w:sz w:val="24"/>
          <w:u w:val="single"/>
        </w:rPr>
        <w:t xml:space="preserve">            </w:t>
      </w:r>
    </w:p>
    <w:p w14:paraId="79FCD7CD" w14:textId="77777777" w:rsidR="002B6423" w:rsidRDefault="00000000">
      <w:pPr>
        <w:spacing w:line="500" w:lineRule="exact"/>
        <w:ind w:firstLine="241"/>
        <w:jc w:val="left"/>
        <w:rPr>
          <w:rFonts w:ascii="宋体" w:hAnsi="宋体" w:hint="eastAsia"/>
          <w:b/>
          <w:sz w:val="24"/>
        </w:rPr>
      </w:pPr>
      <w:r>
        <w:rPr>
          <w:rFonts w:ascii="宋体" w:hAnsi="宋体" w:hint="eastAsia"/>
          <w:b/>
          <w:sz w:val="24"/>
        </w:rPr>
        <w:t>六、质量保证</w:t>
      </w:r>
    </w:p>
    <w:p w14:paraId="73EFBE05" w14:textId="77777777" w:rsidR="002B6423" w:rsidRDefault="00000000">
      <w:pPr>
        <w:spacing w:line="500" w:lineRule="exact"/>
        <w:ind w:firstLineChars="200" w:firstLine="480"/>
        <w:jc w:val="left"/>
        <w:rPr>
          <w:rFonts w:ascii="宋体" w:hAnsi="宋体" w:hint="eastAsia"/>
          <w:sz w:val="24"/>
        </w:rPr>
      </w:pPr>
      <w:r>
        <w:rPr>
          <w:rFonts w:ascii="宋体" w:hAnsi="宋体" w:hint="eastAsia"/>
          <w:sz w:val="24"/>
        </w:rPr>
        <w:t>（一）乙方提供给甲方的产品必须是设计科学、技术成熟、工艺优良，是用优质材料制造的、先进的、原厂生产的未曾使用过的、全新的合格产品。</w:t>
      </w:r>
    </w:p>
    <w:p w14:paraId="4F59AB0B" w14:textId="77777777" w:rsidR="002B6423" w:rsidRDefault="00000000">
      <w:pPr>
        <w:spacing w:line="500" w:lineRule="exact"/>
        <w:ind w:firstLineChars="200" w:firstLine="480"/>
        <w:jc w:val="left"/>
        <w:rPr>
          <w:rFonts w:ascii="宋体" w:hAnsi="宋体" w:hint="eastAsia"/>
          <w:sz w:val="24"/>
        </w:rPr>
      </w:pPr>
      <w:r>
        <w:rPr>
          <w:rFonts w:ascii="宋体" w:hAnsi="宋体" w:hint="eastAsia"/>
          <w:sz w:val="24"/>
        </w:rPr>
        <w:t>（二）设计技术专利、外形专利、应用软件专利等均应符合我国有关法律及行业标准，乙方对其销售的货物保证没有侵犯任何第三人的知识产权或其他合法权益，凡因以上问题与第三方发生的任何纠纷均与甲方无关，由乙方自行处理并独立承担全部经济和法律责任，甲方因前述争议而遭受的损失、支出的维权合理费用（包括律师费、诉讼费、保全费、鉴定费等）均由乙方承担。</w:t>
      </w:r>
    </w:p>
    <w:p w14:paraId="3E03AE1F" w14:textId="77777777" w:rsidR="002B6423" w:rsidRDefault="00000000">
      <w:pPr>
        <w:spacing w:line="500" w:lineRule="exact"/>
        <w:ind w:firstLineChars="200" w:firstLine="480"/>
        <w:jc w:val="left"/>
        <w:rPr>
          <w:rFonts w:ascii="宋体" w:hAnsi="宋体" w:hint="eastAsia"/>
          <w:sz w:val="24"/>
        </w:rPr>
      </w:pPr>
      <w:r>
        <w:rPr>
          <w:rFonts w:ascii="宋体" w:hAnsi="宋体" w:hint="eastAsia"/>
          <w:sz w:val="24"/>
        </w:rPr>
        <w:t>（三）安全可靠。在正常使用下不应对使用人/操作者造成任何人身伤害，如因产品质量或标示不明确而对使用人/操作者造成损失的，甲方将保留依法索赔的权利。</w:t>
      </w:r>
    </w:p>
    <w:p w14:paraId="2E3BAF08" w14:textId="77777777" w:rsidR="002B6423" w:rsidRDefault="00000000">
      <w:pPr>
        <w:spacing w:line="500" w:lineRule="exact"/>
        <w:ind w:firstLineChars="200" w:firstLine="480"/>
        <w:jc w:val="left"/>
        <w:rPr>
          <w:rFonts w:ascii="宋体" w:hAnsi="宋体" w:hint="eastAsia"/>
          <w:sz w:val="24"/>
        </w:rPr>
      </w:pPr>
      <w:r>
        <w:rPr>
          <w:rFonts w:ascii="宋体" w:hAnsi="宋体" w:hint="eastAsia"/>
          <w:sz w:val="24"/>
        </w:rPr>
        <w:t>（四）有强制性安全标准的产品，乙方应提供该产品的制造许可证证明或符合国家强制标准的证明文件。</w:t>
      </w:r>
    </w:p>
    <w:p w14:paraId="42B6A298" w14:textId="77777777" w:rsidR="002B6423" w:rsidRDefault="00000000">
      <w:pPr>
        <w:spacing w:line="500" w:lineRule="exact"/>
        <w:ind w:firstLineChars="200" w:firstLine="480"/>
        <w:jc w:val="left"/>
        <w:rPr>
          <w:rFonts w:ascii="宋体" w:hAnsi="宋体" w:hint="eastAsia"/>
          <w:sz w:val="24"/>
        </w:rPr>
      </w:pPr>
      <w:r>
        <w:rPr>
          <w:rFonts w:ascii="宋体" w:hAnsi="宋体" w:hint="eastAsia"/>
          <w:sz w:val="24"/>
        </w:rPr>
        <w:t>（五）属于国家计量检测强检的产品，供货时提供本省法定计量检测机构出具的检测证书。</w:t>
      </w:r>
    </w:p>
    <w:p w14:paraId="73886F24" w14:textId="77777777" w:rsidR="002B6423" w:rsidRDefault="00000000">
      <w:pPr>
        <w:spacing w:line="500" w:lineRule="exact"/>
        <w:ind w:firstLineChars="200" w:firstLine="480"/>
        <w:jc w:val="left"/>
        <w:rPr>
          <w:rFonts w:ascii="宋体" w:hAnsi="宋体" w:hint="eastAsia"/>
          <w:sz w:val="24"/>
        </w:rPr>
      </w:pPr>
      <w:r>
        <w:rPr>
          <w:rFonts w:ascii="宋体" w:hAnsi="宋体" w:hint="eastAsia"/>
          <w:sz w:val="24"/>
        </w:rPr>
        <w:t>（六）产品性能必须与其标示的技术指标项符合，甲方有权在产品的有效保质期内依据技术指标对该产品进行技术验收，其主要的技术参数达不到标准时，甲方有权无条件退货或依据有关法律、合同约定索赔。</w:t>
      </w:r>
    </w:p>
    <w:p w14:paraId="541CB4AF" w14:textId="77777777" w:rsidR="002B6423" w:rsidRDefault="00000000">
      <w:pPr>
        <w:spacing w:line="500" w:lineRule="exact"/>
        <w:ind w:firstLineChars="200" w:firstLine="480"/>
        <w:jc w:val="left"/>
        <w:rPr>
          <w:rFonts w:ascii="宋体" w:hAnsi="宋体" w:hint="eastAsia"/>
          <w:sz w:val="24"/>
        </w:rPr>
      </w:pPr>
      <w:r>
        <w:rPr>
          <w:rFonts w:ascii="宋体" w:hAnsi="宋体" w:hint="eastAsia"/>
          <w:sz w:val="24"/>
        </w:rPr>
        <w:t>（七）</w:t>
      </w:r>
      <w:r>
        <w:rPr>
          <w:rFonts w:ascii="宋体" w:hAnsi="宋体" w:hint="eastAsia"/>
          <w:bCs/>
          <w:sz w:val="24"/>
        </w:rPr>
        <w:t>乙方所提供产品质保期为_____。产品质保期按产品验收合格办理入库之日算起。</w:t>
      </w:r>
    </w:p>
    <w:p w14:paraId="6C4C7A1C" w14:textId="77777777" w:rsidR="002B6423" w:rsidRDefault="00000000">
      <w:pPr>
        <w:spacing w:line="500" w:lineRule="exact"/>
        <w:ind w:firstLineChars="200" w:firstLine="480"/>
        <w:jc w:val="left"/>
        <w:rPr>
          <w:rFonts w:ascii="宋体" w:hAnsi="宋体" w:hint="eastAsia"/>
          <w:sz w:val="24"/>
        </w:rPr>
      </w:pPr>
      <w:r>
        <w:rPr>
          <w:rFonts w:ascii="宋体" w:hAnsi="宋体" w:hint="eastAsia"/>
          <w:sz w:val="24"/>
        </w:rPr>
        <w:t>（八）乙方提供的产品不符合合同约定的质量标准或存在产品质量缺陷，甲方有权要求乙方在甲方指定期限内更换，每发生一次，按照质量瑕疵产品对应价款的30%支付违约金；超过5%的标的存在质量问题的，甲方有权单方解除合同，并要求乙方支付合同总价款30%的违约金，不足以赔偿甲方损失的，乙方应当继续赔偿。因乙方交付的标的物存在质量问题导致甲方或第三方受到损害，由乙方承担赔偿责任，甲方因此遭受第三方索赔的，有权向乙方追偿，甲方因此产生的维权合理开支（包括律师费、诉</w:t>
      </w:r>
      <w:r>
        <w:rPr>
          <w:rFonts w:ascii="宋体" w:hAnsi="宋体" w:hint="eastAsia"/>
          <w:sz w:val="24"/>
        </w:rPr>
        <w:lastRenderedPageBreak/>
        <w:t>讼费、保全费、鉴定费等）均由乙方承担。</w:t>
      </w:r>
    </w:p>
    <w:p w14:paraId="4CF56A86" w14:textId="77777777" w:rsidR="002B6423" w:rsidRDefault="00000000">
      <w:pPr>
        <w:spacing w:line="500" w:lineRule="exact"/>
        <w:ind w:firstLine="241"/>
        <w:jc w:val="left"/>
        <w:rPr>
          <w:rFonts w:ascii="宋体" w:hAnsi="宋体" w:hint="eastAsia"/>
          <w:b/>
          <w:sz w:val="24"/>
        </w:rPr>
      </w:pPr>
      <w:r>
        <w:rPr>
          <w:rFonts w:ascii="宋体" w:hAnsi="宋体" w:hint="eastAsia"/>
          <w:b/>
          <w:sz w:val="24"/>
        </w:rPr>
        <w:t>七、技术规格及标准。（详见附件2）</w:t>
      </w:r>
    </w:p>
    <w:p w14:paraId="7E047550" w14:textId="77777777" w:rsidR="002B6423" w:rsidRDefault="00000000">
      <w:pPr>
        <w:spacing w:line="500" w:lineRule="exact"/>
        <w:ind w:firstLine="241"/>
        <w:jc w:val="left"/>
        <w:rPr>
          <w:rFonts w:ascii="宋体" w:hAnsi="宋体" w:hint="eastAsia"/>
          <w:b/>
          <w:sz w:val="24"/>
        </w:rPr>
      </w:pPr>
      <w:r>
        <w:rPr>
          <w:rFonts w:ascii="宋体" w:hAnsi="宋体" w:hint="eastAsia"/>
          <w:b/>
          <w:sz w:val="24"/>
        </w:rPr>
        <w:t>八、配置清单。（详见附件3）</w:t>
      </w:r>
    </w:p>
    <w:p w14:paraId="0C1567B7" w14:textId="77777777" w:rsidR="002B6423" w:rsidRDefault="00000000">
      <w:pPr>
        <w:spacing w:line="500" w:lineRule="exact"/>
        <w:ind w:firstLine="241"/>
        <w:jc w:val="left"/>
        <w:rPr>
          <w:rFonts w:ascii="宋体" w:hAnsi="宋体" w:hint="eastAsia"/>
          <w:b/>
          <w:sz w:val="24"/>
        </w:rPr>
      </w:pPr>
      <w:r>
        <w:rPr>
          <w:rFonts w:ascii="宋体" w:hAnsi="宋体" w:hint="eastAsia"/>
          <w:b/>
          <w:sz w:val="24"/>
        </w:rPr>
        <w:t>九、技术服务</w:t>
      </w:r>
    </w:p>
    <w:p w14:paraId="2C388F74" w14:textId="77777777" w:rsidR="002B6423" w:rsidRDefault="00000000">
      <w:pPr>
        <w:spacing w:line="500" w:lineRule="exact"/>
        <w:ind w:firstLineChars="200" w:firstLine="482"/>
        <w:jc w:val="left"/>
        <w:rPr>
          <w:rFonts w:ascii="宋体" w:hAnsi="宋体" w:hint="eastAsia"/>
          <w:b/>
          <w:sz w:val="24"/>
        </w:rPr>
      </w:pPr>
      <w:r>
        <w:rPr>
          <w:rFonts w:ascii="宋体" w:hAnsi="宋体" w:hint="eastAsia"/>
          <w:b/>
          <w:sz w:val="24"/>
        </w:rPr>
        <w:t>（一）技术资料：</w:t>
      </w:r>
      <w:r>
        <w:rPr>
          <w:rFonts w:ascii="宋体" w:hAnsi="宋体" w:hint="eastAsia"/>
          <w:sz w:val="24"/>
          <w:u w:val="single"/>
        </w:rPr>
        <w:t xml:space="preserve">         </w:t>
      </w:r>
    </w:p>
    <w:p w14:paraId="10E422EB" w14:textId="77777777" w:rsidR="002B6423" w:rsidRDefault="00000000">
      <w:pPr>
        <w:spacing w:line="500" w:lineRule="exact"/>
        <w:ind w:firstLineChars="200" w:firstLine="482"/>
        <w:jc w:val="left"/>
        <w:rPr>
          <w:rFonts w:ascii="宋体" w:hAnsi="宋体" w:hint="eastAsia"/>
          <w:sz w:val="24"/>
        </w:rPr>
      </w:pPr>
      <w:r>
        <w:rPr>
          <w:rFonts w:ascii="宋体" w:hAnsi="宋体" w:hint="eastAsia"/>
          <w:b/>
          <w:sz w:val="24"/>
        </w:rPr>
        <w:t>（二）服务承诺：</w:t>
      </w:r>
      <w:r>
        <w:rPr>
          <w:rFonts w:ascii="宋体" w:hAnsi="宋体" w:hint="eastAsia"/>
          <w:sz w:val="24"/>
          <w:u w:val="single"/>
        </w:rPr>
        <w:t xml:space="preserve">         </w:t>
      </w:r>
    </w:p>
    <w:p w14:paraId="1B1C59AE" w14:textId="77777777" w:rsidR="002B6423" w:rsidRDefault="00000000">
      <w:pPr>
        <w:spacing w:line="500" w:lineRule="exact"/>
        <w:ind w:firstLine="241"/>
        <w:jc w:val="left"/>
        <w:rPr>
          <w:rFonts w:ascii="宋体" w:hAnsi="宋体" w:hint="eastAsia"/>
          <w:b/>
          <w:sz w:val="24"/>
        </w:rPr>
      </w:pPr>
      <w:r>
        <w:rPr>
          <w:rFonts w:ascii="宋体" w:hAnsi="宋体" w:hint="eastAsia"/>
          <w:b/>
          <w:sz w:val="24"/>
        </w:rPr>
        <w:t>十、违约责任</w:t>
      </w:r>
    </w:p>
    <w:p w14:paraId="29A9268E" w14:textId="77777777" w:rsidR="002B6423" w:rsidRDefault="00000000">
      <w:pPr>
        <w:spacing w:line="500" w:lineRule="exact"/>
        <w:ind w:firstLineChars="200" w:firstLine="480"/>
        <w:jc w:val="left"/>
        <w:rPr>
          <w:rFonts w:ascii="宋体" w:hAnsi="宋体" w:hint="eastAsia"/>
          <w:sz w:val="24"/>
        </w:rPr>
      </w:pPr>
      <w:r>
        <w:rPr>
          <w:rFonts w:ascii="宋体" w:hAnsi="宋体" w:hint="eastAsia"/>
          <w:sz w:val="24"/>
        </w:rPr>
        <w:t>（一）按《中华</w:t>
      </w:r>
      <w:r>
        <w:rPr>
          <w:rFonts w:ascii="宋体" w:hAnsi="宋体"/>
          <w:sz w:val="24"/>
        </w:rPr>
        <w:t>人民共和国</w:t>
      </w:r>
      <w:r>
        <w:rPr>
          <w:rFonts w:ascii="宋体" w:hAnsi="宋体" w:hint="eastAsia"/>
          <w:sz w:val="24"/>
        </w:rPr>
        <w:t>民法典》中的相关条款执行。</w:t>
      </w:r>
    </w:p>
    <w:p w14:paraId="5938CDDB" w14:textId="77777777" w:rsidR="002B6423" w:rsidRDefault="00000000">
      <w:pPr>
        <w:spacing w:line="500" w:lineRule="exact"/>
        <w:ind w:firstLineChars="200" w:firstLine="480"/>
        <w:rPr>
          <w:rFonts w:ascii="宋体" w:hAnsi="宋体" w:hint="eastAsia"/>
          <w:sz w:val="24"/>
        </w:rPr>
      </w:pPr>
      <w:r>
        <w:rPr>
          <w:rFonts w:ascii="宋体" w:hAnsi="宋体" w:hint="eastAsia"/>
          <w:sz w:val="24"/>
        </w:rPr>
        <w:t>（二）未按合同要求的提供产品或设备质量不能满足技术要求，甲方有权终止合同，甚至对供方违约行为进行追究。</w:t>
      </w:r>
    </w:p>
    <w:p w14:paraId="733E3434" w14:textId="77777777" w:rsidR="002B6423" w:rsidRDefault="00000000">
      <w:pPr>
        <w:spacing w:line="500" w:lineRule="exact"/>
        <w:ind w:firstLineChars="200" w:firstLine="480"/>
        <w:rPr>
          <w:rFonts w:ascii="宋体" w:hAnsi="宋体" w:hint="eastAsia"/>
          <w:sz w:val="24"/>
        </w:rPr>
      </w:pPr>
      <w:r>
        <w:rPr>
          <w:rFonts w:ascii="宋体" w:hAnsi="宋体" w:hint="eastAsia"/>
          <w:sz w:val="24"/>
        </w:rPr>
        <w:t>（三）乙方逾期交货的，每逾期一日，按照逾期部分货款的5‰支付违约金，逾期超过10日的，视为乙方不能交货，甲方有权单方解除本合同并要求乙方支付合同总价款20%的违约金。违约金不足以弥补甲方损失的，乙方应继续赔偿。</w:t>
      </w:r>
    </w:p>
    <w:p w14:paraId="3465B371" w14:textId="77777777" w:rsidR="002B6423" w:rsidRDefault="00000000">
      <w:pPr>
        <w:spacing w:line="500" w:lineRule="exact"/>
        <w:ind w:firstLineChars="200" w:firstLine="480"/>
        <w:rPr>
          <w:rFonts w:ascii="宋体" w:hAnsi="宋体" w:hint="eastAsia"/>
          <w:sz w:val="24"/>
        </w:rPr>
      </w:pPr>
      <w:r>
        <w:rPr>
          <w:rFonts w:ascii="宋体" w:hAnsi="宋体" w:hint="eastAsia"/>
          <w:sz w:val="24"/>
        </w:rPr>
        <w:t>（四）如有纠纷，双方友好协商解决，协商不成时可诉讼到甲方所在地人民法院解决。</w:t>
      </w:r>
    </w:p>
    <w:p w14:paraId="3CA1B5F7" w14:textId="77777777" w:rsidR="002B6423" w:rsidRDefault="00000000">
      <w:pPr>
        <w:spacing w:line="500" w:lineRule="exact"/>
        <w:ind w:firstLine="241"/>
        <w:jc w:val="left"/>
        <w:rPr>
          <w:rFonts w:ascii="宋体" w:hAnsi="宋体" w:hint="eastAsia"/>
          <w:b/>
          <w:sz w:val="24"/>
        </w:rPr>
      </w:pPr>
      <w:r>
        <w:rPr>
          <w:rFonts w:ascii="宋体" w:hAnsi="宋体" w:hint="eastAsia"/>
          <w:b/>
          <w:sz w:val="24"/>
        </w:rPr>
        <w:t>十一、验收</w:t>
      </w:r>
    </w:p>
    <w:p w14:paraId="22CE9C40" w14:textId="77777777" w:rsidR="002B6423" w:rsidRDefault="00000000">
      <w:pPr>
        <w:spacing w:line="500" w:lineRule="exact"/>
        <w:ind w:firstLineChars="200" w:firstLine="480"/>
        <w:jc w:val="left"/>
        <w:rPr>
          <w:rFonts w:ascii="宋体" w:hAnsi="宋体" w:hint="eastAsia"/>
          <w:sz w:val="24"/>
        </w:rPr>
      </w:pPr>
      <w:r>
        <w:rPr>
          <w:rFonts w:ascii="宋体" w:hAnsi="宋体" w:hint="eastAsia"/>
          <w:sz w:val="24"/>
        </w:rPr>
        <w:t>货物一次性送至甲方指定地点后，由甲方组织使用部门进行现场验收。</w:t>
      </w:r>
    </w:p>
    <w:p w14:paraId="6B4CFCB8" w14:textId="77777777" w:rsidR="002B6423" w:rsidRDefault="00000000">
      <w:pPr>
        <w:spacing w:line="500" w:lineRule="exact"/>
        <w:ind w:firstLineChars="200" w:firstLine="480"/>
        <w:jc w:val="left"/>
        <w:rPr>
          <w:rFonts w:ascii="宋体" w:hAnsi="宋体" w:hint="eastAsia"/>
          <w:sz w:val="24"/>
        </w:rPr>
      </w:pPr>
      <w:r>
        <w:rPr>
          <w:rFonts w:ascii="宋体" w:hAnsi="宋体" w:hint="eastAsia"/>
          <w:sz w:val="24"/>
        </w:rPr>
        <w:t>验收合格须交接项目实施的全部资料，并填写政府采购项目验收报告单。</w:t>
      </w:r>
    </w:p>
    <w:p w14:paraId="038804E6" w14:textId="77777777" w:rsidR="002B6423" w:rsidRDefault="00000000">
      <w:pPr>
        <w:spacing w:line="500" w:lineRule="exact"/>
        <w:ind w:firstLineChars="200" w:firstLine="480"/>
        <w:jc w:val="left"/>
        <w:rPr>
          <w:rFonts w:ascii="宋体" w:hAnsi="宋体" w:hint="eastAsia"/>
          <w:sz w:val="24"/>
        </w:rPr>
      </w:pPr>
      <w:r>
        <w:rPr>
          <w:rFonts w:ascii="宋体" w:hAnsi="宋体" w:hint="eastAsia"/>
          <w:sz w:val="24"/>
        </w:rPr>
        <w:t>验收须以合同、招标文件及投标文件、澄清、及国家相应的标准、规范等为依据。验收标准为：整体整箱外包装是否完好；抽检的货物表面无划痕或损坏、颜色、标识等外观统一，且与乙方提交、甲方确认合格的样品为准，样品应当符合招投标文件明示的技术参数及承诺。</w:t>
      </w:r>
    </w:p>
    <w:p w14:paraId="1430AE52" w14:textId="77777777" w:rsidR="002B6423" w:rsidRDefault="00000000">
      <w:pPr>
        <w:spacing w:line="500" w:lineRule="exact"/>
        <w:ind w:firstLineChars="200" w:firstLine="480"/>
        <w:jc w:val="left"/>
        <w:rPr>
          <w:rFonts w:ascii="宋体" w:hAnsi="宋体" w:hint="eastAsia"/>
          <w:sz w:val="24"/>
        </w:rPr>
      </w:pPr>
      <w:r>
        <w:rPr>
          <w:rFonts w:ascii="宋体" w:hAnsi="宋体" w:hint="eastAsia"/>
          <w:sz w:val="24"/>
        </w:rPr>
        <w:t>若经验收，发现货物数量或表面质量不符合约定的，甲方有权拒绝接收，乙方应及时采取补足、更换等必要措施，因此造成乙方交货逾期的，按照合同第十条约定承担违约责任。</w:t>
      </w:r>
    </w:p>
    <w:p w14:paraId="2A9C2D32" w14:textId="77777777" w:rsidR="002B6423" w:rsidRDefault="00000000">
      <w:pPr>
        <w:spacing w:line="500" w:lineRule="exact"/>
        <w:ind w:firstLineChars="200" w:firstLine="480"/>
        <w:jc w:val="left"/>
        <w:rPr>
          <w:rFonts w:ascii="宋体" w:hAnsi="宋体" w:hint="eastAsia"/>
          <w:sz w:val="24"/>
        </w:rPr>
      </w:pPr>
      <w:r>
        <w:rPr>
          <w:rFonts w:ascii="宋体" w:hAnsi="宋体" w:hint="eastAsia"/>
          <w:sz w:val="24"/>
        </w:rPr>
        <w:t>甲方的验收不作为乙方货物产品质量合格的依据，乙方在质保期内仍需对产品质量承担责任。</w:t>
      </w:r>
    </w:p>
    <w:p w14:paraId="447EB3DA" w14:textId="77777777" w:rsidR="002B6423" w:rsidRDefault="00000000">
      <w:pPr>
        <w:spacing w:line="500" w:lineRule="exact"/>
        <w:ind w:firstLine="241"/>
        <w:jc w:val="left"/>
        <w:rPr>
          <w:rFonts w:ascii="宋体" w:hAnsi="宋体" w:hint="eastAsia"/>
          <w:b/>
          <w:sz w:val="24"/>
        </w:rPr>
      </w:pPr>
      <w:r>
        <w:rPr>
          <w:rFonts w:ascii="宋体" w:hAnsi="宋体" w:hint="eastAsia"/>
          <w:b/>
          <w:sz w:val="24"/>
        </w:rPr>
        <w:t>十二、其他事项</w:t>
      </w:r>
    </w:p>
    <w:p w14:paraId="4BC6801F" w14:textId="77777777" w:rsidR="002B6423" w:rsidRDefault="00000000">
      <w:pPr>
        <w:spacing w:line="500" w:lineRule="exact"/>
        <w:ind w:firstLineChars="200" w:firstLine="480"/>
        <w:jc w:val="left"/>
        <w:rPr>
          <w:rFonts w:ascii="宋体" w:hAnsi="宋体" w:hint="eastAsia"/>
          <w:sz w:val="24"/>
        </w:rPr>
      </w:pPr>
      <w:r>
        <w:rPr>
          <w:rFonts w:ascii="宋体" w:hAnsi="宋体" w:hint="eastAsia"/>
          <w:sz w:val="24"/>
        </w:rPr>
        <w:lastRenderedPageBreak/>
        <w:t>（一）采购人在合同的履行期间以及履行期后，可以随时检查项目的执行情况，对采购标准、采购内容进行调查核实，并对发现的问题进行处理。</w:t>
      </w:r>
    </w:p>
    <w:p w14:paraId="192DFB82" w14:textId="77777777" w:rsidR="002B6423" w:rsidRDefault="00000000">
      <w:pPr>
        <w:spacing w:line="500" w:lineRule="exact"/>
        <w:ind w:firstLineChars="200" w:firstLine="480"/>
        <w:jc w:val="left"/>
        <w:rPr>
          <w:rFonts w:ascii="宋体" w:hAnsi="宋体" w:hint="eastAsia"/>
          <w:sz w:val="24"/>
        </w:rPr>
      </w:pPr>
      <w:r>
        <w:rPr>
          <w:rFonts w:ascii="宋体" w:hAnsi="宋体" w:hint="eastAsia"/>
          <w:sz w:val="24"/>
        </w:rPr>
        <w:t>（二）本合同一式六份，甲方四份，乙方一份，采购代理机构一份，甲乙双方签字盖章后生效。</w:t>
      </w:r>
    </w:p>
    <w:p w14:paraId="14166054" w14:textId="77777777" w:rsidR="002B6423" w:rsidRDefault="00000000">
      <w:pPr>
        <w:spacing w:line="500" w:lineRule="exact"/>
        <w:ind w:firstLineChars="200" w:firstLine="480"/>
        <w:jc w:val="left"/>
        <w:rPr>
          <w:rFonts w:ascii="宋体" w:hAnsi="宋体" w:hint="eastAsia"/>
          <w:bCs/>
          <w:sz w:val="24"/>
        </w:rPr>
      </w:pPr>
      <w:r>
        <w:rPr>
          <w:rFonts w:ascii="宋体" w:hAnsi="宋体" w:hint="eastAsia"/>
          <w:sz w:val="24"/>
        </w:rPr>
        <w:t>（三）</w:t>
      </w:r>
      <w:r>
        <w:rPr>
          <w:rFonts w:ascii="宋体" w:hAnsi="宋体" w:hint="eastAsia"/>
          <w:bCs/>
          <w:sz w:val="24"/>
        </w:rPr>
        <w:t>单一来源采购文件、响应文件也是合同的组成部分，合同中未约定的以单一来源采购文件、响应文件为准。</w:t>
      </w:r>
    </w:p>
    <w:p w14:paraId="397A2F89" w14:textId="77777777" w:rsidR="002B6423" w:rsidRDefault="002B6423">
      <w:pPr>
        <w:spacing w:line="500" w:lineRule="exact"/>
        <w:ind w:firstLineChars="200" w:firstLine="480"/>
        <w:jc w:val="left"/>
        <w:rPr>
          <w:rFonts w:ascii="宋体" w:hAnsi="宋体" w:hint="eastAsia"/>
          <w:bCs/>
          <w:sz w:val="24"/>
        </w:rPr>
      </w:pPr>
    </w:p>
    <w:p w14:paraId="1F7E7D61" w14:textId="77777777" w:rsidR="002B6423" w:rsidRDefault="00000000">
      <w:pPr>
        <w:spacing w:line="500" w:lineRule="exact"/>
        <w:ind w:firstLineChars="200" w:firstLine="480"/>
        <w:jc w:val="left"/>
        <w:rPr>
          <w:rFonts w:ascii="宋体" w:hAnsi="宋体" w:hint="eastAsia"/>
          <w:sz w:val="24"/>
        </w:rPr>
      </w:pPr>
      <w:r>
        <w:rPr>
          <w:rFonts w:ascii="宋体" w:hAnsi="宋体" w:hint="eastAsia"/>
          <w:bCs/>
          <w:sz w:val="24"/>
        </w:rPr>
        <w:t xml:space="preserve">（以下无正文，为签署页） </w:t>
      </w:r>
    </w:p>
    <w:p w14:paraId="529CA736" w14:textId="77777777" w:rsidR="002B6423" w:rsidRDefault="002B6423">
      <w:pPr>
        <w:spacing w:line="500" w:lineRule="exact"/>
        <w:ind w:firstLineChars="250" w:firstLine="600"/>
        <w:jc w:val="left"/>
        <w:rPr>
          <w:rFonts w:ascii="宋体" w:hAnsi="宋体" w:hint="eastAsia"/>
          <w:sz w:val="24"/>
        </w:rPr>
      </w:pPr>
    </w:p>
    <w:p w14:paraId="5EC7AC90" w14:textId="77777777" w:rsidR="002B6423" w:rsidRDefault="00000000">
      <w:pPr>
        <w:spacing w:line="500" w:lineRule="exact"/>
        <w:ind w:firstLineChars="250" w:firstLine="600"/>
        <w:jc w:val="left"/>
        <w:rPr>
          <w:rFonts w:ascii="宋体" w:hAnsi="宋体" w:hint="eastAsia"/>
          <w:sz w:val="24"/>
        </w:rPr>
      </w:pPr>
      <w:r>
        <w:rPr>
          <w:rFonts w:ascii="宋体" w:hAnsi="宋体" w:hint="eastAsia"/>
          <w:sz w:val="24"/>
        </w:rPr>
        <w:t xml:space="preserve">合同签订地点：   </w:t>
      </w:r>
    </w:p>
    <w:p w14:paraId="2D340A5F" w14:textId="77777777" w:rsidR="002B6423" w:rsidRDefault="00000000">
      <w:pPr>
        <w:spacing w:line="500" w:lineRule="exact"/>
        <w:ind w:firstLineChars="250" w:firstLine="600"/>
        <w:jc w:val="left"/>
        <w:rPr>
          <w:rFonts w:ascii="宋体" w:hAnsi="宋体" w:hint="eastAsia"/>
          <w:sz w:val="24"/>
        </w:rPr>
      </w:pPr>
      <w:r>
        <w:rPr>
          <w:rFonts w:ascii="宋体" w:hAnsi="宋体" w:hint="eastAsia"/>
          <w:sz w:val="24"/>
        </w:rPr>
        <w:t>合同签订时间：    年   月    日</w:t>
      </w:r>
    </w:p>
    <w:p w14:paraId="407EB43B" w14:textId="77777777" w:rsidR="002B6423" w:rsidRDefault="002B6423">
      <w:pPr>
        <w:spacing w:line="500" w:lineRule="exact"/>
        <w:jc w:val="left"/>
        <w:rPr>
          <w:rFonts w:ascii="宋体" w:hAnsi="宋体" w:hint="eastAsia"/>
          <w:sz w:val="24"/>
        </w:rPr>
      </w:pPr>
    </w:p>
    <w:p w14:paraId="57D50D7B" w14:textId="77777777" w:rsidR="002B6423" w:rsidRDefault="002B6423">
      <w:pPr>
        <w:pStyle w:val="ab"/>
        <w:ind w:left="1470" w:right="1470"/>
      </w:pPr>
    </w:p>
    <w:p w14:paraId="2372FD8E" w14:textId="77777777" w:rsidR="002B6423" w:rsidRDefault="00000000">
      <w:pPr>
        <w:spacing w:line="500" w:lineRule="exact"/>
        <w:jc w:val="left"/>
        <w:rPr>
          <w:rFonts w:ascii="宋体" w:hAnsi="宋体" w:hint="eastAsia"/>
          <w:sz w:val="24"/>
        </w:rPr>
      </w:pPr>
      <w:r>
        <w:rPr>
          <w:rFonts w:ascii="宋体" w:hAnsi="宋体" w:hint="eastAsia"/>
          <w:sz w:val="24"/>
        </w:rPr>
        <w:t>甲    方                           乙    方</w:t>
      </w:r>
    </w:p>
    <w:p w14:paraId="0D75EA36" w14:textId="77777777" w:rsidR="002B6423" w:rsidRDefault="00000000">
      <w:pPr>
        <w:spacing w:line="500" w:lineRule="exact"/>
        <w:jc w:val="left"/>
        <w:rPr>
          <w:rFonts w:ascii="宋体" w:hAnsi="宋体" w:hint="eastAsia"/>
          <w:sz w:val="24"/>
        </w:rPr>
      </w:pPr>
      <w:r>
        <w:rPr>
          <w:rFonts w:ascii="宋体" w:hAnsi="宋体" w:hint="eastAsia"/>
          <w:sz w:val="24"/>
        </w:rPr>
        <w:t xml:space="preserve">单位名称：         </w:t>
      </w:r>
      <w:r>
        <w:tab/>
      </w:r>
      <w:r>
        <w:tab/>
      </w:r>
      <w:r>
        <w:tab/>
      </w:r>
      <w:r>
        <w:tab/>
      </w:r>
      <w:r>
        <w:rPr>
          <w:rFonts w:ascii="宋体" w:hAnsi="宋体" w:hint="eastAsia"/>
          <w:sz w:val="24"/>
        </w:rPr>
        <w:t xml:space="preserve">   单位名称：</w:t>
      </w:r>
    </w:p>
    <w:p w14:paraId="7FA6C0E0" w14:textId="77777777" w:rsidR="002B6423" w:rsidRDefault="00000000">
      <w:pPr>
        <w:spacing w:line="500" w:lineRule="exact"/>
        <w:jc w:val="left"/>
        <w:rPr>
          <w:rFonts w:ascii="宋体" w:hAnsi="宋体" w:hint="eastAsia"/>
          <w:sz w:val="24"/>
        </w:rPr>
      </w:pPr>
      <w:r>
        <w:rPr>
          <w:rFonts w:ascii="宋体" w:hAnsi="宋体" w:hint="eastAsia"/>
          <w:sz w:val="24"/>
        </w:rPr>
        <w:t xml:space="preserve">地    址：  </w:t>
      </w:r>
      <w:r>
        <w:tab/>
      </w:r>
      <w:r>
        <w:rPr>
          <w:rFonts w:ascii="宋体" w:hAnsi="宋体" w:hint="eastAsia"/>
          <w:sz w:val="24"/>
        </w:rPr>
        <w:t xml:space="preserve">       </w:t>
      </w:r>
      <w:r>
        <w:tab/>
      </w:r>
      <w:r>
        <w:tab/>
      </w:r>
      <w:r>
        <w:tab/>
      </w:r>
      <w:r>
        <w:rPr>
          <w:rFonts w:hint="eastAsia"/>
        </w:rPr>
        <w:t xml:space="preserve">       </w:t>
      </w:r>
      <w:r>
        <w:rPr>
          <w:rFonts w:ascii="宋体" w:hAnsi="宋体" w:hint="eastAsia"/>
          <w:sz w:val="24"/>
        </w:rPr>
        <w:t>地    址：</w:t>
      </w:r>
    </w:p>
    <w:p w14:paraId="3B425879" w14:textId="77777777" w:rsidR="002B6423" w:rsidRDefault="002B6423">
      <w:pPr>
        <w:spacing w:line="500" w:lineRule="exact"/>
        <w:jc w:val="left"/>
        <w:rPr>
          <w:rFonts w:ascii="宋体" w:hAnsi="宋体" w:hint="eastAsia"/>
          <w:sz w:val="24"/>
        </w:rPr>
      </w:pPr>
    </w:p>
    <w:p w14:paraId="7B48E09C" w14:textId="77777777" w:rsidR="002B6423" w:rsidRDefault="00000000">
      <w:pPr>
        <w:spacing w:line="500" w:lineRule="exact"/>
        <w:jc w:val="left"/>
        <w:rPr>
          <w:rFonts w:ascii="宋体" w:hAnsi="宋体" w:hint="eastAsia"/>
          <w:sz w:val="24"/>
        </w:rPr>
      </w:pPr>
      <w:r>
        <w:rPr>
          <w:rFonts w:ascii="宋体" w:hAnsi="宋体" w:hint="eastAsia"/>
          <w:sz w:val="24"/>
        </w:rPr>
        <w:t>法定代表人：                       法定代表人：</w:t>
      </w:r>
    </w:p>
    <w:p w14:paraId="35DDCBE4" w14:textId="77777777" w:rsidR="002B6423" w:rsidRDefault="002B6423">
      <w:pPr>
        <w:spacing w:line="500" w:lineRule="exact"/>
        <w:jc w:val="left"/>
        <w:rPr>
          <w:rFonts w:ascii="宋体" w:hAnsi="宋体" w:hint="eastAsia"/>
          <w:sz w:val="24"/>
        </w:rPr>
      </w:pPr>
    </w:p>
    <w:p w14:paraId="18E3B030" w14:textId="77777777" w:rsidR="002B6423" w:rsidRDefault="00000000">
      <w:pPr>
        <w:spacing w:line="500" w:lineRule="exact"/>
        <w:jc w:val="left"/>
        <w:rPr>
          <w:rFonts w:ascii="宋体" w:hAnsi="宋体" w:hint="eastAsia"/>
          <w:sz w:val="24"/>
        </w:rPr>
      </w:pPr>
      <w:r>
        <w:rPr>
          <w:rFonts w:ascii="宋体" w:hAnsi="宋体" w:hint="eastAsia"/>
          <w:sz w:val="24"/>
        </w:rPr>
        <w:t xml:space="preserve">联系电话：               </w:t>
      </w:r>
      <w:r>
        <w:tab/>
      </w:r>
      <w:r>
        <w:tab/>
      </w:r>
      <w:r>
        <w:tab/>
      </w:r>
      <w:r>
        <w:rPr>
          <w:rFonts w:ascii="宋体" w:hAnsi="宋体" w:hint="eastAsia"/>
          <w:sz w:val="24"/>
        </w:rPr>
        <w:t>联系电话：</w:t>
      </w:r>
    </w:p>
    <w:p w14:paraId="71EAEA6A" w14:textId="77777777" w:rsidR="002B6423" w:rsidRDefault="00000000">
      <w:pPr>
        <w:spacing w:line="500" w:lineRule="exact"/>
        <w:jc w:val="left"/>
        <w:rPr>
          <w:rFonts w:ascii="宋体" w:hAnsi="宋体" w:hint="eastAsia"/>
          <w:sz w:val="24"/>
        </w:rPr>
      </w:pPr>
      <w:r>
        <w:rPr>
          <w:rFonts w:ascii="宋体" w:hAnsi="宋体" w:hint="eastAsia"/>
          <w:sz w:val="24"/>
        </w:rPr>
        <w:t xml:space="preserve">开 户 行：         </w:t>
      </w:r>
      <w:r>
        <w:tab/>
      </w:r>
      <w:r>
        <w:tab/>
      </w:r>
      <w:r>
        <w:tab/>
      </w:r>
      <w:r>
        <w:tab/>
      </w:r>
      <w:r>
        <w:tab/>
      </w:r>
      <w:r>
        <w:rPr>
          <w:rFonts w:ascii="宋体" w:hAnsi="宋体" w:hint="eastAsia"/>
          <w:sz w:val="24"/>
        </w:rPr>
        <w:t>开 户 行：</w:t>
      </w:r>
    </w:p>
    <w:p w14:paraId="5C2FE190" w14:textId="77777777" w:rsidR="002B6423" w:rsidRDefault="00000000">
      <w:pPr>
        <w:spacing w:line="500" w:lineRule="exact"/>
        <w:jc w:val="left"/>
        <w:rPr>
          <w:rFonts w:ascii="宋体" w:hAnsi="宋体" w:hint="eastAsia"/>
          <w:sz w:val="24"/>
        </w:rPr>
      </w:pPr>
      <w:r>
        <w:rPr>
          <w:rFonts w:ascii="宋体" w:hAnsi="宋体" w:hint="eastAsia"/>
          <w:sz w:val="24"/>
        </w:rPr>
        <w:t xml:space="preserve">账    号：             </w:t>
      </w:r>
      <w:r>
        <w:tab/>
      </w:r>
      <w:r>
        <w:tab/>
      </w:r>
      <w:r>
        <w:tab/>
      </w:r>
      <w:r>
        <w:rPr>
          <w:rFonts w:ascii="宋体" w:hAnsi="宋体" w:hint="eastAsia"/>
          <w:sz w:val="24"/>
        </w:rPr>
        <w:t xml:space="preserve"> </w:t>
      </w:r>
      <w:r>
        <w:tab/>
      </w:r>
      <w:r>
        <w:rPr>
          <w:rFonts w:ascii="宋体" w:hAnsi="宋体" w:hint="eastAsia"/>
          <w:sz w:val="24"/>
        </w:rPr>
        <w:t>账    号：</w:t>
      </w:r>
    </w:p>
    <w:p w14:paraId="33ED314C" w14:textId="77777777" w:rsidR="002B6423" w:rsidRDefault="00000000">
      <w:pPr>
        <w:pStyle w:val="a9"/>
        <w:spacing w:line="500" w:lineRule="exact"/>
        <w:ind w:left="1470" w:right="1470"/>
        <w:rPr>
          <w:bCs/>
        </w:rPr>
      </w:pPr>
      <w:r>
        <w:tab/>
      </w:r>
      <w:r>
        <w:tab/>
      </w:r>
      <w:r>
        <w:tab/>
      </w:r>
      <w:r>
        <w:tab/>
      </w:r>
      <w:r>
        <w:tab/>
      </w:r>
    </w:p>
    <w:p w14:paraId="2D88FE3D" w14:textId="77777777" w:rsidR="002B6423" w:rsidRDefault="002B6423">
      <w:pPr>
        <w:jc w:val="center"/>
        <w:rPr>
          <w:rFonts w:ascii="宋体" w:hAnsi="宋体" w:hint="eastAsia"/>
          <w:b/>
          <w:sz w:val="24"/>
        </w:rPr>
      </w:pPr>
    </w:p>
    <w:p w14:paraId="7B8E2487" w14:textId="77777777" w:rsidR="002B6423" w:rsidRDefault="002B6423">
      <w:pPr>
        <w:jc w:val="center"/>
        <w:rPr>
          <w:rFonts w:ascii="宋体" w:hAnsi="宋体" w:hint="eastAsia"/>
          <w:b/>
          <w:sz w:val="24"/>
        </w:rPr>
      </w:pPr>
    </w:p>
    <w:p w14:paraId="171C3BFE" w14:textId="77777777" w:rsidR="002B6423" w:rsidRDefault="002B6423">
      <w:pPr>
        <w:jc w:val="center"/>
        <w:rPr>
          <w:rFonts w:ascii="宋体" w:hAnsi="宋体" w:hint="eastAsia"/>
          <w:b/>
          <w:sz w:val="24"/>
        </w:rPr>
      </w:pPr>
    </w:p>
    <w:p w14:paraId="313636F2" w14:textId="77777777" w:rsidR="002B6423" w:rsidRDefault="002B6423">
      <w:pPr>
        <w:jc w:val="center"/>
        <w:rPr>
          <w:rFonts w:ascii="宋体" w:hAnsi="宋体" w:hint="eastAsia"/>
          <w:b/>
          <w:sz w:val="24"/>
        </w:rPr>
      </w:pPr>
    </w:p>
    <w:p w14:paraId="07E6BA2F" w14:textId="77777777" w:rsidR="002B6423" w:rsidRDefault="002B6423">
      <w:pPr>
        <w:jc w:val="center"/>
        <w:rPr>
          <w:rFonts w:ascii="宋体" w:hAnsi="宋体" w:hint="eastAsia"/>
          <w:b/>
          <w:sz w:val="24"/>
        </w:rPr>
      </w:pPr>
    </w:p>
    <w:p w14:paraId="39814F80" w14:textId="77777777" w:rsidR="002B6423" w:rsidRDefault="002B6423">
      <w:pPr>
        <w:jc w:val="center"/>
        <w:rPr>
          <w:rFonts w:ascii="宋体" w:hAnsi="宋体" w:hint="eastAsia"/>
        </w:rPr>
      </w:pPr>
    </w:p>
    <w:p w14:paraId="30D3C4B5" w14:textId="77777777" w:rsidR="002B6423" w:rsidRDefault="00000000">
      <w:pPr>
        <w:spacing w:line="360" w:lineRule="auto"/>
        <w:jc w:val="left"/>
        <w:rPr>
          <w:rFonts w:ascii="宋体" w:hAnsi="宋体" w:hint="eastAsia"/>
          <w:b/>
          <w:bCs/>
          <w:sz w:val="24"/>
        </w:rPr>
      </w:pPr>
      <w:r>
        <w:rPr>
          <w:rFonts w:ascii="宋体" w:hAnsi="宋体" w:hint="eastAsia"/>
          <w:b/>
          <w:bCs/>
          <w:sz w:val="24"/>
        </w:rPr>
        <w:lastRenderedPageBreak/>
        <w:t>附件1 采购内容</w:t>
      </w:r>
    </w:p>
    <w:tbl>
      <w:tblPr>
        <w:tblpPr w:leftFromText="180" w:rightFromText="180" w:vertAnchor="text" w:horzAnchor="page" w:tblpX="1137" w:tblpY="33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6"/>
        <w:gridCol w:w="1227"/>
        <w:gridCol w:w="850"/>
        <w:gridCol w:w="849"/>
        <w:gridCol w:w="1133"/>
        <w:gridCol w:w="803"/>
        <w:gridCol w:w="802"/>
        <w:gridCol w:w="1243"/>
        <w:gridCol w:w="1148"/>
        <w:gridCol w:w="819"/>
      </w:tblGrid>
      <w:tr w:rsidR="002B6423" w14:paraId="5061DCB6" w14:textId="77777777">
        <w:trPr>
          <w:trHeight w:val="944"/>
        </w:trPr>
        <w:tc>
          <w:tcPr>
            <w:tcW w:w="866" w:type="dxa"/>
            <w:vAlign w:val="center"/>
          </w:tcPr>
          <w:p w14:paraId="472E1A1D" w14:textId="77777777" w:rsidR="002B6423" w:rsidRDefault="00000000">
            <w:pPr>
              <w:tabs>
                <w:tab w:val="left" w:pos="810"/>
              </w:tabs>
              <w:spacing w:line="400" w:lineRule="exact"/>
              <w:jc w:val="center"/>
              <w:rPr>
                <w:rFonts w:ascii="宋体" w:hAnsi="宋体" w:hint="eastAsia"/>
                <w:bCs/>
                <w:sz w:val="24"/>
              </w:rPr>
            </w:pPr>
            <w:r>
              <w:rPr>
                <w:rFonts w:ascii="宋体" w:hAnsi="宋体" w:hint="eastAsia"/>
                <w:bCs/>
                <w:sz w:val="24"/>
              </w:rPr>
              <w:t>序号</w:t>
            </w:r>
          </w:p>
        </w:tc>
        <w:tc>
          <w:tcPr>
            <w:tcW w:w="1227" w:type="dxa"/>
            <w:vAlign w:val="center"/>
          </w:tcPr>
          <w:p w14:paraId="4EAC9384" w14:textId="77777777" w:rsidR="002B6423" w:rsidRDefault="00000000">
            <w:pPr>
              <w:tabs>
                <w:tab w:val="left" w:pos="810"/>
              </w:tabs>
              <w:spacing w:line="400" w:lineRule="exact"/>
              <w:jc w:val="center"/>
              <w:rPr>
                <w:rFonts w:ascii="宋体" w:hAnsi="宋体" w:hint="eastAsia"/>
                <w:bCs/>
                <w:sz w:val="24"/>
              </w:rPr>
            </w:pPr>
            <w:r>
              <w:rPr>
                <w:rFonts w:ascii="宋体" w:hAnsi="宋体" w:hint="eastAsia"/>
                <w:bCs/>
                <w:sz w:val="24"/>
              </w:rPr>
              <w:t>产品名称</w:t>
            </w:r>
          </w:p>
        </w:tc>
        <w:tc>
          <w:tcPr>
            <w:tcW w:w="850" w:type="dxa"/>
            <w:vAlign w:val="center"/>
          </w:tcPr>
          <w:p w14:paraId="4DA405A5" w14:textId="77777777" w:rsidR="002B6423" w:rsidRDefault="00000000">
            <w:pPr>
              <w:tabs>
                <w:tab w:val="left" w:pos="810"/>
              </w:tabs>
              <w:spacing w:line="400" w:lineRule="exact"/>
              <w:jc w:val="center"/>
              <w:rPr>
                <w:rFonts w:ascii="宋体" w:hAnsi="宋体" w:hint="eastAsia"/>
                <w:bCs/>
                <w:sz w:val="24"/>
              </w:rPr>
            </w:pPr>
            <w:r>
              <w:rPr>
                <w:rFonts w:ascii="宋体" w:hAnsi="宋体" w:hint="eastAsia"/>
                <w:bCs/>
                <w:sz w:val="24"/>
              </w:rPr>
              <w:t>型号</w:t>
            </w:r>
          </w:p>
        </w:tc>
        <w:tc>
          <w:tcPr>
            <w:tcW w:w="849" w:type="dxa"/>
            <w:vAlign w:val="center"/>
          </w:tcPr>
          <w:p w14:paraId="28796ADA" w14:textId="77777777" w:rsidR="002B6423" w:rsidRDefault="00000000">
            <w:pPr>
              <w:tabs>
                <w:tab w:val="left" w:pos="810"/>
              </w:tabs>
              <w:spacing w:line="400" w:lineRule="exact"/>
              <w:jc w:val="center"/>
              <w:rPr>
                <w:rFonts w:ascii="宋体" w:hAnsi="宋体" w:hint="eastAsia"/>
                <w:bCs/>
                <w:sz w:val="24"/>
              </w:rPr>
            </w:pPr>
            <w:r>
              <w:rPr>
                <w:rFonts w:ascii="宋体" w:hAnsi="宋体" w:hint="eastAsia"/>
                <w:bCs/>
                <w:sz w:val="24"/>
              </w:rPr>
              <w:t>产地</w:t>
            </w:r>
          </w:p>
        </w:tc>
        <w:tc>
          <w:tcPr>
            <w:tcW w:w="1133" w:type="dxa"/>
            <w:vAlign w:val="center"/>
          </w:tcPr>
          <w:p w14:paraId="5504F3DA" w14:textId="77777777" w:rsidR="002B6423" w:rsidRDefault="00000000">
            <w:pPr>
              <w:tabs>
                <w:tab w:val="left" w:pos="810"/>
              </w:tabs>
              <w:spacing w:line="400" w:lineRule="exact"/>
              <w:jc w:val="center"/>
              <w:rPr>
                <w:rFonts w:ascii="宋体" w:hAnsi="宋体" w:hint="eastAsia"/>
                <w:bCs/>
                <w:sz w:val="24"/>
              </w:rPr>
            </w:pPr>
            <w:r>
              <w:rPr>
                <w:rFonts w:ascii="宋体" w:hAnsi="宋体" w:hint="eastAsia"/>
                <w:bCs/>
                <w:sz w:val="24"/>
              </w:rPr>
              <w:t xml:space="preserve">生产 </w:t>
            </w:r>
            <w:r>
              <w:rPr>
                <w:rFonts w:ascii="宋体" w:hAnsi="宋体"/>
                <w:bCs/>
                <w:sz w:val="24"/>
              </w:rPr>
              <w:t xml:space="preserve">    </w:t>
            </w:r>
            <w:r>
              <w:rPr>
                <w:rFonts w:ascii="宋体" w:hAnsi="宋体" w:hint="eastAsia"/>
                <w:bCs/>
                <w:sz w:val="24"/>
              </w:rPr>
              <w:t>厂家</w:t>
            </w:r>
          </w:p>
        </w:tc>
        <w:tc>
          <w:tcPr>
            <w:tcW w:w="803" w:type="dxa"/>
            <w:vAlign w:val="center"/>
          </w:tcPr>
          <w:p w14:paraId="3A0BD70D" w14:textId="77777777" w:rsidR="002B6423" w:rsidRDefault="00000000">
            <w:pPr>
              <w:tabs>
                <w:tab w:val="left" w:pos="810"/>
              </w:tabs>
              <w:spacing w:line="400" w:lineRule="exact"/>
              <w:jc w:val="center"/>
              <w:rPr>
                <w:rFonts w:ascii="宋体" w:hAnsi="宋体" w:hint="eastAsia"/>
                <w:bCs/>
                <w:sz w:val="24"/>
              </w:rPr>
            </w:pPr>
            <w:r>
              <w:rPr>
                <w:rFonts w:ascii="宋体" w:hAnsi="宋体" w:hint="eastAsia"/>
                <w:bCs/>
                <w:sz w:val="24"/>
              </w:rPr>
              <w:t>单位</w:t>
            </w:r>
          </w:p>
        </w:tc>
        <w:tc>
          <w:tcPr>
            <w:tcW w:w="802" w:type="dxa"/>
            <w:vAlign w:val="center"/>
          </w:tcPr>
          <w:p w14:paraId="7345D3ED" w14:textId="77777777" w:rsidR="002B6423" w:rsidRDefault="00000000">
            <w:pPr>
              <w:tabs>
                <w:tab w:val="left" w:pos="810"/>
              </w:tabs>
              <w:spacing w:line="400" w:lineRule="exact"/>
              <w:jc w:val="center"/>
              <w:rPr>
                <w:rFonts w:ascii="宋体" w:hAnsi="宋体" w:hint="eastAsia"/>
                <w:bCs/>
                <w:sz w:val="24"/>
              </w:rPr>
            </w:pPr>
            <w:r>
              <w:rPr>
                <w:rFonts w:ascii="宋体" w:hAnsi="宋体" w:hint="eastAsia"/>
                <w:bCs/>
                <w:sz w:val="24"/>
              </w:rPr>
              <w:t>数量</w:t>
            </w:r>
          </w:p>
        </w:tc>
        <w:tc>
          <w:tcPr>
            <w:tcW w:w="1243" w:type="dxa"/>
            <w:vAlign w:val="center"/>
          </w:tcPr>
          <w:p w14:paraId="58E032DE" w14:textId="77777777" w:rsidR="002B6423" w:rsidRDefault="00000000">
            <w:pPr>
              <w:tabs>
                <w:tab w:val="left" w:pos="810"/>
              </w:tabs>
              <w:spacing w:line="400" w:lineRule="exact"/>
              <w:jc w:val="center"/>
              <w:rPr>
                <w:rFonts w:ascii="宋体" w:hAnsi="宋体" w:hint="eastAsia"/>
                <w:bCs/>
                <w:sz w:val="24"/>
              </w:rPr>
            </w:pPr>
            <w:r>
              <w:rPr>
                <w:rFonts w:ascii="宋体" w:hAnsi="宋体" w:hint="eastAsia"/>
                <w:bCs/>
                <w:sz w:val="24"/>
              </w:rPr>
              <w:t>单价</w:t>
            </w:r>
          </w:p>
          <w:p w14:paraId="2C0C4D96" w14:textId="77777777" w:rsidR="002B6423" w:rsidRDefault="00000000">
            <w:pPr>
              <w:tabs>
                <w:tab w:val="left" w:pos="810"/>
              </w:tabs>
              <w:spacing w:line="400" w:lineRule="exact"/>
              <w:jc w:val="center"/>
              <w:rPr>
                <w:rFonts w:ascii="宋体" w:hAnsi="宋体" w:hint="eastAsia"/>
                <w:bCs/>
                <w:sz w:val="24"/>
              </w:rPr>
            </w:pPr>
            <w:r>
              <w:rPr>
                <w:rFonts w:ascii="宋体" w:hAnsi="宋体" w:hint="eastAsia"/>
                <w:bCs/>
                <w:sz w:val="24"/>
              </w:rPr>
              <w:t>（元）</w:t>
            </w:r>
          </w:p>
        </w:tc>
        <w:tc>
          <w:tcPr>
            <w:tcW w:w="1148" w:type="dxa"/>
            <w:vAlign w:val="center"/>
          </w:tcPr>
          <w:p w14:paraId="6F092C49" w14:textId="77777777" w:rsidR="002B6423" w:rsidRDefault="00000000">
            <w:pPr>
              <w:tabs>
                <w:tab w:val="left" w:pos="810"/>
              </w:tabs>
              <w:spacing w:line="400" w:lineRule="exact"/>
              <w:jc w:val="center"/>
              <w:rPr>
                <w:rFonts w:ascii="宋体" w:hAnsi="宋体" w:hint="eastAsia"/>
                <w:bCs/>
                <w:sz w:val="24"/>
              </w:rPr>
            </w:pPr>
            <w:r>
              <w:rPr>
                <w:rFonts w:ascii="宋体" w:hAnsi="宋体" w:hint="eastAsia"/>
                <w:bCs/>
                <w:sz w:val="24"/>
              </w:rPr>
              <w:t>合计</w:t>
            </w:r>
          </w:p>
          <w:p w14:paraId="4DF4E095" w14:textId="77777777" w:rsidR="002B6423" w:rsidRDefault="00000000">
            <w:pPr>
              <w:tabs>
                <w:tab w:val="left" w:pos="810"/>
              </w:tabs>
              <w:spacing w:line="400" w:lineRule="exact"/>
              <w:jc w:val="center"/>
              <w:rPr>
                <w:rFonts w:ascii="宋体" w:hAnsi="宋体" w:hint="eastAsia"/>
                <w:bCs/>
                <w:sz w:val="24"/>
              </w:rPr>
            </w:pPr>
            <w:r>
              <w:rPr>
                <w:rFonts w:ascii="宋体" w:hAnsi="宋体" w:hint="eastAsia"/>
                <w:bCs/>
                <w:sz w:val="24"/>
              </w:rPr>
              <w:t>（元）</w:t>
            </w:r>
          </w:p>
        </w:tc>
        <w:tc>
          <w:tcPr>
            <w:tcW w:w="819" w:type="dxa"/>
            <w:vAlign w:val="center"/>
          </w:tcPr>
          <w:p w14:paraId="46589BE8" w14:textId="77777777" w:rsidR="002B6423" w:rsidRDefault="00000000">
            <w:pPr>
              <w:tabs>
                <w:tab w:val="left" w:pos="810"/>
              </w:tabs>
              <w:spacing w:line="400" w:lineRule="exact"/>
              <w:jc w:val="center"/>
              <w:rPr>
                <w:rFonts w:ascii="宋体" w:hAnsi="宋体" w:hint="eastAsia"/>
                <w:bCs/>
                <w:sz w:val="24"/>
              </w:rPr>
            </w:pPr>
            <w:r>
              <w:rPr>
                <w:rFonts w:ascii="宋体" w:hAnsi="宋体" w:hint="eastAsia"/>
                <w:bCs/>
                <w:sz w:val="24"/>
              </w:rPr>
              <w:t>备注</w:t>
            </w:r>
          </w:p>
        </w:tc>
      </w:tr>
      <w:tr w:rsidR="002B6423" w14:paraId="2E204615" w14:textId="77777777">
        <w:trPr>
          <w:trHeight w:val="577"/>
        </w:trPr>
        <w:tc>
          <w:tcPr>
            <w:tcW w:w="866" w:type="dxa"/>
            <w:vAlign w:val="center"/>
          </w:tcPr>
          <w:p w14:paraId="555D0C41" w14:textId="77777777" w:rsidR="002B6423" w:rsidRDefault="002B6423">
            <w:pPr>
              <w:spacing w:line="400" w:lineRule="exact"/>
              <w:jc w:val="center"/>
              <w:rPr>
                <w:rFonts w:ascii="宋体" w:hAnsi="宋体" w:hint="eastAsia"/>
                <w:bCs/>
                <w:sz w:val="24"/>
              </w:rPr>
            </w:pPr>
          </w:p>
        </w:tc>
        <w:tc>
          <w:tcPr>
            <w:tcW w:w="1227" w:type="dxa"/>
            <w:vAlign w:val="center"/>
          </w:tcPr>
          <w:p w14:paraId="6DAC0728" w14:textId="77777777" w:rsidR="002B6423" w:rsidRDefault="002B6423">
            <w:pPr>
              <w:spacing w:line="400" w:lineRule="exact"/>
              <w:jc w:val="center"/>
              <w:rPr>
                <w:rFonts w:ascii="宋体" w:hAnsi="宋体" w:hint="eastAsia"/>
                <w:bCs/>
                <w:sz w:val="24"/>
              </w:rPr>
            </w:pPr>
          </w:p>
        </w:tc>
        <w:tc>
          <w:tcPr>
            <w:tcW w:w="850" w:type="dxa"/>
            <w:vAlign w:val="center"/>
          </w:tcPr>
          <w:p w14:paraId="7B9B78CC" w14:textId="77777777" w:rsidR="002B6423" w:rsidRDefault="002B6423">
            <w:pPr>
              <w:spacing w:line="400" w:lineRule="exact"/>
              <w:jc w:val="center"/>
              <w:rPr>
                <w:rFonts w:ascii="宋体" w:hAnsi="宋体" w:hint="eastAsia"/>
                <w:bCs/>
                <w:sz w:val="24"/>
              </w:rPr>
            </w:pPr>
          </w:p>
        </w:tc>
        <w:tc>
          <w:tcPr>
            <w:tcW w:w="849" w:type="dxa"/>
            <w:vAlign w:val="center"/>
          </w:tcPr>
          <w:p w14:paraId="16762046" w14:textId="77777777" w:rsidR="002B6423" w:rsidRDefault="002B6423">
            <w:pPr>
              <w:spacing w:line="400" w:lineRule="exact"/>
              <w:jc w:val="center"/>
              <w:rPr>
                <w:rFonts w:ascii="宋体" w:hAnsi="宋体" w:hint="eastAsia"/>
                <w:bCs/>
                <w:sz w:val="24"/>
              </w:rPr>
            </w:pPr>
          </w:p>
        </w:tc>
        <w:tc>
          <w:tcPr>
            <w:tcW w:w="1133" w:type="dxa"/>
            <w:vAlign w:val="center"/>
          </w:tcPr>
          <w:p w14:paraId="4CC0E223" w14:textId="77777777" w:rsidR="002B6423" w:rsidRDefault="002B6423">
            <w:pPr>
              <w:spacing w:line="400" w:lineRule="exact"/>
              <w:jc w:val="center"/>
              <w:rPr>
                <w:rFonts w:ascii="宋体" w:hAnsi="宋体" w:hint="eastAsia"/>
                <w:bCs/>
                <w:sz w:val="24"/>
              </w:rPr>
            </w:pPr>
          </w:p>
        </w:tc>
        <w:tc>
          <w:tcPr>
            <w:tcW w:w="803" w:type="dxa"/>
            <w:vAlign w:val="center"/>
          </w:tcPr>
          <w:p w14:paraId="1EB04836" w14:textId="77777777" w:rsidR="002B6423" w:rsidRDefault="002B6423">
            <w:pPr>
              <w:spacing w:line="400" w:lineRule="exact"/>
              <w:jc w:val="center"/>
              <w:rPr>
                <w:rFonts w:ascii="宋体" w:hAnsi="宋体" w:hint="eastAsia"/>
                <w:bCs/>
                <w:sz w:val="24"/>
              </w:rPr>
            </w:pPr>
          </w:p>
        </w:tc>
        <w:tc>
          <w:tcPr>
            <w:tcW w:w="802" w:type="dxa"/>
            <w:vAlign w:val="center"/>
          </w:tcPr>
          <w:p w14:paraId="6BCEFDE1" w14:textId="77777777" w:rsidR="002B6423" w:rsidRDefault="002B6423">
            <w:pPr>
              <w:spacing w:line="400" w:lineRule="exact"/>
              <w:jc w:val="center"/>
              <w:rPr>
                <w:rFonts w:ascii="宋体" w:hAnsi="宋体" w:hint="eastAsia"/>
                <w:bCs/>
                <w:sz w:val="24"/>
              </w:rPr>
            </w:pPr>
          </w:p>
        </w:tc>
        <w:tc>
          <w:tcPr>
            <w:tcW w:w="1243" w:type="dxa"/>
            <w:vAlign w:val="center"/>
          </w:tcPr>
          <w:p w14:paraId="7EEE9EC4" w14:textId="77777777" w:rsidR="002B6423" w:rsidRDefault="002B6423">
            <w:pPr>
              <w:spacing w:line="400" w:lineRule="exact"/>
              <w:jc w:val="center"/>
              <w:rPr>
                <w:rFonts w:ascii="宋体" w:hAnsi="宋体" w:hint="eastAsia"/>
                <w:bCs/>
                <w:sz w:val="24"/>
              </w:rPr>
            </w:pPr>
          </w:p>
        </w:tc>
        <w:tc>
          <w:tcPr>
            <w:tcW w:w="1148" w:type="dxa"/>
            <w:vAlign w:val="center"/>
          </w:tcPr>
          <w:p w14:paraId="234DB320" w14:textId="77777777" w:rsidR="002B6423" w:rsidRDefault="002B6423">
            <w:pPr>
              <w:spacing w:line="400" w:lineRule="exact"/>
              <w:jc w:val="center"/>
              <w:rPr>
                <w:rFonts w:ascii="宋体" w:hAnsi="宋体" w:hint="eastAsia"/>
                <w:bCs/>
                <w:sz w:val="24"/>
              </w:rPr>
            </w:pPr>
          </w:p>
        </w:tc>
        <w:tc>
          <w:tcPr>
            <w:tcW w:w="819" w:type="dxa"/>
            <w:vAlign w:val="center"/>
          </w:tcPr>
          <w:p w14:paraId="76DD9815" w14:textId="77777777" w:rsidR="002B6423" w:rsidRDefault="002B6423">
            <w:pPr>
              <w:spacing w:line="400" w:lineRule="exact"/>
              <w:jc w:val="center"/>
              <w:rPr>
                <w:rFonts w:ascii="宋体" w:hAnsi="宋体" w:hint="eastAsia"/>
                <w:bCs/>
                <w:sz w:val="24"/>
              </w:rPr>
            </w:pPr>
          </w:p>
        </w:tc>
      </w:tr>
      <w:tr w:rsidR="002B6423" w14:paraId="7765A292" w14:textId="77777777">
        <w:trPr>
          <w:trHeight w:val="577"/>
        </w:trPr>
        <w:tc>
          <w:tcPr>
            <w:tcW w:w="866" w:type="dxa"/>
            <w:vAlign w:val="center"/>
          </w:tcPr>
          <w:p w14:paraId="272D4F33" w14:textId="77777777" w:rsidR="002B6423" w:rsidRDefault="002B6423">
            <w:pPr>
              <w:spacing w:line="400" w:lineRule="exact"/>
              <w:jc w:val="center"/>
              <w:rPr>
                <w:rFonts w:ascii="宋体" w:hAnsi="宋体" w:hint="eastAsia"/>
                <w:bCs/>
                <w:sz w:val="24"/>
              </w:rPr>
            </w:pPr>
          </w:p>
        </w:tc>
        <w:tc>
          <w:tcPr>
            <w:tcW w:w="1227" w:type="dxa"/>
            <w:vAlign w:val="center"/>
          </w:tcPr>
          <w:p w14:paraId="10441A84" w14:textId="77777777" w:rsidR="002B6423" w:rsidRDefault="002B6423">
            <w:pPr>
              <w:spacing w:line="400" w:lineRule="exact"/>
              <w:jc w:val="center"/>
              <w:rPr>
                <w:rFonts w:ascii="宋体" w:hAnsi="宋体" w:hint="eastAsia"/>
                <w:bCs/>
                <w:sz w:val="24"/>
              </w:rPr>
            </w:pPr>
          </w:p>
        </w:tc>
        <w:tc>
          <w:tcPr>
            <w:tcW w:w="850" w:type="dxa"/>
            <w:vAlign w:val="center"/>
          </w:tcPr>
          <w:p w14:paraId="1FB9FC44" w14:textId="77777777" w:rsidR="002B6423" w:rsidRDefault="002B6423">
            <w:pPr>
              <w:spacing w:line="400" w:lineRule="exact"/>
              <w:jc w:val="center"/>
              <w:rPr>
                <w:rFonts w:ascii="宋体" w:hAnsi="宋体" w:hint="eastAsia"/>
                <w:bCs/>
                <w:sz w:val="24"/>
              </w:rPr>
            </w:pPr>
          </w:p>
        </w:tc>
        <w:tc>
          <w:tcPr>
            <w:tcW w:w="849" w:type="dxa"/>
            <w:vAlign w:val="center"/>
          </w:tcPr>
          <w:p w14:paraId="3D0F8D07" w14:textId="77777777" w:rsidR="002B6423" w:rsidRDefault="002B6423">
            <w:pPr>
              <w:spacing w:line="400" w:lineRule="exact"/>
              <w:jc w:val="center"/>
              <w:rPr>
                <w:rFonts w:ascii="宋体" w:hAnsi="宋体" w:hint="eastAsia"/>
                <w:bCs/>
                <w:sz w:val="24"/>
              </w:rPr>
            </w:pPr>
          </w:p>
        </w:tc>
        <w:tc>
          <w:tcPr>
            <w:tcW w:w="1133" w:type="dxa"/>
            <w:vAlign w:val="center"/>
          </w:tcPr>
          <w:p w14:paraId="18A21498" w14:textId="77777777" w:rsidR="002B6423" w:rsidRDefault="002B6423">
            <w:pPr>
              <w:spacing w:line="400" w:lineRule="exact"/>
              <w:jc w:val="center"/>
              <w:rPr>
                <w:rFonts w:ascii="宋体" w:hAnsi="宋体" w:hint="eastAsia"/>
                <w:bCs/>
                <w:sz w:val="24"/>
              </w:rPr>
            </w:pPr>
          </w:p>
        </w:tc>
        <w:tc>
          <w:tcPr>
            <w:tcW w:w="803" w:type="dxa"/>
            <w:vAlign w:val="center"/>
          </w:tcPr>
          <w:p w14:paraId="1CFCD6E6" w14:textId="77777777" w:rsidR="002B6423" w:rsidRDefault="002B6423">
            <w:pPr>
              <w:spacing w:line="400" w:lineRule="exact"/>
              <w:jc w:val="center"/>
              <w:rPr>
                <w:rFonts w:ascii="宋体" w:hAnsi="宋体" w:hint="eastAsia"/>
                <w:bCs/>
                <w:sz w:val="24"/>
              </w:rPr>
            </w:pPr>
          </w:p>
        </w:tc>
        <w:tc>
          <w:tcPr>
            <w:tcW w:w="802" w:type="dxa"/>
            <w:vAlign w:val="center"/>
          </w:tcPr>
          <w:p w14:paraId="2ACCFA91" w14:textId="77777777" w:rsidR="002B6423" w:rsidRDefault="002B6423">
            <w:pPr>
              <w:spacing w:line="400" w:lineRule="exact"/>
              <w:jc w:val="center"/>
              <w:rPr>
                <w:rFonts w:ascii="宋体" w:hAnsi="宋体" w:hint="eastAsia"/>
                <w:bCs/>
                <w:sz w:val="24"/>
              </w:rPr>
            </w:pPr>
          </w:p>
        </w:tc>
        <w:tc>
          <w:tcPr>
            <w:tcW w:w="1243" w:type="dxa"/>
            <w:vAlign w:val="center"/>
          </w:tcPr>
          <w:p w14:paraId="14B54B52" w14:textId="77777777" w:rsidR="002B6423" w:rsidRDefault="002B6423">
            <w:pPr>
              <w:spacing w:line="400" w:lineRule="exact"/>
              <w:jc w:val="center"/>
              <w:rPr>
                <w:rFonts w:ascii="宋体" w:hAnsi="宋体" w:hint="eastAsia"/>
                <w:bCs/>
                <w:sz w:val="24"/>
              </w:rPr>
            </w:pPr>
          </w:p>
        </w:tc>
        <w:tc>
          <w:tcPr>
            <w:tcW w:w="1148" w:type="dxa"/>
            <w:vAlign w:val="center"/>
          </w:tcPr>
          <w:p w14:paraId="0A173693" w14:textId="77777777" w:rsidR="002B6423" w:rsidRDefault="002B6423">
            <w:pPr>
              <w:spacing w:line="400" w:lineRule="exact"/>
              <w:jc w:val="center"/>
              <w:rPr>
                <w:rFonts w:ascii="宋体" w:hAnsi="宋体" w:hint="eastAsia"/>
                <w:bCs/>
                <w:sz w:val="24"/>
              </w:rPr>
            </w:pPr>
          </w:p>
        </w:tc>
        <w:tc>
          <w:tcPr>
            <w:tcW w:w="819" w:type="dxa"/>
            <w:vAlign w:val="center"/>
          </w:tcPr>
          <w:p w14:paraId="37955834" w14:textId="77777777" w:rsidR="002B6423" w:rsidRDefault="002B6423">
            <w:pPr>
              <w:spacing w:line="400" w:lineRule="exact"/>
              <w:jc w:val="center"/>
              <w:rPr>
                <w:rFonts w:ascii="宋体" w:hAnsi="宋体" w:hint="eastAsia"/>
                <w:bCs/>
                <w:sz w:val="24"/>
              </w:rPr>
            </w:pPr>
          </w:p>
        </w:tc>
      </w:tr>
      <w:tr w:rsidR="002B6423" w14:paraId="470D31B7" w14:textId="77777777">
        <w:trPr>
          <w:trHeight w:val="577"/>
        </w:trPr>
        <w:tc>
          <w:tcPr>
            <w:tcW w:w="866" w:type="dxa"/>
            <w:vAlign w:val="center"/>
          </w:tcPr>
          <w:p w14:paraId="111AB985" w14:textId="77777777" w:rsidR="002B6423" w:rsidRDefault="002B6423">
            <w:pPr>
              <w:spacing w:line="400" w:lineRule="exact"/>
              <w:jc w:val="center"/>
              <w:rPr>
                <w:rFonts w:ascii="宋体" w:hAnsi="宋体" w:hint="eastAsia"/>
                <w:bCs/>
                <w:sz w:val="24"/>
              </w:rPr>
            </w:pPr>
          </w:p>
        </w:tc>
        <w:tc>
          <w:tcPr>
            <w:tcW w:w="1227" w:type="dxa"/>
            <w:vAlign w:val="center"/>
          </w:tcPr>
          <w:p w14:paraId="494BEE2B" w14:textId="77777777" w:rsidR="002B6423" w:rsidRDefault="002B6423">
            <w:pPr>
              <w:spacing w:line="400" w:lineRule="exact"/>
              <w:jc w:val="center"/>
              <w:rPr>
                <w:rFonts w:ascii="宋体" w:hAnsi="宋体" w:hint="eastAsia"/>
                <w:bCs/>
                <w:sz w:val="24"/>
              </w:rPr>
            </w:pPr>
          </w:p>
        </w:tc>
        <w:tc>
          <w:tcPr>
            <w:tcW w:w="850" w:type="dxa"/>
            <w:vAlign w:val="center"/>
          </w:tcPr>
          <w:p w14:paraId="00FCD313" w14:textId="77777777" w:rsidR="002B6423" w:rsidRDefault="002B6423">
            <w:pPr>
              <w:spacing w:line="400" w:lineRule="exact"/>
              <w:jc w:val="center"/>
              <w:rPr>
                <w:rFonts w:ascii="宋体" w:hAnsi="宋体" w:hint="eastAsia"/>
                <w:bCs/>
                <w:sz w:val="24"/>
              </w:rPr>
            </w:pPr>
          </w:p>
        </w:tc>
        <w:tc>
          <w:tcPr>
            <w:tcW w:w="849" w:type="dxa"/>
            <w:vAlign w:val="center"/>
          </w:tcPr>
          <w:p w14:paraId="7E3A1F25" w14:textId="77777777" w:rsidR="002B6423" w:rsidRDefault="002B6423">
            <w:pPr>
              <w:spacing w:line="400" w:lineRule="exact"/>
              <w:jc w:val="center"/>
              <w:rPr>
                <w:rFonts w:ascii="宋体" w:hAnsi="宋体" w:hint="eastAsia"/>
                <w:bCs/>
                <w:sz w:val="24"/>
              </w:rPr>
            </w:pPr>
          </w:p>
        </w:tc>
        <w:tc>
          <w:tcPr>
            <w:tcW w:w="1133" w:type="dxa"/>
            <w:vAlign w:val="center"/>
          </w:tcPr>
          <w:p w14:paraId="16C9C4D5" w14:textId="77777777" w:rsidR="002B6423" w:rsidRDefault="002B6423">
            <w:pPr>
              <w:spacing w:line="400" w:lineRule="exact"/>
              <w:jc w:val="center"/>
              <w:rPr>
                <w:rFonts w:ascii="宋体" w:hAnsi="宋体" w:hint="eastAsia"/>
                <w:bCs/>
                <w:sz w:val="24"/>
              </w:rPr>
            </w:pPr>
          </w:p>
        </w:tc>
        <w:tc>
          <w:tcPr>
            <w:tcW w:w="803" w:type="dxa"/>
            <w:vAlign w:val="center"/>
          </w:tcPr>
          <w:p w14:paraId="5590DE18" w14:textId="77777777" w:rsidR="002B6423" w:rsidRDefault="002B6423">
            <w:pPr>
              <w:spacing w:line="400" w:lineRule="exact"/>
              <w:jc w:val="center"/>
              <w:rPr>
                <w:rFonts w:ascii="宋体" w:hAnsi="宋体" w:hint="eastAsia"/>
                <w:bCs/>
                <w:sz w:val="24"/>
              </w:rPr>
            </w:pPr>
          </w:p>
        </w:tc>
        <w:tc>
          <w:tcPr>
            <w:tcW w:w="802" w:type="dxa"/>
            <w:vAlign w:val="center"/>
          </w:tcPr>
          <w:p w14:paraId="31A519D5" w14:textId="77777777" w:rsidR="002B6423" w:rsidRDefault="002B6423">
            <w:pPr>
              <w:spacing w:line="400" w:lineRule="exact"/>
              <w:jc w:val="center"/>
              <w:rPr>
                <w:rFonts w:ascii="宋体" w:hAnsi="宋体" w:hint="eastAsia"/>
                <w:bCs/>
                <w:sz w:val="24"/>
              </w:rPr>
            </w:pPr>
          </w:p>
        </w:tc>
        <w:tc>
          <w:tcPr>
            <w:tcW w:w="1243" w:type="dxa"/>
            <w:vAlign w:val="center"/>
          </w:tcPr>
          <w:p w14:paraId="25DCD56D" w14:textId="77777777" w:rsidR="002B6423" w:rsidRDefault="002B6423">
            <w:pPr>
              <w:spacing w:line="400" w:lineRule="exact"/>
              <w:jc w:val="center"/>
              <w:rPr>
                <w:rFonts w:ascii="宋体" w:hAnsi="宋体" w:hint="eastAsia"/>
                <w:bCs/>
                <w:sz w:val="24"/>
              </w:rPr>
            </w:pPr>
          </w:p>
        </w:tc>
        <w:tc>
          <w:tcPr>
            <w:tcW w:w="1148" w:type="dxa"/>
            <w:vAlign w:val="center"/>
          </w:tcPr>
          <w:p w14:paraId="23F4704B" w14:textId="77777777" w:rsidR="002B6423" w:rsidRDefault="002B6423">
            <w:pPr>
              <w:spacing w:line="400" w:lineRule="exact"/>
              <w:jc w:val="center"/>
              <w:rPr>
                <w:rFonts w:ascii="宋体" w:hAnsi="宋体" w:hint="eastAsia"/>
                <w:bCs/>
                <w:sz w:val="24"/>
              </w:rPr>
            </w:pPr>
          </w:p>
        </w:tc>
        <w:tc>
          <w:tcPr>
            <w:tcW w:w="819" w:type="dxa"/>
            <w:vAlign w:val="center"/>
          </w:tcPr>
          <w:p w14:paraId="7384C1D6" w14:textId="77777777" w:rsidR="002B6423" w:rsidRDefault="002B6423">
            <w:pPr>
              <w:spacing w:line="400" w:lineRule="exact"/>
              <w:jc w:val="center"/>
              <w:rPr>
                <w:rFonts w:ascii="宋体" w:hAnsi="宋体" w:hint="eastAsia"/>
                <w:bCs/>
                <w:sz w:val="24"/>
              </w:rPr>
            </w:pPr>
          </w:p>
        </w:tc>
      </w:tr>
      <w:tr w:rsidR="002B6423" w14:paraId="309FB5FA" w14:textId="77777777">
        <w:trPr>
          <w:trHeight w:val="577"/>
        </w:trPr>
        <w:tc>
          <w:tcPr>
            <w:tcW w:w="866" w:type="dxa"/>
            <w:vAlign w:val="center"/>
          </w:tcPr>
          <w:p w14:paraId="603926CD" w14:textId="77777777" w:rsidR="002B6423" w:rsidRDefault="002B6423">
            <w:pPr>
              <w:spacing w:line="400" w:lineRule="exact"/>
              <w:jc w:val="center"/>
              <w:rPr>
                <w:rFonts w:ascii="宋体" w:hAnsi="宋体" w:hint="eastAsia"/>
                <w:bCs/>
                <w:sz w:val="24"/>
              </w:rPr>
            </w:pPr>
          </w:p>
        </w:tc>
        <w:tc>
          <w:tcPr>
            <w:tcW w:w="1227" w:type="dxa"/>
            <w:vAlign w:val="center"/>
          </w:tcPr>
          <w:p w14:paraId="0B9260D7" w14:textId="77777777" w:rsidR="002B6423" w:rsidRDefault="002B6423">
            <w:pPr>
              <w:spacing w:line="400" w:lineRule="exact"/>
              <w:jc w:val="center"/>
              <w:rPr>
                <w:rFonts w:ascii="宋体" w:hAnsi="宋体" w:hint="eastAsia"/>
                <w:bCs/>
                <w:sz w:val="24"/>
              </w:rPr>
            </w:pPr>
          </w:p>
        </w:tc>
        <w:tc>
          <w:tcPr>
            <w:tcW w:w="850" w:type="dxa"/>
            <w:vAlign w:val="center"/>
          </w:tcPr>
          <w:p w14:paraId="0999CDD5" w14:textId="77777777" w:rsidR="002B6423" w:rsidRDefault="002B6423">
            <w:pPr>
              <w:spacing w:line="400" w:lineRule="exact"/>
              <w:jc w:val="center"/>
              <w:rPr>
                <w:rFonts w:ascii="宋体" w:hAnsi="宋体" w:hint="eastAsia"/>
                <w:bCs/>
                <w:sz w:val="24"/>
              </w:rPr>
            </w:pPr>
          </w:p>
        </w:tc>
        <w:tc>
          <w:tcPr>
            <w:tcW w:w="849" w:type="dxa"/>
            <w:vAlign w:val="center"/>
          </w:tcPr>
          <w:p w14:paraId="6C7A20EB" w14:textId="77777777" w:rsidR="002B6423" w:rsidRDefault="002B6423">
            <w:pPr>
              <w:spacing w:line="400" w:lineRule="exact"/>
              <w:jc w:val="center"/>
              <w:rPr>
                <w:rFonts w:ascii="宋体" w:hAnsi="宋体" w:hint="eastAsia"/>
                <w:bCs/>
                <w:sz w:val="24"/>
              </w:rPr>
            </w:pPr>
          </w:p>
        </w:tc>
        <w:tc>
          <w:tcPr>
            <w:tcW w:w="1133" w:type="dxa"/>
            <w:vAlign w:val="center"/>
          </w:tcPr>
          <w:p w14:paraId="244DCE96" w14:textId="77777777" w:rsidR="002B6423" w:rsidRDefault="002B6423">
            <w:pPr>
              <w:spacing w:line="400" w:lineRule="exact"/>
              <w:jc w:val="center"/>
              <w:rPr>
                <w:rFonts w:ascii="宋体" w:hAnsi="宋体" w:hint="eastAsia"/>
                <w:bCs/>
                <w:sz w:val="24"/>
              </w:rPr>
            </w:pPr>
          </w:p>
        </w:tc>
        <w:tc>
          <w:tcPr>
            <w:tcW w:w="803" w:type="dxa"/>
            <w:vAlign w:val="center"/>
          </w:tcPr>
          <w:p w14:paraId="57FB03AB" w14:textId="77777777" w:rsidR="002B6423" w:rsidRDefault="002B6423">
            <w:pPr>
              <w:spacing w:line="400" w:lineRule="exact"/>
              <w:jc w:val="center"/>
              <w:rPr>
                <w:rFonts w:ascii="宋体" w:hAnsi="宋体" w:hint="eastAsia"/>
                <w:bCs/>
                <w:sz w:val="24"/>
              </w:rPr>
            </w:pPr>
          </w:p>
        </w:tc>
        <w:tc>
          <w:tcPr>
            <w:tcW w:w="802" w:type="dxa"/>
            <w:vAlign w:val="center"/>
          </w:tcPr>
          <w:p w14:paraId="53C89348" w14:textId="77777777" w:rsidR="002B6423" w:rsidRDefault="002B6423">
            <w:pPr>
              <w:spacing w:line="400" w:lineRule="exact"/>
              <w:jc w:val="center"/>
              <w:rPr>
                <w:rFonts w:ascii="宋体" w:hAnsi="宋体" w:hint="eastAsia"/>
                <w:bCs/>
                <w:sz w:val="24"/>
              </w:rPr>
            </w:pPr>
          </w:p>
        </w:tc>
        <w:tc>
          <w:tcPr>
            <w:tcW w:w="1243" w:type="dxa"/>
            <w:vAlign w:val="center"/>
          </w:tcPr>
          <w:p w14:paraId="50C71B07" w14:textId="77777777" w:rsidR="002B6423" w:rsidRDefault="002B6423">
            <w:pPr>
              <w:spacing w:line="400" w:lineRule="exact"/>
              <w:jc w:val="center"/>
              <w:rPr>
                <w:rFonts w:ascii="宋体" w:hAnsi="宋体" w:hint="eastAsia"/>
                <w:bCs/>
                <w:sz w:val="24"/>
              </w:rPr>
            </w:pPr>
          </w:p>
        </w:tc>
        <w:tc>
          <w:tcPr>
            <w:tcW w:w="1148" w:type="dxa"/>
            <w:vAlign w:val="center"/>
          </w:tcPr>
          <w:p w14:paraId="0164CEA3" w14:textId="77777777" w:rsidR="002B6423" w:rsidRDefault="002B6423">
            <w:pPr>
              <w:spacing w:line="400" w:lineRule="exact"/>
              <w:jc w:val="center"/>
              <w:rPr>
                <w:rFonts w:ascii="宋体" w:hAnsi="宋体" w:hint="eastAsia"/>
                <w:bCs/>
                <w:sz w:val="24"/>
              </w:rPr>
            </w:pPr>
          </w:p>
        </w:tc>
        <w:tc>
          <w:tcPr>
            <w:tcW w:w="819" w:type="dxa"/>
            <w:vAlign w:val="center"/>
          </w:tcPr>
          <w:p w14:paraId="1357F6B2" w14:textId="77777777" w:rsidR="002B6423" w:rsidRDefault="002B6423">
            <w:pPr>
              <w:spacing w:line="400" w:lineRule="exact"/>
              <w:jc w:val="center"/>
              <w:rPr>
                <w:rFonts w:ascii="宋体" w:hAnsi="宋体" w:hint="eastAsia"/>
                <w:bCs/>
                <w:sz w:val="24"/>
              </w:rPr>
            </w:pPr>
          </w:p>
        </w:tc>
      </w:tr>
      <w:tr w:rsidR="002B6423" w14:paraId="06832B42" w14:textId="77777777">
        <w:trPr>
          <w:trHeight w:val="577"/>
        </w:trPr>
        <w:tc>
          <w:tcPr>
            <w:tcW w:w="866" w:type="dxa"/>
            <w:vAlign w:val="center"/>
          </w:tcPr>
          <w:p w14:paraId="7A14F658" w14:textId="77777777" w:rsidR="002B6423" w:rsidRDefault="002B6423">
            <w:pPr>
              <w:spacing w:line="400" w:lineRule="exact"/>
              <w:jc w:val="center"/>
              <w:rPr>
                <w:rFonts w:ascii="宋体" w:hAnsi="宋体" w:hint="eastAsia"/>
                <w:bCs/>
                <w:sz w:val="24"/>
              </w:rPr>
            </w:pPr>
          </w:p>
        </w:tc>
        <w:tc>
          <w:tcPr>
            <w:tcW w:w="1227" w:type="dxa"/>
            <w:vAlign w:val="center"/>
          </w:tcPr>
          <w:p w14:paraId="113B9135" w14:textId="77777777" w:rsidR="002B6423" w:rsidRDefault="002B6423">
            <w:pPr>
              <w:spacing w:line="400" w:lineRule="exact"/>
              <w:jc w:val="center"/>
              <w:rPr>
                <w:rFonts w:ascii="宋体" w:hAnsi="宋体" w:hint="eastAsia"/>
                <w:bCs/>
                <w:sz w:val="24"/>
              </w:rPr>
            </w:pPr>
          </w:p>
        </w:tc>
        <w:tc>
          <w:tcPr>
            <w:tcW w:w="850" w:type="dxa"/>
            <w:vAlign w:val="center"/>
          </w:tcPr>
          <w:p w14:paraId="353E6A75" w14:textId="77777777" w:rsidR="002B6423" w:rsidRDefault="002B6423">
            <w:pPr>
              <w:spacing w:line="400" w:lineRule="exact"/>
              <w:jc w:val="center"/>
              <w:rPr>
                <w:rFonts w:ascii="宋体" w:hAnsi="宋体" w:hint="eastAsia"/>
                <w:bCs/>
                <w:sz w:val="24"/>
              </w:rPr>
            </w:pPr>
          </w:p>
        </w:tc>
        <w:tc>
          <w:tcPr>
            <w:tcW w:w="849" w:type="dxa"/>
            <w:vAlign w:val="center"/>
          </w:tcPr>
          <w:p w14:paraId="3686D9EE" w14:textId="77777777" w:rsidR="002B6423" w:rsidRDefault="002B6423">
            <w:pPr>
              <w:spacing w:line="400" w:lineRule="exact"/>
              <w:jc w:val="center"/>
              <w:rPr>
                <w:rFonts w:ascii="宋体" w:hAnsi="宋体" w:hint="eastAsia"/>
                <w:bCs/>
                <w:sz w:val="24"/>
              </w:rPr>
            </w:pPr>
          </w:p>
        </w:tc>
        <w:tc>
          <w:tcPr>
            <w:tcW w:w="1133" w:type="dxa"/>
            <w:vAlign w:val="center"/>
          </w:tcPr>
          <w:p w14:paraId="6E63479D" w14:textId="77777777" w:rsidR="002B6423" w:rsidRDefault="002B6423">
            <w:pPr>
              <w:spacing w:line="400" w:lineRule="exact"/>
              <w:jc w:val="center"/>
              <w:rPr>
                <w:rFonts w:ascii="宋体" w:hAnsi="宋体" w:hint="eastAsia"/>
                <w:bCs/>
                <w:sz w:val="24"/>
              </w:rPr>
            </w:pPr>
          </w:p>
        </w:tc>
        <w:tc>
          <w:tcPr>
            <w:tcW w:w="803" w:type="dxa"/>
            <w:vAlign w:val="center"/>
          </w:tcPr>
          <w:p w14:paraId="71BF4F2A" w14:textId="77777777" w:rsidR="002B6423" w:rsidRDefault="002B6423">
            <w:pPr>
              <w:spacing w:line="400" w:lineRule="exact"/>
              <w:jc w:val="center"/>
              <w:rPr>
                <w:rFonts w:ascii="宋体" w:hAnsi="宋体" w:hint="eastAsia"/>
                <w:bCs/>
                <w:sz w:val="24"/>
              </w:rPr>
            </w:pPr>
          </w:p>
        </w:tc>
        <w:tc>
          <w:tcPr>
            <w:tcW w:w="802" w:type="dxa"/>
            <w:vAlign w:val="center"/>
          </w:tcPr>
          <w:p w14:paraId="534CE549" w14:textId="77777777" w:rsidR="002B6423" w:rsidRDefault="002B6423">
            <w:pPr>
              <w:spacing w:line="400" w:lineRule="exact"/>
              <w:jc w:val="center"/>
              <w:rPr>
                <w:rFonts w:ascii="宋体" w:hAnsi="宋体" w:hint="eastAsia"/>
                <w:bCs/>
                <w:sz w:val="24"/>
              </w:rPr>
            </w:pPr>
          </w:p>
        </w:tc>
        <w:tc>
          <w:tcPr>
            <w:tcW w:w="1243" w:type="dxa"/>
            <w:vAlign w:val="center"/>
          </w:tcPr>
          <w:p w14:paraId="4804F211" w14:textId="77777777" w:rsidR="002B6423" w:rsidRDefault="002B6423">
            <w:pPr>
              <w:spacing w:line="400" w:lineRule="exact"/>
              <w:jc w:val="center"/>
              <w:rPr>
                <w:rFonts w:ascii="宋体" w:hAnsi="宋体" w:hint="eastAsia"/>
                <w:bCs/>
                <w:sz w:val="24"/>
              </w:rPr>
            </w:pPr>
          </w:p>
        </w:tc>
        <w:tc>
          <w:tcPr>
            <w:tcW w:w="1148" w:type="dxa"/>
            <w:vAlign w:val="center"/>
          </w:tcPr>
          <w:p w14:paraId="00C75A22" w14:textId="77777777" w:rsidR="002B6423" w:rsidRDefault="002B6423">
            <w:pPr>
              <w:spacing w:line="400" w:lineRule="exact"/>
              <w:jc w:val="center"/>
              <w:rPr>
                <w:rFonts w:ascii="宋体" w:hAnsi="宋体" w:hint="eastAsia"/>
                <w:bCs/>
                <w:sz w:val="24"/>
              </w:rPr>
            </w:pPr>
          </w:p>
        </w:tc>
        <w:tc>
          <w:tcPr>
            <w:tcW w:w="819" w:type="dxa"/>
            <w:vAlign w:val="center"/>
          </w:tcPr>
          <w:p w14:paraId="7AD989AA" w14:textId="77777777" w:rsidR="002B6423" w:rsidRDefault="002B6423">
            <w:pPr>
              <w:spacing w:line="400" w:lineRule="exact"/>
              <w:jc w:val="center"/>
              <w:rPr>
                <w:rFonts w:ascii="宋体" w:hAnsi="宋体" w:hint="eastAsia"/>
                <w:bCs/>
                <w:sz w:val="24"/>
              </w:rPr>
            </w:pPr>
          </w:p>
        </w:tc>
      </w:tr>
      <w:tr w:rsidR="002B6423" w14:paraId="727F0F68" w14:textId="77777777">
        <w:trPr>
          <w:trHeight w:val="577"/>
        </w:trPr>
        <w:tc>
          <w:tcPr>
            <w:tcW w:w="866" w:type="dxa"/>
            <w:vAlign w:val="center"/>
          </w:tcPr>
          <w:p w14:paraId="711F4297" w14:textId="77777777" w:rsidR="002B6423" w:rsidRDefault="002B6423">
            <w:pPr>
              <w:spacing w:line="400" w:lineRule="exact"/>
              <w:jc w:val="center"/>
              <w:rPr>
                <w:rFonts w:ascii="宋体" w:hAnsi="宋体" w:hint="eastAsia"/>
                <w:bCs/>
                <w:sz w:val="24"/>
              </w:rPr>
            </w:pPr>
          </w:p>
        </w:tc>
        <w:tc>
          <w:tcPr>
            <w:tcW w:w="1227" w:type="dxa"/>
            <w:vAlign w:val="center"/>
          </w:tcPr>
          <w:p w14:paraId="574A7CDC" w14:textId="77777777" w:rsidR="002B6423" w:rsidRDefault="002B6423">
            <w:pPr>
              <w:spacing w:line="400" w:lineRule="exact"/>
              <w:jc w:val="center"/>
              <w:rPr>
                <w:rFonts w:ascii="宋体" w:hAnsi="宋体" w:hint="eastAsia"/>
                <w:bCs/>
                <w:sz w:val="24"/>
              </w:rPr>
            </w:pPr>
          </w:p>
        </w:tc>
        <w:tc>
          <w:tcPr>
            <w:tcW w:w="850" w:type="dxa"/>
            <w:vAlign w:val="center"/>
          </w:tcPr>
          <w:p w14:paraId="5FA4F43D" w14:textId="77777777" w:rsidR="002B6423" w:rsidRDefault="002B6423">
            <w:pPr>
              <w:spacing w:line="400" w:lineRule="exact"/>
              <w:jc w:val="center"/>
              <w:rPr>
                <w:rFonts w:ascii="宋体" w:hAnsi="宋体" w:hint="eastAsia"/>
                <w:bCs/>
                <w:sz w:val="24"/>
              </w:rPr>
            </w:pPr>
          </w:p>
        </w:tc>
        <w:tc>
          <w:tcPr>
            <w:tcW w:w="849" w:type="dxa"/>
            <w:vAlign w:val="center"/>
          </w:tcPr>
          <w:p w14:paraId="563AACB7" w14:textId="77777777" w:rsidR="002B6423" w:rsidRDefault="002B6423">
            <w:pPr>
              <w:spacing w:line="400" w:lineRule="exact"/>
              <w:jc w:val="center"/>
              <w:rPr>
                <w:rFonts w:ascii="宋体" w:hAnsi="宋体" w:hint="eastAsia"/>
                <w:bCs/>
                <w:sz w:val="24"/>
              </w:rPr>
            </w:pPr>
          </w:p>
        </w:tc>
        <w:tc>
          <w:tcPr>
            <w:tcW w:w="1133" w:type="dxa"/>
            <w:vAlign w:val="center"/>
          </w:tcPr>
          <w:p w14:paraId="2400B92E" w14:textId="77777777" w:rsidR="002B6423" w:rsidRDefault="002B6423">
            <w:pPr>
              <w:spacing w:line="400" w:lineRule="exact"/>
              <w:jc w:val="center"/>
              <w:rPr>
                <w:rFonts w:ascii="宋体" w:hAnsi="宋体" w:hint="eastAsia"/>
                <w:bCs/>
                <w:sz w:val="24"/>
              </w:rPr>
            </w:pPr>
          </w:p>
        </w:tc>
        <w:tc>
          <w:tcPr>
            <w:tcW w:w="803" w:type="dxa"/>
            <w:vAlign w:val="center"/>
          </w:tcPr>
          <w:p w14:paraId="4ACCE53D" w14:textId="77777777" w:rsidR="002B6423" w:rsidRDefault="002B6423">
            <w:pPr>
              <w:spacing w:line="400" w:lineRule="exact"/>
              <w:jc w:val="center"/>
              <w:rPr>
                <w:rFonts w:ascii="宋体" w:hAnsi="宋体" w:hint="eastAsia"/>
                <w:bCs/>
                <w:sz w:val="24"/>
              </w:rPr>
            </w:pPr>
          </w:p>
        </w:tc>
        <w:tc>
          <w:tcPr>
            <w:tcW w:w="802" w:type="dxa"/>
            <w:vAlign w:val="center"/>
          </w:tcPr>
          <w:p w14:paraId="31833299" w14:textId="77777777" w:rsidR="002B6423" w:rsidRDefault="002B6423">
            <w:pPr>
              <w:spacing w:line="400" w:lineRule="exact"/>
              <w:jc w:val="center"/>
              <w:rPr>
                <w:rFonts w:ascii="宋体" w:hAnsi="宋体" w:hint="eastAsia"/>
                <w:bCs/>
                <w:sz w:val="24"/>
              </w:rPr>
            </w:pPr>
          </w:p>
        </w:tc>
        <w:tc>
          <w:tcPr>
            <w:tcW w:w="1243" w:type="dxa"/>
            <w:vAlign w:val="center"/>
          </w:tcPr>
          <w:p w14:paraId="1138DE78" w14:textId="77777777" w:rsidR="002B6423" w:rsidRDefault="002B6423">
            <w:pPr>
              <w:spacing w:line="400" w:lineRule="exact"/>
              <w:jc w:val="center"/>
              <w:rPr>
                <w:rFonts w:ascii="宋体" w:hAnsi="宋体" w:hint="eastAsia"/>
                <w:bCs/>
                <w:sz w:val="24"/>
              </w:rPr>
            </w:pPr>
          </w:p>
        </w:tc>
        <w:tc>
          <w:tcPr>
            <w:tcW w:w="1148" w:type="dxa"/>
            <w:vAlign w:val="center"/>
          </w:tcPr>
          <w:p w14:paraId="4DBB4EA0" w14:textId="77777777" w:rsidR="002B6423" w:rsidRDefault="002B6423">
            <w:pPr>
              <w:spacing w:line="400" w:lineRule="exact"/>
              <w:jc w:val="center"/>
              <w:rPr>
                <w:rFonts w:ascii="宋体" w:hAnsi="宋体" w:hint="eastAsia"/>
                <w:bCs/>
                <w:sz w:val="24"/>
              </w:rPr>
            </w:pPr>
          </w:p>
        </w:tc>
        <w:tc>
          <w:tcPr>
            <w:tcW w:w="819" w:type="dxa"/>
            <w:vAlign w:val="center"/>
          </w:tcPr>
          <w:p w14:paraId="25C43056" w14:textId="77777777" w:rsidR="002B6423" w:rsidRDefault="002B6423">
            <w:pPr>
              <w:spacing w:line="400" w:lineRule="exact"/>
              <w:jc w:val="center"/>
              <w:rPr>
                <w:rFonts w:ascii="宋体" w:hAnsi="宋体" w:hint="eastAsia"/>
                <w:bCs/>
                <w:sz w:val="24"/>
              </w:rPr>
            </w:pPr>
          </w:p>
        </w:tc>
      </w:tr>
      <w:tr w:rsidR="002B6423" w14:paraId="5F59760E" w14:textId="77777777">
        <w:trPr>
          <w:trHeight w:val="577"/>
        </w:trPr>
        <w:tc>
          <w:tcPr>
            <w:tcW w:w="866" w:type="dxa"/>
            <w:vAlign w:val="center"/>
          </w:tcPr>
          <w:p w14:paraId="0F7F0384" w14:textId="77777777" w:rsidR="002B6423" w:rsidRDefault="002B6423">
            <w:pPr>
              <w:spacing w:line="400" w:lineRule="exact"/>
              <w:jc w:val="center"/>
              <w:rPr>
                <w:rFonts w:ascii="宋体" w:hAnsi="宋体" w:hint="eastAsia"/>
                <w:bCs/>
                <w:sz w:val="24"/>
              </w:rPr>
            </w:pPr>
          </w:p>
        </w:tc>
        <w:tc>
          <w:tcPr>
            <w:tcW w:w="1227" w:type="dxa"/>
            <w:vAlign w:val="center"/>
          </w:tcPr>
          <w:p w14:paraId="16B6A6D0" w14:textId="77777777" w:rsidR="002B6423" w:rsidRDefault="002B6423">
            <w:pPr>
              <w:spacing w:line="400" w:lineRule="exact"/>
              <w:jc w:val="center"/>
              <w:rPr>
                <w:rFonts w:ascii="宋体" w:hAnsi="宋体" w:hint="eastAsia"/>
                <w:bCs/>
                <w:sz w:val="24"/>
              </w:rPr>
            </w:pPr>
          </w:p>
        </w:tc>
        <w:tc>
          <w:tcPr>
            <w:tcW w:w="850" w:type="dxa"/>
            <w:vAlign w:val="center"/>
          </w:tcPr>
          <w:p w14:paraId="782A3474" w14:textId="77777777" w:rsidR="002B6423" w:rsidRDefault="002B6423">
            <w:pPr>
              <w:spacing w:line="400" w:lineRule="exact"/>
              <w:jc w:val="center"/>
              <w:rPr>
                <w:rFonts w:ascii="宋体" w:hAnsi="宋体" w:hint="eastAsia"/>
                <w:bCs/>
                <w:sz w:val="24"/>
              </w:rPr>
            </w:pPr>
          </w:p>
        </w:tc>
        <w:tc>
          <w:tcPr>
            <w:tcW w:w="849" w:type="dxa"/>
            <w:vAlign w:val="center"/>
          </w:tcPr>
          <w:p w14:paraId="062B3D81" w14:textId="77777777" w:rsidR="002B6423" w:rsidRDefault="002B6423">
            <w:pPr>
              <w:spacing w:line="400" w:lineRule="exact"/>
              <w:jc w:val="center"/>
              <w:rPr>
                <w:rFonts w:ascii="宋体" w:hAnsi="宋体" w:hint="eastAsia"/>
                <w:bCs/>
                <w:sz w:val="24"/>
              </w:rPr>
            </w:pPr>
          </w:p>
        </w:tc>
        <w:tc>
          <w:tcPr>
            <w:tcW w:w="1133" w:type="dxa"/>
            <w:vAlign w:val="center"/>
          </w:tcPr>
          <w:p w14:paraId="43E33EFA" w14:textId="77777777" w:rsidR="002B6423" w:rsidRDefault="002B6423">
            <w:pPr>
              <w:spacing w:line="400" w:lineRule="exact"/>
              <w:jc w:val="center"/>
              <w:rPr>
                <w:rFonts w:ascii="宋体" w:hAnsi="宋体" w:hint="eastAsia"/>
                <w:bCs/>
                <w:sz w:val="24"/>
              </w:rPr>
            </w:pPr>
          </w:p>
        </w:tc>
        <w:tc>
          <w:tcPr>
            <w:tcW w:w="803" w:type="dxa"/>
            <w:vAlign w:val="center"/>
          </w:tcPr>
          <w:p w14:paraId="7FF3D0BD" w14:textId="77777777" w:rsidR="002B6423" w:rsidRDefault="002B6423">
            <w:pPr>
              <w:spacing w:line="400" w:lineRule="exact"/>
              <w:jc w:val="center"/>
              <w:rPr>
                <w:rFonts w:ascii="宋体" w:hAnsi="宋体" w:hint="eastAsia"/>
                <w:bCs/>
                <w:sz w:val="24"/>
              </w:rPr>
            </w:pPr>
          </w:p>
        </w:tc>
        <w:tc>
          <w:tcPr>
            <w:tcW w:w="802" w:type="dxa"/>
            <w:vAlign w:val="center"/>
          </w:tcPr>
          <w:p w14:paraId="479BCD48" w14:textId="77777777" w:rsidR="002B6423" w:rsidRDefault="002B6423">
            <w:pPr>
              <w:spacing w:line="400" w:lineRule="exact"/>
              <w:jc w:val="center"/>
              <w:rPr>
                <w:rFonts w:ascii="宋体" w:hAnsi="宋体" w:hint="eastAsia"/>
                <w:bCs/>
                <w:sz w:val="24"/>
              </w:rPr>
            </w:pPr>
          </w:p>
        </w:tc>
        <w:tc>
          <w:tcPr>
            <w:tcW w:w="1243" w:type="dxa"/>
            <w:vAlign w:val="center"/>
          </w:tcPr>
          <w:p w14:paraId="3F1F2F47" w14:textId="77777777" w:rsidR="002B6423" w:rsidRDefault="002B6423">
            <w:pPr>
              <w:spacing w:line="400" w:lineRule="exact"/>
              <w:jc w:val="center"/>
              <w:rPr>
                <w:rFonts w:ascii="宋体" w:hAnsi="宋体" w:hint="eastAsia"/>
                <w:bCs/>
                <w:sz w:val="24"/>
              </w:rPr>
            </w:pPr>
          </w:p>
        </w:tc>
        <w:tc>
          <w:tcPr>
            <w:tcW w:w="1148" w:type="dxa"/>
            <w:vAlign w:val="center"/>
          </w:tcPr>
          <w:p w14:paraId="2A6594C1" w14:textId="77777777" w:rsidR="002B6423" w:rsidRDefault="002B6423">
            <w:pPr>
              <w:spacing w:line="400" w:lineRule="exact"/>
              <w:jc w:val="center"/>
              <w:rPr>
                <w:rFonts w:ascii="宋体" w:hAnsi="宋体" w:hint="eastAsia"/>
                <w:bCs/>
                <w:sz w:val="24"/>
              </w:rPr>
            </w:pPr>
          </w:p>
        </w:tc>
        <w:tc>
          <w:tcPr>
            <w:tcW w:w="819" w:type="dxa"/>
            <w:vAlign w:val="center"/>
          </w:tcPr>
          <w:p w14:paraId="1608816A" w14:textId="77777777" w:rsidR="002B6423" w:rsidRDefault="002B6423">
            <w:pPr>
              <w:spacing w:line="400" w:lineRule="exact"/>
              <w:jc w:val="center"/>
              <w:rPr>
                <w:rFonts w:ascii="宋体" w:hAnsi="宋体" w:hint="eastAsia"/>
                <w:bCs/>
                <w:sz w:val="24"/>
              </w:rPr>
            </w:pPr>
          </w:p>
        </w:tc>
      </w:tr>
      <w:tr w:rsidR="002B6423" w14:paraId="1C3ED641" w14:textId="77777777">
        <w:trPr>
          <w:trHeight w:val="821"/>
        </w:trPr>
        <w:tc>
          <w:tcPr>
            <w:tcW w:w="9740" w:type="dxa"/>
            <w:gridSpan w:val="10"/>
            <w:vAlign w:val="center"/>
          </w:tcPr>
          <w:p w14:paraId="0612D9EC" w14:textId="77777777" w:rsidR="002B6423" w:rsidRDefault="00000000">
            <w:pPr>
              <w:spacing w:line="400" w:lineRule="exact"/>
              <w:jc w:val="left"/>
              <w:rPr>
                <w:rFonts w:ascii="宋体" w:hAnsi="宋体" w:hint="eastAsia"/>
                <w:sz w:val="24"/>
              </w:rPr>
            </w:pPr>
            <w:r>
              <w:rPr>
                <w:rFonts w:ascii="宋体" w:hAnsi="宋体" w:hint="eastAsia"/>
                <w:bCs/>
                <w:sz w:val="24"/>
              </w:rPr>
              <w:t>总金额：</w:t>
            </w:r>
            <w:r>
              <w:rPr>
                <w:rFonts w:ascii="宋体" w:hAnsi="宋体" w:hint="eastAsia"/>
                <w:sz w:val="24"/>
              </w:rPr>
              <w:t>人民币</w:t>
            </w:r>
            <w:r>
              <w:rPr>
                <w:rFonts w:ascii="宋体" w:hAnsi="宋体" w:hint="eastAsia"/>
                <w:sz w:val="24"/>
                <w:u w:val="single"/>
              </w:rPr>
              <w:t xml:space="preserve">      </w:t>
            </w:r>
            <w:r>
              <w:rPr>
                <w:rFonts w:ascii="宋体" w:hAnsi="宋体" w:hint="eastAsia"/>
                <w:sz w:val="24"/>
              </w:rPr>
              <w:t>元整（¥</w:t>
            </w:r>
            <w:r>
              <w:rPr>
                <w:rFonts w:ascii="宋体" w:hAnsi="宋体" w:hint="eastAsia"/>
                <w:sz w:val="24"/>
                <w:u w:val="single"/>
              </w:rPr>
              <w:t xml:space="preserve">       </w:t>
            </w:r>
            <w:r>
              <w:rPr>
                <w:rFonts w:ascii="宋体" w:hAnsi="宋体" w:hint="eastAsia"/>
                <w:sz w:val="24"/>
              </w:rPr>
              <w:t>元）</w:t>
            </w:r>
          </w:p>
        </w:tc>
      </w:tr>
    </w:tbl>
    <w:p w14:paraId="31AE32D6" w14:textId="77777777" w:rsidR="002B6423" w:rsidRDefault="002B6423">
      <w:pPr>
        <w:spacing w:line="360" w:lineRule="auto"/>
        <w:jc w:val="left"/>
        <w:rPr>
          <w:rFonts w:ascii="宋体" w:hAnsi="宋体" w:hint="eastAsia"/>
          <w:b/>
          <w:bCs/>
          <w:sz w:val="24"/>
        </w:rPr>
      </w:pPr>
    </w:p>
    <w:p w14:paraId="02E11091" w14:textId="77777777" w:rsidR="002B6423" w:rsidRDefault="00000000">
      <w:pPr>
        <w:spacing w:line="360" w:lineRule="auto"/>
        <w:jc w:val="left"/>
        <w:rPr>
          <w:rFonts w:ascii="宋体" w:hAnsi="宋体" w:hint="eastAsia"/>
          <w:b/>
          <w:bCs/>
          <w:sz w:val="24"/>
        </w:rPr>
      </w:pPr>
      <w:r>
        <w:rPr>
          <w:rFonts w:ascii="宋体" w:hAnsi="宋体" w:hint="eastAsia"/>
          <w:b/>
          <w:bCs/>
          <w:sz w:val="24"/>
        </w:rPr>
        <w:t>附件2 性能参数表</w:t>
      </w:r>
    </w:p>
    <w:p w14:paraId="0F452F78" w14:textId="77777777" w:rsidR="002B6423" w:rsidRDefault="002B6423">
      <w:pPr>
        <w:spacing w:line="360" w:lineRule="auto"/>
        <w:jc w:val="left"/>
        <w:rPr>
          <w:rFonts w:ascii="宋体" w:hAnsi="宋体" w:hint="eastAsia"/>
          <w:b/>
          <w:bCs/>
          <w:sz w:val="24"/>
        </w:rPr>
      </w:pPr>
    </w:p>
    <w:p w14:paraId="6C3AC930" w14:textId="77777777" w:rsidR="002B6423" w:rsidRDefault="00000000">
      <w:pPr>
        <w:spacing w:line="360" w:lineRule="auto"/>
        <w:jc w:val="left"/>
        <w:rPr>
          <w:rFonts w:ascii="宋体" w:hAnsi="宋体" w:hint="eastAsia"/>
          <w:b/>
          <w:bCs/>
          <w:sz w:val="24"/>
        </w:rPr>
      </w:pPr>
      <w:r>
        <w:rPr>
          <w:rFonts w:ascii="宋体" w:hAnsi="宋体" w:hint="eastAsia"/>
          <w:b/>
          <w:bCs/>
          <w:sz w:val="24"/>
        </w:rPr>
        <w:t>附件3 配置清单</w:t>
      </w:r>
    </w:p>
    <w:p w14:paraId="264528EE" w14:textId="77777777" w:rsidR="002B6423" w:rsidRDefault="002B6423">
      <w:pPr>
        <w:spacing w:line="480" w:lineRule="exact"/>
        <w:ind w:firstLineChars="200" w:firstLine="480"/>
        <w:rPr>
          <w:rFonts w:ascii="宋体" w:hAnsi="宋体" w:hint="eastAsia"/>
          <w:color w:val="000000"/>
          <w:sz w:val="24"/>
        </w:rPr>
      </w:pPr>
    </w:p>
    <w:p w14:paraId="463FFAEB" w14:textId="77777777" w:rsidR="002B6423" w:rsidRDefault="002B6423">
      <w:pPr>
        <w:spacing w:line="360" w:lineRule="auto"/>
        <w:jc w:val="left"/>
        <w:rPr>
          <w:rFonts w:ascii="宋体" w:hAnsi="宋体" w:hint="eastAsia"/>
          <w:sz w:val="24"/>
        </w:rPr>
      </w:pPr>
    </w:p>
    <w:p w14:paraId="1F89D5A7" w14:textId="77777777" w:rsidR="002B6423" w:rsidRDefault="002B6423">
      <w:pPr>
        <w:spacing w:line="360" w:lineRule="auto"/>
        <w:rPr>
          <w:rFonts w:ascii="宋体" w:hAnsi="宋体" w:hint="eastAsia"/>
          <w:bCs/>
          <w:sz w:val="24"/>
        </w:rPr>
      </w:pPr>
    </w:p>
    <w:p w14:paraId="05D617B3" w14:textId="77777777" w:rsidR="002B6423" w:rsidRDefault="00000000">
      <w:pPr>
        <w:spacing w:line="360" w:lineRule="auto"/>
        <w:jc w:val="left"/>
        <w:rPr>
          <w:rFonts w:ascii="宋体" w:hAnsi="宋体" w:hint="eastAsia"/>
          <w:b/>
          <w:bCs/>
          <w:kern w:val="44"/>
          <w:sz w:val="32"/>
          <w:szCs w:val="32"/>
        </w:rPr>
      </w:pPr>
      <w:r>
        <w:rPr>
          <w:rFonts w:ascii="宋体" w:hAnsi="宋体"/>
          <w:sz w:val="24"/>
        </w:rPr>
        <w:br w:type="page"/>
      </w:r>
    </w:p>
    <w:p w14:paraId="0157F211" w14:textId="77777777" w:rsidR="002B6423" w:rsidRDefault="00000000">
      <w:pPr>
        <w:pStyle w:val="1"/>
        <w:rPr>
          <w:sz w:val="32"/>
          <w:szCs w:val="32"/>
        </w:rPr>
      </w:pPr>
      <w:bookmarkStart w:id="11" w:name="_Toc195628870"/>
      <w:r>
        <w:rPr>
          <w:rFonts w:hint="eastAsia"/>
          <w:sz w:val="32"/>
          <w:szCs w:val="32"/>
        </w:rPr>
        <w:lastRenderedPageBreak/>
        <w:t>第五部分</w:t>
      </w:r>
      <w:r>
        <w:rPr>
          <w:rFonts w:hint="eastAsia"/>
          <w:sz w:val="32"/>
          <w:szCs w:val="32"/>
        </w:rPr>
        <w:t xml:space="preserve"> </w:t>
      </w:r>
      <w:r>
        <w:rPr>
          <w:sz w:val="32"/>
          <w:szCs w:val="32"/>
        </w:rPr>
        <w:t xml:space="preserve"> </w:t>
      </w:r>
      <w:r>
        <w:rPr>
          <w:rFonts w:hint="eastAsia"/>
          <w:sz w:val="32"/>
          <w:szCs w:val="32"/>
        </w:rPr>
        <w:t>响应文件格式</w:t>
      </w:r>
      <w:bookmarkEnd w:id="11"/>
    </w:p>
    <w:p w14:paraId="25EE26F5" w14:textId="77777777" w:rsidR="002B6423" w:rsidRDefault="002B6423">
      <w:pPr>
        <w:spacing w:line="360" w:lineRule="atLeast"/>
        <w:rPr>
          <w:rFonts w:ascii="宋体" w:hAnsi="宋体" w:hint="eastAsia"/>
          <w:sz w:val="32"/>
          <w:szCs w:val="32"/>
        </w:rPr>
      </w:pPr>
    </w:p>
    <w:p w14:paraId="3C5941FF" w14:textId="77777777" w:rsidR="002B6423" w:rsidRDefault="00000000">
      <w:pPr>
        <w:spacing w:line="360" w:lineRule="auto"/>
        <w:ind w:firstLineChars="200" w:firstLine="480"/>
        <w:rPr>
          <w:rFonts w:ascii="宋体" w:hAnsi="宋体" w:hint="eastAsia"/>
          <w:sz w:val="32"/>
          <w:szCs w:val="32"/>
        </w:rPr>
      </w:pPr>
      <w:r>
        <w:rPr>
          <w:rFonts w:ascii="宋体" w:hAnsi="宋体" w:cs="宋体" w:hint="eastAsia"/>
          <w:bCs/>
          <w:kern w:val="0"/>
          <w:sz w:val="24"/>
          <w:lang w:val="zh-CN"/>
        </w:rPr>
        <w:t>供应商应按照单一来源采购文件要求编制响应文件，</w:t>
      </w:r>
      <w:r>
        <w:rPr>
          <w:rFonts w:ascii="宋体" w:hAnsi="宋体" w:hint="eastAsia"/>
          <w:sz w:val="24"/>
        </w:rPr>
        <w:t>编制响应文件前，请详细阅读单一来源采购文件，理解文件中的每一项要求。全部编制完成，并按要求加盖公章后，</w:t>
      </w:r>
      <w:r>
        <w:rPr>
          <w:rFonts w:ascii="宋体" w:hAnsi="宋体" w:cs="宋体" w:hint="eastAsia"/>
          <w:bCs/>
          <w:kern w:val="0"/>
          <w:sz w:val="24"/>
          <w:lang w:val="zh-CN"/>
        </w:rPr>
        <w:t>编制相应页码，胶装成册，按规定分别封装（每一项内容必须在目录中注明具体页码，便于谈判小组评审）。</w:t>
      </w:r>
      <w:r>
        <w:rPr>
          <w:rFonts w:ascii="宋体" w:hAnsi="宋体"/>
          <w:sz w:val="24"/>
        </w:rPr>
        <w:br w:type="page"/>
      </w:r>
    </w:p>
    <w:p w14:paraId="4745B36F" w14:textId="77777777" w:rsidR="002B6423" w:rsidRDefault="002B6423">
      <w:pPr>
        <w:spacing w:line="360" w:lineRule="atLeast"/>
        <w:rPr>
          <w:rFonts w:ascii="宋体" w:hAnsi="宋体" w:hint="eastAsia"/>
          <w:sz w:val="32"/>
          <w:szCs w:val="32"/>
        </w:rPr>
      </w:pPr>
    </w:p>
    <w:p w14:paraId="580178BF" w14:textId="77777777" w:rsidR="002B6423" w:rsidRDefault="00000000">
      <w:pPr>
        <w:spacing w:line="360" w:lineRule="atLeast"/>
        <w:rPr>
          <w:rFonts w:ascii="宋体" w:hAnsi="宋体" w:cs="Arial" w:hint="eastAsia"/>
          <w:kern w:val="0"/>
          <w:sz w:val="32"/>
          <w:szCs w:val="32"/>
        </w:rPr>
      </w:pPr>
      <w:r>
        <w:rPr>
          <w:rFonts w:ascii="宋体" w:hAnsi="宋体" w:hint="eastAsia"/>
          <w:sz w:val="32"/>
          <w:szCs w:val="32"/>
        </w:rPr>
        <w:t>项目编号：KY2026-1-747</w:t>
      </w:r>
    </w:p>
    <w:p w14:paraId="4B8225E8" w14:textId="77777777" w:rsidR="002B6423" w:rsidRDefault="00000000">
      <w:pPr>
        <w:spacing w:line="360" w:lineRule="atLeast"/>
        <w:ind w:firstLineChars="2487" w:firstLine="6991"/>
        <w:rPr>
          <w:rFonts w:ascii="宋体" w:hAnsi="宋体" w:hint="eastAsia"/>
          <w:szCs w:val="21"/>
        </w:rPr>
      </w:pPr>
      <w:r>
        <w:rPr>
          <w:rFonts w:ascii="宋体" w:hAnsi="宋体" w:hint="eastAsia"/>
          <w:b/>
          <w:sz w:val="28"/>
          <w:szCs w:val="28"/>
        </w:rPr>
        <w:t>（正本或副本）</w:t>
      </w:r>
    </w:p>
    <w:p w14:paraId="5AF50C0C" w14:textId="77777777" w:rsidR="002B6423" w:rsidRDefault="002B6423">
      <w:pPr>
        <w:spacing w:line="360" w:lineRule="atLeast"/>
        <w:rPr>
          <w:rFonts w:ascii="宋体" w:hAnsi="宋体" w:hint="eastAsia"/>
          <w:szCs w:val="21"/>
        </w:rPr>
      </w:pPr>
    </w:p>
    <w:p w14:paraId="05DC0F3D" w14:textId="77777777" w:rsidR="002B6423" w:rsidRDefault="002B6423">
      <w:pPr>
        <w:spacing w:line="360" w:lineRule="atLeast"/>
        <w:rPr>
          <w:rFonts w:ascii="宋体" w:hAnsi="宋体" w:hint="eastAsia"/>
          <w:szCs w:val="21"/>
        </w:rPr>
      </w:pPr>
    </w:p>
    <w:p w14:paraId="664159B2" w14:textId="77777777" w:rsidR="002B6423" w:rsidRDefault="002B6423">
      <w:pPr>
        <w:spacing w:line="360" w:lineRule="atLeast"/>
        <w:rPr>
          <w:rFonts w:ascii="宋体" w:hAnsi="宋体" w:hint="eastAsia"/>
          <w:szCs w:val="21"/>
        </w:rPr>
      </w:pPr>
    </w:p>
    <w:p w14:paraId="741AE6E4" w14:textId="77777777" w:rsidR="002B6423" w:rsidRDefault="002B6423">
      <w:pPr>
        <w:spacing w:line="360" w:lineRule="atLeast"/>
        <w:rPr>
          <w:rFonts w:ascii="宋体" w:hAnsi="宋体" w:hint="eastAsia"/>
          <w:szCs w:val="21"/>
        </w:rPr>
      </w:pPr>
    </w:p>
    <w:p w14:paraId="4718A1E1" w14:textId="77777777" w:rsidR="002B6423" w:rsidRDefault="00000000">
      <w:pPr>
        <w:pStyle w:val="a9"/>
        <w:jc w:val="center"/>
        <w:rPr>
          <w:rFonts w:ascii="宋体" w:hAnsi="宋体" w:hint="eastAsia"/>
          <w:b/>
          <w:color w:val="auto"/>
          <w:sz w:val="52"/>
          <w:szCs w:val="52"/>
        </w:rPr>
      </w:pPr>
      <w:r>
        <w:rPr>
          <w:rFonts w:ascii="宋体" w:hAnsi="宋体" w:hint="eastAsia"/>
          <w:b/>
          <w:color w:val="auto"/>
          <w:sz w:val="52"/>
          <w:szCs w:val="52"/>
        </w:rPr>
        <w:t>2026年度全省计划生育避孕药具（左炔诺孕酮硅胶棒）采购项目</w:t>
      </w:r>
    </w:p>
    <w:p w14:paraId="170701B1" w14:textId="77777777" w:rsidR="002B6423" w:rsidRDefault="002B6423">
      <w:pPr>
        <w:ind w:firstLineChars="23" w:firstLine="120"/>
        <w:jc w:val="center"/>
        <w:rPr>
          <w:rFonts w:ascii="宋体" w:hAnsi="宋体" w:hint="eastAsia"/>
          <w:b/>
          <w:sz w:val="52"/>
          <w:szCs w:val="52"/>
        </w:rPr>
      </w:pPr>
    </w:p>
    <w:p w14:paraId="02D8ABB0" w14:textId="77777777" w:rsidR="002B6423" w:rsidRDefault="00000000">
      <w:pPr>
        <w:ind w:firstLineChars="23" w:firstLine="120"/>
        <w:jc w:val="center"/>
        <w:rPr>
          <w:rFonts w:ascii="宋体" w:hAnsi="宋体" w:hint="eastAsia"/>
          <w:b/>
          <w:sz w:val="52"/>
          <w:szCs w:val="52"/>
        </w:rPr>
      </w:pPr>
      <w:r>
        <w:rPr>
          <w:rFonts w:ascii="宋体" w:hAnsi="宋体" w:hint="eastAsia"/>
          <w:b/>
          <w:sz w:val="52"/>
          <w:szCs w:val="52"/>
        </w:rPr>
        <w:t>响应文件</w:t>
      </w:r>
    </w:p>
    <w:p w14:paraId="4D3F1DE2" w14:textId="77777777" w:rsidR="002B6423" w:rsidRDefault="002B6423">
      <w:pPr>
        <w:spacing w:line="360" w:lineRule="atLeast"/>
        <w:rPr>
          <w:rFonts w:ascii="宋体" w:hAnsi="宋体" w:hint="eastAsia"/>
          <w:sz w:val="52"/>
          <w:szCs w:val="52"/>
        </w:rPr>
      </w:pPr>
    </w:p>
    <w:p w14:paraId="096A419F" w14:textId="77777777" w:rsidR="002B6423" w:rsidRDefault="002B6423">
      <w:pPr>
        <w:spacing w:line="360" w:lineRule="atLeast"/>
        <w:jc w:val="center"/>
        <w:rPr>
          <w:rFonts w:ascii="宋体" w:hAnsi="宋体" w:hint="eastAsia"/>
          <w:sz w:val="52"/>
          <w:szCs w:val="52"/>
        </w:rPr>
      </w:pPr>
    </w:p>
    <w:p w14:paraId="4C642510" w14:textId="77777777" w:rsidR="002B6423" w:rsidRDefault="002B6423">
      <w:pPr>
        <w:pStyle w:val="2"/>
      </w:pPr>
    </w:p>
    <w:p w14:paraId="38EEA869" w14:textId="77777777" w:rsidR="002B6423" w:rsidRDefault="002B6423">
      <w:pPr>
        <w:pStyle w:val="a9"/>
        <w:rPr>
          <w:color w:val="auto"/>
        </w:rPr>
      </w:pPr>
    </w:p>
    <w:p w14:paraId="36BF9691" w14:textId="77777777" w:rsidR="002B6423" w:rsidRDefault="002B6423">
      <w:pPr>
        <w:spacing w:line="360" w:lineRule="atLeast"/>
        <w:rPr>
          <w:rFonts w:ascii="宋体" w:hAnsi="宋体" w:hint="eastAsia"/>
          <w:sz w:val="52"/>
          <w:szCs w:val="52"/>
        </w:rPr>
      </w:pPr>
    </w:p>
    <w:p w14:paraId="6F000B05" w14:textId="77777777" w:rsidR="002B6423" w:rsidRDefault="00000000">
      <w:pPr>
        <w:spacing w:line="360" w:lineRule="atLeast"/>
        <w:ind w:firstLineChars="400" w:firstLine="1280"/>
        <w:rPr>
          <w:rFonts w:ascii="宋体" w:hAnsi="宋体" w:hint="eastAsia"/>
          <w:sz w:val="32"/>
          <w:szCs w:val="32"/>
          <w:u w:val="single"/>
        </w:rPr>
      </w:pPr>
      <w:r>
        <w:rPr>
          <w:rFonts w:ascii="宋体" w:hAnsi="宋体" w:hint="eastAsia"/>
          <w:sz w:val="32"/>
          <w:szCs w:val="32"/>
        </w:rPr>
        <w:t>供应商全称（公章）：</w:t>
      </w:r>
      <w:r>
        <w:rPr>
          <w:rFonts w:ascii="宋体" w:hAnsi="宋体" w:hint="eastAsia"/>
          <w:sz w:val="32"/>
          <w:szCs w:val="32"/>
          <w:u w:val="single"/>
        </w:rPr>
        <w:t xml:space="preserve">                          </w:t>
      </w:r>
    </w:p>
    <w:p w14:paraId="6FB3B08E" w14:textId="77777777" w:rsidR="002B6423" w:rsidRDefault="00000000">
      <w:pPr>
        <w:spacing w:line="360" w:lineRule="atLeast"/>
        <w:ind w:firstLineChars="400" w:firstLine="1280"/>
        <w:rPr>
          <w:rFonts w:ascii="宋体" w:hAnsi="宋体" w:hint="eastAsia"/>
          <w:sz w:val="36"/>
          <w:szCs w:val="36"/>
          <w:u w:val="single"/>
        </w:rPr>
      </w:pPr>
      <w:r>
        <w:rPr>
          <w:rFonts w:ascii="宋体" w:hAnsi="宋体" w:hint="eastAsia"/>
          <w:sz w:val="32"/>
          <w:szCs w:val="32"/>
        </w:rPr>
        <w:t xml:space="preserve">时  </w:t>
      </w:r>
      <w:r>
        <w:rPr>
          <w:rFonts w:ascii="宋体" w:hAnsi="宋体"/>
          <w:sz w:val="32"/>
          <w:szCs w:val="32"/>
        </w:rPr>
        <w:t xml:space="preserve">    </w:t>
      </w:r>
      <w:r>
        <w:rPr>
          <w:rFonts w:ascii="宋体" w:hAnsi="宋体" w:hint="eastAsia"/>
          <w:sz w:val="32"/>
          <w:szCs w:val="32"/>
        </w:rPr>
        <w:t>间</w:t>
      </w:r>
      <w:r>
        <w:rPr>
          <w:rFonts w:ascii="宋体" w:hAnsi="宋体" w:hint="eastAsia"/>
          <w:sz w:val="36"/>
          <w:szCs w:val="36"/>
        </w:rPr>
        <w:t>：</w:t>
      </w:r>
      <w:r>
        <w:rPr>
          <w:rFonts w:ascii="宋体" w:hAnsi="宋体" w:hint="eastAsia"/>
          <w:sz w:val="32"/>
          <w:szCs w:val="32"/>
          <w:u w:val="single"/>
        </w:rPr>
        <w:t xml:space="preserve">                          </w:t>
      </w:r>
      <w:r>
        <w:rPr>
          <w:rFonts w:ascii="宋体" w:hAnsi="宋体"/>
          <w:sz w:val="32"/>
          <w:szCs w:val="32"/>
          <w:u w:val="single"/>
        </w:rPr>
        <w:t xml:space="preserve">        </w:t>
      </w:r>
    </w:p>
    <w:p w14:paraId="5B892D99" w14:textId="77777777" w:rsidR="002B6423" w:rsidRDefault="002B6423">
      <w:pPr>
        <w:spacing w:line="360" w:lineRule="atLeast"/>
        <w:jc w:val="center"/>
        <w:rPr>
          <w:rFonts w:ascii="宋体" w:hAnsi="宋体" w:hint="eastAsia"/>
          <w:b/>
          <w:sz w:val="36"/>
          <w:szCs w:val="36"/>
        </w:rPr>
      </w:pPr>
    </w:p>
    <w:p w14:paraId="38A723B8" w14:textId="77777777" w:rsidR="002B6423" w:rsidRDefault="002B6423">
      <w:pPr>
        <w:spacing w:line="360" w:lineRule="atLeast"/>
        <w:jc w:val="center"/>
        <w:rPr>
          <w:rFonts w:ascii="宋体" w:hAnsi="宋体" w:hint="eastAsia"/>
          <w:b/>
          <w:sz w:val="36"/>
          <w:szCs w:val="36"/>
        </w:rPr>
      </w:pPr>
    </w:p>
    <w:p w14:paraId="7F121B36" w14:textId="77777777" w:rsidR="002B6423" w:rsidRDefault="002B6423">
      <w:pPr>
        <w:spacing w:line="360" w:lineRule="atLeast"/>
        <w:jc w:val="center"/>
        <w:rPr>
          <w:rFonts w:ascii="宋体" w:hAnsi="宋体" w:hint="eastAsia"/>
          <w:b/>
          <w:sz w:val="36"/>
          <w:szCs w:val="36"/>
        </w:rPr>
      </w:pPr>
    </w:p>
    <w:p w14:paraId="74AAF0DB" w14:textId="77777777" w:rsidR="002B6423" w:rsidRDefault="002B6423">
      <w:pPr>
        <w:spacing w:line="360" w:lineRule="atLeast"/>
        <w:jc w:val="center"/>
        <w:rPr>
          <w:rFonts w:ascii="宋体" w:hAnsi="宋体" w:hint="eastAsia"/>
          <w:b/>
          <w:sz w:val="36"/>
          <w:szCs w:val="36"/>
        </w:rPr>
      </w:pPr>
    </w:p>
    <w:p w14:paraId="5CE706B4" w14:textId="77777777" w:rsidR="002B6423" w:rsidRDefault="00000000">
      <w:pPr>
        <w:spacing w:line="360" w:lineRule="atLeast"/>
        <w:jc w:val="center"/>
        <w:rPr>
          <w:rFonts w:ascii="宋体" w:hAnsi="宋体" w:hint="eastAsia"/>
          <w:b/>
          <w:sz w:val="36"/>
          <w:szCs w:val="36"/>
        </w:rPr>
      </w:pPr>
      <w:r>
        <w:rPr>
          <w:rFonts w:ascii="宋体" w:hAnsi="宋体" w:hint="eastAsia"/>
          <w:b/>
          <w:sz w:val="36"/>
          <w:szCs w:val="36"/>
        </w:rPr>
        <w:t>目   录</w:t>
      </w:r>
    </w:p>
    <w:p w14:paraId="25F91F0E" w14:textId="77777777" w:rsidR="002B6423" w:rsidRDefault="002B6423">
      <w:pPr>
        <w:pStyle w:val="ac"/>
        <w:spacing w:line="500" w:lineRule="exact"/>
        <w:rPr>
          <w:rFonts w:hAnsi="宋体" w:cs="Times New Roman" w:hint="eastAsia"/>
          <w:szCs w:val="24"/>
        </w:rPr>
      </w:pPr>
    </w:p>
    <w:p w14:paraId="612912A2" w14:textId="77777777" w:rsidR="002B6423" w:rsidRDefault="00000000">
      <w:pPr>
        <w:pStyle w:val="ac"/>
        <w:spacing w:line="400" w:lineRule="exact"/>
        <w:ind w:firstLineChars="450" w:firstLine="1446"/>
        <w:rPr>
          <w:rFonts w:hAnsi="宋体" w:hint="eastAsia"/>
          <w:b/>
          <w:bCs/>
          <w:sz w:val="32"/>
          <w:szCs w:val="32"/>
        </w:rPr>
      </w:pPr>
      <w:r>
        <w:rPr>
          <w:rFonts w:hAnsi="宋体" w:hint="eastAsia"/>
          <w:b/>
          <w:bCs/>
          <w:sz w:val="32"/>
          <w:szCs w:val="32"/>
        </w:rPr>
        <w:t>第一部分   谈判响应函</w:t>
      </w:r>
    </w:p>
    <w:p w14:paraId="7FBCB3AE" w14:textId="77777777" w:rsidR="002B6423" w:rsidRDefault="002B6423">
      <w:pPr>
        <w:pStyle w:val="ac"/>
        <w:spacing w:line="400" w:lineRule="exact"/>
        <w:rPr>
          <w:rFonts w:hAnsi="宋体" w:hint="eastAsia"/>
          <w:b/>
          <w:bCs/>
          <w:sz w:val="32"/>
          <w:szCs w:val="32"/>
        </w:rPr>
      </w:pPr>
    </w:p>
    <w:p w14:paraId="05460A75" w14:textId="77777777" w:rsidR="002B6423" w:rsidRDefault="00000000">
      <w:pPr>
        <w:spacing w:line="400" w:lineRule="exact"/>
        <w:ind w:firstLineChars="450" w:firstLine="1446"/>
        <w:rPr>
          <w:rFonts w:ascii="宋体" w:hAnsi="宋体" w:hint="eastAsia"/>
          <w:b/>
          <w:sz w:val="32"/>
          <w:szCs w:val="32"/>
        </w:rPr>
      </w:pPr>
      <w:r>
        <w:rPr>
          <w:rFonts w:ascii="宋体" w:hAnsi="宋体" w:hint="eastAsia"/>
          <w:b/>
          <w:sz w:val="32"/>
          <w:szCs w:val="32"/>
        </w:rPr>
        <w:t>第二部分   响应报价表</w:t>
      </w:r>
    </w:p>
    <w:p w14:paraId="6B0BE1E0" w14:textId="77777777" w:rsidR="002B6423" w:rsidRDefault="002B6423">
      <w:pPr>
        <w:pStyle w:val="ac"/>
        <w:spacing w:line="400" w:lineRule="exact"/>
        <w:rPr>
          <w:rFonts w:hAnsi="宋体" w:hint="eastAsia"/>
          <w:b/>
          <w:sz w:val="32"/>
          <w:szCs w:val="32"/>
        </w:rPr>
      </w:pPr>
    </w:p>
    <w:p w14:paraId="41E53121" w14:textId="77777777" w:rsidR="002B6423" w:rsidRDefault="00000000">
      <w:pPr>
        <w:pStyle w:val="ac"/>
        <w:spacing w:line="400" w:lineRule="exact"/>
        <w:ind w:firstLineChars="1000" w:firstLine="3213"/>
        <w:rPr>
          <w:rFonts w:hAnsi="宋体" w:hint="eastAsia"/>
          <w:b/>
          <w:sz w:val="32"/>
          <w:szCs w:val="32"/>
        </w:rPr>
      </w:pPr>
      <w:r>
        <w:rPr>
          <w:rFonts w:hAnsi="宋体" w:hint="eastAsia"/>
          <w:b/>
          <w:sz w:val="32"/>
          <w:szCs w:val="32"/>
        </w:rPr>
        <w:t>分项报价表</w:t>
      </w:r>
    </w:p>
    <w:p w14:paraId="109AA86A" w14:textId="77777777" w:rsidR="002B6423" w:rsidRDefault="002B6423">
      <w:pPr>
        <w:pStyle w:val="ac"/>
        <w:spacing w:line="400" w:lineRule="exact"/>
        <w:rPr>
          <w:rFonts w:hAnsi="宋体" w:hint="eastAsia"/>
          <w:b/>
          <w:bCs/>
          <w:sz w:val="32"/>
          <w:szCs w:val="32"/>
        </w:rPr>
      </w:pPr>
    </w:p>
    <w:p w14:paraId="183BB3CA" w14:textId="77777777" w:rsidR="002B6423" w:rsidRDefault="00000000">
      <w:pPr>
        <w:pStyle w:val="ac"/>
        <w:spacing w:line="400" w:lineRule="exact"/>
        <w:ind w:firstLineChars="1000" w:firstLine="3213"/>
        <w:rPr>
          <w:rFonts w:hAnsi="宋体" w:hint="eastAsia"/>
          <w:b/>
          <w:bCs/>
          <w:sz w:val="32"/>
          <w:szCs w:val="32"/>
        </w:rPr>
      </w:pPr>
      <w:r>
        <w:rPr>
          <w:rFonts w:hAnsi="宋体" w:hint="eastAsia"/>
          <w:b/>
          <w:bCs/>
          <w:sz w:val="32"/>
          <w:szCs w:val="32"/>
        </w:rPr>
        <w:t>技术指标偏差表</w:t>
      </w:r>
    </w:p>
    <w:p w14:paraId="456D1896" w14:textId="77777777" w:rsidR="002B6423" w:rsidRDefault="002B6423">
      <w:pPr>
        <w:pStyle w:val="ac"/>
        <w:spacing w:line="400" w:lineRule="exact"/>
        <w:ind w:firstLineChars="1000" w:firstLine="3213"/>
        <w:rPr>
          <w:rFonts w:hAnsi="宋体" w:hint="eastAsia"/>
          <w:b/>
          <w:bCs/>
          <w:sz w:val="32"/>
          <w:szCs w:val="32"/>
        </w:rPr>
      </w:pPr>
    </w:p>
    <w:p w14:paraId="055501EC" w14:textId="77777777" w:rsidR="002B6423" w:rsidRDefault="00000000">
      <w:pPr>
        <w:adjustRightInd w:val="0"/>
        <w:snapToGrid w:val="0"/>
        <w:spacing w:line="400" w:lineRule="exact"/>
        <w:ind w:firstLineChars="1000" w:firstLine="3213"/>
        <w:rPr>
          <w:rFonts w:ascii="宋体" w:hAnsi="宋体" w:cs="Courier New" w:hint="eastAsia"/>
          <w:b/>
          <w:bCs/>
          <w:sz w:val="32"/>
          <w:szCs w:val="32"/>
        </w:rPr>
      </w:pPr>
      <w:r>
        <w:rPr>
          <w:rFonts w:ascii="宋体" w:hAnsi="宋体" w:cs="Courier New" w:hint="eastAsia"/>
          <w:b/>
          <w:bCs/>
          <w:sz w:val="32"/>
          <w:szCs w:val="32"/>
        </w:rPr>
        <w:t>商务条款响应说明</w:t>
      </w:r>
    </w:p>
    <w:p w14:paraId="29375C87" w14:textId="77777777" w:rsidR="002B6423" w:rsidRDefault="002B6423">
      <w:pPr>
        <w:pStyle w:val="ac"/>
        <w:spacing w:line="400" w:lineRule="exact"/>
        <w:rPr>
          <w:rFonts w:hAnsi="宋体" w:hint="eastAsia"/>
          <w:b/>
          <w:sz w:val="32"/>
          <w:szCs w:val="32"/>
        </w:rPr>
      </w:pPr>
    </w:p>
    <w:p w14:paraId="4BE57DCF" w14:textId="77777777" w:rsidR="002B6423" w:rsidRDefault="00000000">
      <w:pPr>
        <w:pStyle w:val="ac"/>
        <w:spacing w:line="400" w:lineRule="exact"/>
        <w:ind w:firstLineChars="450" w:firstLine="1446"/>
        <w:rPr>
          <w:rFonts w:hAnsi="宋体" w:hint="eastAsia"/>
          <w:b/>
          <w:bCs/>
          <w:sz w:val="32"/>
          <w:szCs w:val="32"/>
        </w:rPr>
      </w:pPr>
      <w:r>
        <w:rPr>
          <w:rFonts w:hAnsi="宋体" w:hint="eastAsia"/>
          <w:b/>
          <w:bCs/>
          <w:sz w:val="32"/>
          <w:szCs w:val="32"/>
        </w:rPr>
        <w:t>第三部分   供应商资格条件证明文件</w:t>
      </w:r>
    </w:p>
    <w:p w14:paraId="3E185514" w14:textId="77777777" w:rsidR="002B6423" w:rsidRDefault="002B6423">
      <w:pPr>
        <w:pStyle w:val="ac"/>
        <w:spacing w:line="400" w:lineRule="exact"/>
        <w:rPr>
          <w:rFonts w:hAnsi="宋体" w:hint="eastAsia"/>
          <w:b/>
          <w:bCs/>
          <w:sz w:val="32"/>
          <w:szCs w:val="32"/>
        </w:rPr>
      </w:pPr>
    </w:p>
    <w:p w14:paraId="4684A2CD" w14:textId="77777777" w:rsidR="002B6423" w:rsidRDefault="00000000">
      <w:pPr>
        <w:pStyle w:val="ac"/>
        <w:spacing w:line="400" w:lineRule="exact"/>
        <w:ind w:firstLineChars="450" w:firstLine="1446"/>
        <w:rPr>
          <w:rFonts w:hAnsi="宋体" w:hint="eastAsia"/>
          <w:b/>
          <w:sz w:val="32"/>
          <w:szCs w:val="32"/>
        </w:rPr>
      </w:pPr>
      <w:r>
        <w:rPr>
          <w:rFonts w:hAnsi="宋体" w:hint="eastAsia"/>
          <w:b/>
          <w:sz w:val="32"/>
          <w:szCs w:val="32"/>
        </w:rPr>
        <w:t>第四部分   谈判响应方案说明</w:t>
      </w:r>
    </w:p>
    <w:p w14:paraId="696677B3" w14:textId="77777777" w:rsidR="002B6423" w:rsidRDefault="002B6423">
      <w:pPr>
        <w:pStyle w:val="ac"/>
        <w:spacing w:line="400" w:lineRule="exact"/>
        <w:ind w:firstLineChars="750" w:firstLine="2409"/>
        <w:rPr>
          <w:rFonts w:hAnsi="宋体" w:hint="eastAsia"/>
          <w:b/>
          <w:sz w:val="32"/>
          <w:szCs w:val="32"/>
        </w:rPr>
      </w:pPr>
    </w:p>
    <w:p w14:paraId="1B0AF714" w14:textId="77777777" w:rsidR="002B6423" w:rsidRDefault="00000000">
      <w:pPr>
        <w:pStyle w:val="ac"/>
        <w:spacing w:line="400" w:lineRule="exact"/>
        <w:ind w:firstLineChars="450" w:firstLine="1446"/>
        <w:rPr>
          <w:rFonts w:hAnsi="宋体" w:hint="eastAsia"/>
          <w:b/>
          <w:bCs/>
          <w:sz w:val="32"/>
          <w:szCs w:val="32"/>
        </w:rPr>
      </w:pPr>
      <w:r>
        <w:rPr>
          <w:rFonts w:hAnsi="宋体" w:hint="eastAsia"/>
          <w:b/>
          <w:bCs/>
          <w:sz w:val="32"/>
          <w:szCs w:val="32"/>
        </w:rPr>
        <w:t>第五部分   供应商承诺书</w:t>
      </w:r>
    </w:p>
    <w:p w14:paraId="0EB58712" w14:textId="77777777" w:rsidR="002B6423" w:rsidRDefault="002B6423">
      <w:pPr>
        <w:spacing w:line="400" w:lineRule="exact"/>
        <w:rPr>
          <w:rFonts w:ascii="宋体" w:hAnsi="宋体" w:hint="eastAsia"/>
          <w:b/>
          <w:bCs/>
          <w:sz w:val="32"/>
          <w:szCs w:val="32"/>
        </w:rPr>
      </w:pPr>
    </w:p>
    <w:p w14:paraId="650B77FB" w14:textId="77777777" w:rsidR="002B6423" w:rsidRDefault="00000000">
      <w:pPr>
        <w:spacing w:line="400" w:lineRule="exact"/>
        <w:ind w:firstLineChars="450" w:firstLine="1446"/>
        <w:rPr>
          <w:rFonts w:ascii="宋体" w:hAnsi="宋体" w:hint="eastAsia"/>
          <w:b/>
          <w:bCs/>
          <w:sz w:val="32"/>
          <w:szCs w:val="21"/>
        </w:rPr>
      </w:pPr>
      <w:r>
        <w:rPr>
          <w:rFonts w:ascii="宋体" w:hAnsi="宋体" w:hint="eastAsia"/>
          <w:b/>
          <w:bCs/>
          <w:sz w:val="32"/>
          <w:szCs w:val="32"/>
        </w:rPr>
        <w:t>第六部分   封袋正面标识式样</w:t>
      </w:r>
      <w:r>
        <w:rPr>
          <w:sz w:val="32"/>
          <w:szCs w:val="32"/>
        </w:rPr>
        <w:br w:type="page"/>
      </w:r>
      <w:r>
        <w:rPr>
          <w:rFonts w:hint="eastAsia"/>
        </w:rPr>
        <w:lastRenderedPageBreak/>
        <w:t xml:space="preserve">   </w:t>
      </w:r>
      <w:r>
        <w:t xml:space="preserve">                      </w:t>
      </w:r>
      <w:r>
        <w:rPr>
          <w:rFonts w:ascii="宋体" w:hAnsi="宋体" w:hint="eastAsia"/>
          <w:b/>
          <w:sz w:val="32"/>
          <w:szCs w:val="32"/>
        </w:rPr>
        <w:t>第一部分   谈判响应函</w:t>
      </w:r>
    </w:p>
    <w:p w14:paraId="0406CC1A" w14:textId="77777777" w:rsidR="002B6423" w:rsidRDefault="00000000">
      <w:pPr>
        <w:spacing w:line="500" w:lineRule="exact"/>
        <w:rPr>
          <w:rFonts w:ascii="宋体" w:hAnsi="宋体" w:hint="eastAsia"/>
          <w:sz w:val="24"/>
        </w:rPr>
      </w:pPr>
      <w:r>
        <w:rPr>
          <w:rFonts w:ascii="宋体" w:hAnsi="宋体" w:hint="eastAsia"/>
          <w:sz w:val="24"/>
        </w:rPr>
        <w:t>陕西开源招标有限公司：</w:t>
      </w:r>
    </w:p>
    <w:p w14:paraId="13D0B4D9" w14:textId="77777777" w:rsidR="002B6423" w:rsidRDefault="00000000">
      <w:pPr>
        <w:spacing w:line="500" w:lineRule="exact"/>
        <w:ind w:firstLineChars="200" w:firstLine="480"/>
        <w:rPr>
          <w:rFonts w:ascii="宋体" w:hAnsi="宋体" w:hint="eastAsia"/>
          <w:sz w:val="24"/>
        </w:rPr>
      </w:pPr>
      <w:r>
        <w:rPr>
          <w:rFonts w:ascii="宋体" w:hAnsi="宋体" w:hint="eastAsia"/>
          <w:sz w:val="24"/>
        </w:rPr>
        <w:t>我单位收到贵公司KY2026-1-747号单一来源采购文件，经详细研究，决定参加本次谈判活动。为此，我方郑重声明以下几点，并愿负法律责任。</w:t>
      </w:r>
    </w:p>
    <w:p w14:paraId="48B6B389" w14:textId="77777777" w:rsidR="002B6423" w:rsidRDefault="00000000">
      <w:pPr>
        <w:spacing w:line="500" w:lineRule="exact"/>
        <w:ind w:firstLineChars="200" w:firstLine="480"/>
        <w:rPr>
          <w:rFonts w:ascii="宋体" w:hAnsi="宋体" w:hint="eastAsia"/>
          <w:sz w:val="24"/>
        </w:rPr>
      </w:pPr>
      <w:r>
        <w:rPr>
          <w:rFonts w:ascii="宋体" w:hAnsi="宋体" w:hint="eastAsia"/>
          <w:sz w:val="24"/>
        </w:rPr>
        <w:t>1、按照单一来源采购文件中的一切要求，提供完全满足采购需求的合格产品和全面技术、售后服务保障。</w:t>
      </w:r>
    </w:p>
    <w:p w14:paraId="24126C48" w14:textId="77777777" w:rsidR="002B6423" w:rsidRDefault="00000000">
      <w:pPr>
        <w:spacing w:line="500" w:lineRule="exact"/>
        <w:ind w:firstLineChars="200" w:firstLine="480"/>
        <w:rPr>
          <w:rFonts w:ascii="宋体" w:hAnsi="宋体" w:hint="eastAsia"/>
          <w:sz w:val="24"/>
        </w:rPr>
      </w:pPr>
      <w:r>
        <w:rPr>
          <w:rFonts w:ascii="宋体" w:hAnsi="宋体" w:hint="eastAsia"/>
          <w:sz w:val="24"/>
        </w:rPr>
        <w:t>2、如若成交，将根据单一来源采购文件的要求、响应文件及承诺条件，全面签约并履行合同规定的责任和义务。</w:t>
      </w:r>
    </w:p>
    <w:p w14:paraId="71D0D401" w14:textId="77777777" w:rsidR="002B6423" w:rsidRDefault="00000000">
      <w:pPr>
        <w:spacing w:line="500" w:lineRule="exact"/>
        <w:ind w:firstLineChars="200" w:firstLine="480"/>
        <w:rPr>
          <w:rFonts w:ascii="宋体" w:hAnsi="宋体" w:hint="eastAsia"/>
          <w:sz w:val="24"/>
        </w:rPr>
      </w:pPr>
      <w:r>
        <w:rPr>
          <w:rFonts w:ascii="宋体" w:hAnsi="宋体" w:hint="eastAsia"/>
          <w:sz w:val="24"/>
        </w:rPr>
        <w:t>3、我方提交的响应文件：正本</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r>
        <w:rPr>
          <w:rFonts w:ascii="宋体" w:hAnsi="宋体" w:hint="eastAsia"/>
          <w:sz w:val="24"/>
        </w:rPr>
        <w:t>份，副本</w:t>
      </w:r>
      <w:r>
        <w:rPr>
          <w:rFonts w:ascii="宋体" w:hAnsi="宋体"/>
          <w:sz w:val="24"/>
          <w:u w:val="single"/>
        </w:rPr>
        <w:t xml:space="preserve">     </w:t>
      </w:r>
      <w:r>
        <w:rPr>
          <w:rFonts w:ascii="宋体" w:hAnsi="宋体" w:hint="eastAsia"/>
          <w:sz w:val="24"/>
        </w:rPr>
        <w:t>份及</w:t>
      </w:r>
      <w:r>
        <w:rPr>
          <w:rFonts w:ascii="宋体" w:hAnsi="宋体" w:cs="Arial"/>
          <w:sz w:val="24"/>
        </w:rPr>
        <w:t>电子版</w:t>
      </w:r>
      <w:r>
        <w:rPr>
          <w:rFonts w:ascii="宋体" w:hAnsi="宋体" w:cs="Arial" w:hint="eastAsia"/>
          <w:sz w:val="24"/>
        </w:rPr>
        <w:t>响应文件</w:t>
      </w:r>
      <w:r>
        <w:rPr>
          <w:rFonts w:ascii="宋体" w:hAnsi="宋体" w:cs="Arial"/>
          <w:sz w:val="24"/>
        </w:rPr>
        <w:t>（U盘）壹份</w:t>
      </w:r>
      <w:r>
        <w:rPr>
          <w:rFonts w:ascii="宋体" w:hAnsi="宋体" w:hint="eastAsia"/>
          <w:sz w:val="24"/>
        </w:rPr>
        <w:t>。</w:t>
      </w:r>
    </w:p>
    <w:p w14:paraId="73621FFF" w14:textId="77777777" w:rsidR="002B6423" w:rsidRDefault="00000000">
      <w:pPr>
        <w:spacing w:line="500" w:lineRule="exact"/>
        <w:ind w:firstLineChars="200" w:firstLine="480"/>
        <w:rPr>
          <w:rFonts w:ascii="宋体" w:hAnsi="宋体" w:hint="eastAsia"/>
          <w:sz w:val="24"/>
        </w:rPr>
      </w:pPr>
      <w:r>
        <w:rPr>
          <w:rFonts w:ascii="宋体" w:hAnsi="宋体" w:hint="eastAsia"/>
          <w:color w:val="000000"/>
          <w:sz w:val="24"/>
        </w:rPr>
        <w:t>4、我方按单一来源采购文件要求交纳谈判保证金为：</w:t>
      </w:r>
      <w:r>
        <w:rPr>
          <w:rFonts w:ascii="宋体" w:hAnsi="宋体" w:hint="eastAsia"/>
          <w:color w:val="000000"/>
          <w:sz w:val="24"/>
          <w:u w:val="single"/>
        </w:rPr>
        <w:t xml:space="preserve">   </w:t>
      </w:r>
      <w:r>
        <w:rPr>
          <w:rFonts w:ascii="宋体" w:hAnsi="宋体"/>
          <w:color w:val="000000"/>
          <w:sz w:val="24"/>
          <w:u w:val="single"/>
        </w:rPr>
        <w:t xml:space="preserve">  </w:t>
      </w:r>
      <w:r>
        <w:rPr>
          <w:rFonts w:ascii="宋体" w:hAnsi="宋体" w:hint="eastAsia"/>
          <w:color w:val="000000"/>
          <w:sz w:val="24"/>
          <w:u w:val="single"/>
        </w:rPr>
        <w:t xml:space="preserve">  </w:t>
      </w:r>
      <w:r>
        <w:rPr>
          <w:rFonts w:ascii="宋体" w:hAnsi="宋体" w:hint="eastAsia"/>
          <w:color w:val="000000"/>
          <w:sz w:val="24"/>
        </w:rPr>
        <w:t>元。</w:t>
      </w:r>
    </w:p>
    <w:p w14:paraId="167280BC" w14:textId="77777777" w:rsidR="002B6423" w:rsidRDefault="00000000">
      <w:pPr>
        <w:spacing w:line="500" w:lineRule="exact"/>
        <w:ind w:firstLineChars="200" w:firstLine="480"/>
        <w:rPr>
          <w:rFonts w:ascii="宋体" w:hAnsi="宋体" w:hint="eastAsia"/>
          <w:sz w:val="24"/>
        </w:rPr>
      </w:pPr>
      <w:r>
        <w:rPr>
          <w:rFonts w:ascii="宋体" w:hAnsi="宋体" w:hint="eastAsia"/>
          <w:sz w:val="24"/>
        </w:rPr>
        <w:t>5、我方已详细阅读和核实单一来源采购文件全部内容，完全理解并同意放弃提出含糊不清和误解问题的权力。</w:t>
      </w:r>
    </w:p>
    <w:p w14:paraId="41C172F4" w14:textId="77777777" w:rsidR="002B6423" w:rsidRDefault="00000000">
      <w:pPr>
        <w:spacing w:line="500" w:lineRule="exact"/>
        <w:ind w:firstLineChars="200" w:firstLine="480"/>
        <w:rPr>
          <w:rFonts w:ascii="宋体" w:hAnsi="宋体" w:hint="eastAsia"/>
          <w:sz w:val="24"/>
        </w:rPr>
      </w:pPr>
      <w:r>
        <w:rPr>
          <w:rFonts w:ascii="宋体" w:hAnsi="宋体" w:hint="eastAsia"/>
          <w:sz w:val="24"/>
        </w:rPr>
        <w:t>6、同意提供贵方要求的与本次谈判有关的任何证明资料。</w:t>
      </w:r>
    </w:p>
    <w:p w14:paraId="3563DF7F" w14:textId="77777777" w:rsidR="002B6423" w:rsidRDefault="00000000">
      <w:pPr>
        <w:spacing w:line="500" w:lineRule="exact"/>
        <w:ind w:firstLineChars="200" w:firstLine="480"/>
        <w:rPr>
          <w:rFonts w:ascii="宋体" w:hAnsi="宋体" w:hint="eastAsia"/>
          <w:sz w:val="24"/>
        </w:rPr>
      </w:pPr>
      <w:r>
        <w:rPr>
          <w:rFonts w:ascii="宋体" w:hAnsi="宋体" w:hint="eastAsia"/>
          <w:sz w:val="24"/>
        </w:rPr>
        <w:t>7、成交后按照本单一来源采购文件</w:t>
      </w:r>
      <w:r>
        <w:rPr>
          <w:rFonts w:ascii="宋体" w:hAnsi="宋体"/>
          <w:sz w:val="24"/>
        </w:rPr>
        <w:t>规定</w:t>
      </w:r>
      <w:r>
        <w:rPr>
          <w:rFonts w:ascii="宋体" w:hAnsi="宋体" w:hint="eastAsia"/>
          <w:sz w:val="24"/>
        </w:rPr>
        <w:t>向贵方交纳成交服务费。</w:t>
      </w:r>
    </w:p>
    <w:p w14:paraId="5381D158" w14:textId="77777777" w:rsidR="002B6423" w:rsidRDefault="00000000">
      <w:pPr>
        <w:spacing w:line="500" w:lineRule="exact"/>
        <w:ind w:firstLineChars="200" w:firstLine="480"/>
        <w:rPr>
          <w:rFonts w:ascii="宋体" w:hAnsi="宋体" w:hint="eastAsia"/>
          <w:sz w:val="24"/>
        </w:rPr>
      </w:pPr>
      <w:r>
        <w:rPr>
          <w:rFonts w:ascii="宋体" w:hAnsi="宋体" w:hint="eastAsia"/>
          <w:sz w:val="24"/>
        </w:rPr>
        <w:t>8、我方的响应文件自谈判之日起计算有效期为</w:t>
      </w:r>
      <w:r>
        <w:rPr>
          <w:rFonts w:ascii="宋体" w:hAnsi="宋体"/>
          <w:sz w:val="24"/>
          <w:u w:val="single"/>
        </w:rPr>
        <w:t xml:space="preserve">      </w:t>
      </w:r>
      <w:r>
        <w:rPr>
          <w:rFonts w:ascii="宋体" w:hAnsi="宋体" w:hint="eastAsia"/>
          <w:sz w:val="24"/>
        </w:rPr>
        <w:t>日历日。</w:t>
      </w:r>
    </w:p>
    <w:p w14:paraId="3648FE60" w14:textId="77777777" w:rsidR="002B6423" w:rsidRDefault="00000000">
      <w:pPr>
        <w:spacing w:line="500" w:lineRule="exact"/>
        <w:ind w:firstLineChars="200" w:firstLine="480"/>
        <w:rPr>
          <w:rFonts w:ascii="宋体" w:hAnsi="宋体" w:hint="eastAsia"/>
          <w:sz w:val="24"/>
        </w:rPr>
      </w:pPr>
      <w:r>
        <w:rPr>
          <w:rFonts w:ascii="宋体" w:hAnsi="宋体" w:hint="eastAsia"/>
          <w:sz w:val="24"/>
        </w:rPr>
        <w:t>9、所有关于本次谈判的函电，请按下列地址、方式联系：</w:t>
      </w:r>
    </w:p>
    <w:p w14:paraId="295387D0" w14:textId="77777777" w:rsidR="002B6423" w:rsidRDefault="00000000">
      <w:pPr>
        <w:spacing w:line="500" w:lineRule="exact"/>
        <w:ind w:firstLineChars="337" w:firstLine="809"/>
        <w:rPr>
          <w:rFonts w:ascii="宋体" w:hAnsi="宋体" w:hint="eastAsia"/>
          <w:sz w:val="24"/>
        </w:rPr>
      </w:pPr>
      <w:r>
        <w:rPr>
          <w:rFonts w:ascii="宋体" w:hAnsi="宋体" w:hint="eastAsia"/>
          <w:sz w:val="24"/>
        </w:rPr>
        <w:t>地    址：</w:t>
      </w:r>
      <w:r>
        <w:rPr>
          <w:rFonts w:ascii="宋体" w:hAnsi="宋体" w:hint="eastAsia"/>
          <w:sz w:val="24"/>
          <w:u w:val="single"/>
        </w:rPr>
        <w:t xml:space="preserve">                                                     </w:t>
      </w:r>
    </w:p>
    <w:p w14:paraId="048DEF5D" w14:textId="77777777" w:rsidR="002B6423" w:rsidRDefault="00000000">
      <w:pPr>
        <w:spacing w:line="500" w:lineRule="exact"/>
        <w:ind w:firstLineChars="337" w:firstLine="809"/>
        <w:rPr>
          <w:rFonts w:ascii="宋体" w:hAnsi="宋体" w:hint="eastAsia"/>
          <w:sz w:val="24"/>
          <w:u w:val="single"/>
        </w:rPr>
      </w:pPr>
      <w:r>
        <w:rPr>
          <w:rFonts w:ascii="宋体" w:hAnsi="宋体" w:hint="eastAsia"/>
          <w:sz w:val="24"/>
        </w:rPr>
        <w:t>电    话：</w:t>
      </w:r>
      <w:r>
        <w:rPr>
          <w:rFonts w:ascii="宋体" w:hAnsi="宋体" w:hint="eastAsia"/>
          <w:sz w:val="24"/>
          <w:u w:val="single"/>
        </w:rPr>
        <w:t xml:space="preserve">                                                     </w:t>
      </w:r>
    </w:p>
    <w:p w14:paraId="54246A1F" w14:textId="77777777" w:rsidR="002B6423" w:rsidRDefault="00000000">
      <w:pPr>
        <w:spacing w:line="500" w:lineRule="exact"/>
        <w:ind w:firstLineChars="337" w:firstLine="809"/>
        <w:rPr>
          <w:rFonts w:ascii="宋体" w:hAnsi="宋体" w:hint="eastAsia"/>
          <w:sz w:val="24"/>
          <w:u w:val="single"/>
        </w:rPr>
      </w:pPr>
      <w:r>
        <w:rPr>
          <w:rFonts w:ascii="宋体" w:hAnsi="宋体" w:hint="eastAsia"/>
          <w:sz w:val="24"/>
        </w:rPr>
        <w:t>传    真：</w:t>
      </w:r>
      <w:r>
        <w:rPr>
          <w:rFonts w:ascii="宋体" w:hAnsi="宋体" w:hint="eastAsia"/>
          <w:sz w:val="24"/>
          <w:u w:val="single"/>
        </w:rPr>
        <w:t xml:space="preserve">                                                     </w:t>
      </w:r>
    </w:p>
    <w:p w14:paraId="14080EF7" w14:textId="77777777" w:rsidR="002B6423" w:rsidRDefault="00000000">
      <w:pPr>
        <w:spacing w:line="500" w:lineRule="exact"/>
        <w:ind w:firstLineChars="337" w:firstLine="809"/>
        <w:rPr>
          <w:rFonts w:ascii="宋体" w:hAnsi="宋体" w:hint="eastAsia"/>
          <w:sz w:val="24"/>
          <w:u w:val="single"/>
        </w:rPr>
      </w:pPr>
      <w:r>
        <w:rPr>
          <w:rFonts w:ascii="宋体" w:hAnsi="宋体" w:hint="eastAsia"/>
          <w:sz w:val="24"/>
        </w:rPr>
        <w:t>邮    编：</w:t>
      </w:r>
      <w:r>
        <w:rPr>
          <w:rFonts w:ascii="宋体" w:hAnsi="宋体" w:hint="eastAsia"/>
          <w:sz w:val="24"/>
          <w:u w:val="single"/>
        </w:rPr>
        <w:t xml:space="preserve">                                                     </w:t>
      </w:r>
    </w:p>
    <w:p w14:paraId="1432DC32" w14:textId="77777777" w:rsidR="002B6423" w:rsidRDefault="002B6423">
      <w:pPr>
        <w:spacing w:line="500" w:lineRule="exact"/>
        <w:ind w:firstLine="570"/>
        <w:rPr>
          <w:rFonts w:ascii="宋体" w:hAnsi="宋体" w:hint="eastAsia"/>
          <w:sz w:val="24"/>
        </w:rPr>
      </w:pPr>
    </w:p>
    <w:p w14:paraId="7E36220F" w14:textId="77777777" w:rsidR="002B6423" w:rsidRDefault="002B6423">
      <w:pPr>
        <w:spacing w:line="500" w:lineRule="exact"/>
        <w:ind w:firstLine="570"/>
        <w:rPr>
          <w:rFonts w:ascii="宋体" w:hAnsi="宋体" w:hint="eastAsia"/>
          <w:sz w:val="24"/>
        </w:rPr>
      </w:pPr>
    </w:p>
    <w:p w14:paraId="7DC5869E" w14:textId="77777777" w:rsidR="002B6423" w:rsidRDefault="00000000">
      <w:pPr>
        <w:spacing w:line="500" w:lineRule="exact"/>
        <w:ind w:firstLineChars="300" w:firstLine="720"/>
        <w:rPr>
          <w:rFonts w:ascii="宋体" w:hAnsi="宋体" w:hint="eastAsia"/>
          <w:sz w:val="24"/>
        </w:rPr>
      </w:pPr>
      <w:r>
        <w:rPr>
          <w:rFonts w:ascii="宋体" w:hAnsi="宋体" w:hint="eastAsia"/>
          <w:sz w:val="24"/>
        </w:rPr>
        <w:t>供应商全称（公章）：</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p>
    <w:p w14:paraId="1DCA4E44" w14:textId="77777777" w:rsidR="002B6423" w:rsidRDefault="002B6423">
      <w:pPr>
        <w:spacing w:line="500" w:lineRule="exact"/>
        <w:ind w:firstLine="570"/>
        <w:rPr>
          <w:rFonts w:ascii="宋体" w:hAnsi="宋体" w:hint="eastAsia"/>
          <w:sz w:val="24"/>
        </w:rPr>
      </w:pPr>
    </w:p>
    <w:p w14:paraId="75294BB6" w14:textId="77777777" w:rsidR="002B6423" w:rsidRDefault="00000000">
      <w:pPr>
        <w:spacing w:line="500" w:lineRule="exact"/>
        <w:ind w:firstLineChars="287" w:firstLine="689"/>
        <w:rPr>
          <w:rFonts w:ascii="宋体" w:hAnsi="宋体" w:hint="eastAsia"/>
          <w:sz w:val="24"/>
          <w:u w:val="single"/>
        </w:rPr>
      </w:pPr>
      <w:r>
        <w:rPr>
          <w:rFonts w:ascii="宋体" w:hAnsi="宋体" w:hint="eastAsia"/>
          <w:sz w:val="24"/>
        </w:rPr>
        <w:t>法定代表人或被授权人（签字或盖章）：</w:t>
      </w:r>
      <w:r>
        <w:rPr>
          <w:rFonts w:ascii="宋体" w:hAnsi="宋体" w:hint="eastAsia"/>
          <w:sz w:val="24"/>
          <w:u w:val="single"/>
        </w:rPr>
        <w:t xml:space="preserve">                             </w:t>
      </w:r>
    </w:p>
    <w:p w14:paraId="4C4A6A1F" w14:textId="77777777" w:rsidR="002B6423" w:rsidRDefault="00000000">
      <w:pPr>
        <w:spacing w:line="500" w:lineRule="exact"/>
        <w:ind w:firstLine="570"/>
        <w:rPr>
          <w:rFonts w:ascii="宋体" w:hAnsi="宋体" w:hint="eastAsia"/>
          <w:sz w:val="24"/>
        </w:rPr>
      </w:pPr>
      <w:r>
        <w:rPr>
          <w:rFonts w:ascii="宋体" w:hAnsi="宋体" w:hint="eastAsia"/>
          <w:sz w:val="24"/>
        </w:rPr>
        <w:t xml:space="preserve">                                               </w:t>
      </w:r>
      <w:r>
        <w:rPr>
          <w:rFonts w:ascii="宋体" w:hAnsi="宋体"/>
          <w:sz w:val="24"/>
        </w:rPr>
        <w:t xml:space="preserve">   </w:t>
      </w:r>
      <w:r>
        <w:rPr>
          <w:rFonts w:ascii="宋体" w:hAnsi="宋体" w:hint="eastAsia"/>
          <w:sz w:val="24"/>
        </w:rPr>
        <w:t xml:space="preserve"> 年   月   日</w:t>
      </w:r>
    </w:p>
    <w:p w14:paraId="5DD5FB68" w14:textId="77777777" w:rsidR="002B6423" w:rsidRDefault="00000000">
      <w:pPr>
        <w:spacing w:line="360" w:lineRule="atLeast"/>
        <w:jc w:val="center"/>
        <w:rPr>
          <w:rFonts w:ascii="宋体" w:hAnsi="宋体" w:hint="eastAsia"/>
          <w:b/>
          <w:sz w:val="32"/>
          <w:szCs w:val="32"/>
        </w:rPr>
      </w:pPr>
      <w:r>
        <w:rPr>
          <w:rFonts w:ascii="宋体" w:hAnsi="宋体"/>
          <w:sz w:val="24"/>
        </w:rPr>
        <w:br w:type="page"/>
      </w:r>
      <w:r>
        <w:rPr>
          <w:rFonts w:ascii="宋体" w:hAnsi="宋体" w:hint="eastAsia"/>
          <w:b/>
          <w:sz w:val="32"/>
          <w:szCs w:val="32"/>
        </w:rPr>
        <w:lastRenderedPageBreak/>
        <w:t>第二部分 响应报价表</w:t>
      </w:r>
    </w:p>
    <w:p w14:paraId="751A9DF1" w14:textId="77777777" w:rsidR="002B6423" w:rsidRDefault="00000000">
      <w:pPr>
        <w:spacing w:line="500" w:lineRule="exact"/>
        <w:rPr>
          <w:rFonts w:ascii="宋体" w:hAnsi="宋体" w:hint="eastAsia"/>
          <w:sz w:val="24"/>
        </w:rPr>
      </w:pPr>
      <w:r>
        <w:rPr>
          <w:rFonts w:ascii="宋体" w:hAnsi="宋体" w:hint="eastAsia"/>
          <w:sz w:val="24"/>
        </w:rPr>
        <w:t xml:space="preserve">项目名称：                                                       </w:t>
      </w:r>
    </w:p>
    <w:p w14:paraId="192A2C9A" w14:textId="77777777" w:rsidR="002B6423" w:rsidRDefault="00000000">
      <w:pPr>
        <w:spacing w:line="500" w:lineRule="exact"/>
        <w:rPr>
          <w:rFonts w:ascii="宋体" w:hAnsi="宋体" w:hint="eastAsia"/>
          <w:sz w:val="24"/>
        </w:rPr>
      </w:pPr>
      <w:r>
        <w:rPr>
          <w:rFonts w:ascii="宋体" w:hAnsi="宋体" w:hint="eastAsia"/>
          <w:sz w:val="24"/>
        </w:rPr>
        <w:t xml:space="preserve">项目编号：                                                       </w:t>
      </w:r>
    </w:p>
    <w:p w14:paraId="01FDC1C7" w14:textId="77777777" w:rsidR="002B6423" w:rsidRDefault="00000000">
      <w:pPr>
        <w:spacing w:line="500" w:lineRule="exact"/>
        <w:rPr>
          <w:rFonts w:ascii="宋体" w:hAnsi="宋体" w:hint="eastAsia"/>
          <w:sz w:val="24"/>
        </w:rPr>
      </w:pPr>
      <w:r>
        <w:rPr>
          <w:rFonts w:ascii="宋体" w:hAnsi="宋体" w:hint="eastAsia"/>
          <w:sz w:val="24"/>
        </w:rPr>
        <w:t xml:space="preserve">供应商全称：                                            </w:t>
      </w:r>
      <w:r>
        <w:rPr>
          <w:rFonts w:ascii="宋体" w:hAnsi="宋体"/>
          <w:sz w:val="24"/>
        </w:rPr>
        <w:t xml:space="preserve">  </w:t>
      </w:r>
      <w:r>
        <w:rPr>
          <w:rFonts w:ascii="宋体" w:hAnsi="宋体" w:hint="eastAsia"/>
          <w:sz w:val="24"/>
        </w:rPr>
        <w:t xml:space="preserve">        </w:t>
      </w:r>
    </w:p>
    <w:tbl>
      <w:tblPr>
        <w:tblW w:w="9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9"/>
        <w:gridCol w:w="2263"/>
        <w:gridCol w:w="2126"/>
        <w:gridCol w:w="1997"/>
      </w:tblGrid>
      <w:tr w:rsidR="002B6423" w14:paraId="0AB84813" w14:textId="77777777">
        <w:trPr>
          <w:trHeight w:val="1753"/>
          <w:jc w:val="center"/>
        </w:trPr>
        <w:tc>
          <w:tcPr>
            <w:tcW w:w="3119" w:type="dxa"/>
            <w:tcBorders>
              <w:tl2br w:val="single" w:sz="4" w:space="0" w:color="auto"/>
            </w:tcBorders>
          </w:tcPr>
          <w:p w14:paraId="7EFF9ABF" w14:textId="77777777" w:rsidR="002B6423" w:rsidRDefault="00000000">
            <w:pPr>
              <w:kinsoku w:val="0"/>
              <w:spacing w:line="500" w:lineRule="exact"/>
              <w:ind w:firstLineChars="650" w:firstLine="1560"/>
              <w:rPr>
                <w:rFonts w:ascii="宋体" w:hAnsi="宋体" w:hint="eastAsia"/>
                <w:sz w:val="24"/>
              </w:rPr>
            </w:pPr>
            <w:r>
              <w:rPr>
                <w:rFonts w:ascii="宋体" w:hAnsi="宋体" w:hint="eastAsia"/>
                <w:sz w:val="24"/>
              </w:rPr>
              <w:t>报价内容</w:t>
            </w:r>
          </w:p>
          <w:p w14:paraId="2EE09F14" w14:textId="77777777" w:rsidR="002B6423" w:rsidRDefault="002B6423">
            <w:pPr>
              <w:kinsoku w:val="0"/>
              <w:spacing w:line="500" w:lineRule="exact"/>
              <w:rPr>
                <w:rFonts w:ascii="宋体" w:hAnsi="宋体" w:hint="eastAsia"/>
                <w:sz w:val="24"/>
              </w:rPr>
            </w:pPr>
          </w:p>
          <w:p w14:paraId="7A439F40" w14:textId="77777777" w:rsidR="002B6423" w:rsidRDefault="00000000">
            <w:pPr>
              <w:kinsoku w:val="0"/>
              <w:spacing w:line="500" w:lineRule="exact"/>
              <w:rPr>
                <w:rFonts w:ascii="宋体" w:hAnsi="宋体" w:hint="eastAsia"/>
                <w:sz w:val="24"/>
              </w:rPr>
            </w:pPr>
            <w:r>
              <w:rPr>
                <w:rFonts w:ascii="宋体" w:hAnsi="宋体" w:hint="eastAsia"/>
                <w:sz w:val="24"/>
              </w:rPr>
              <w:t>谈判内容</w:t>
            </w:r>
          </w:p>
        </w:tc>
        <w:tc>
          <w:tcPr>
            <w:tcW w:w="2263" w:type="dxa"/>
            <w:vAlign w:val="center"/>
          </w:tcPr>
          <w:p w14:paraId="0F41440D" w14:textId="77777777" w:rsidR="002B6423" w:rsidRDefault="00000000">
            <w:pPr>
              <w:kinsoku w:val="0"/>
              <w:spacing w:line="500" w:lineRule="exact"/>
              <w:jc w:val="center"/>
              <w:rPr>
                <w:rFonts w:ascii="宋体" w:hAnsi="宋体" w:hint="eastAsia"/>
                <w:sz w:val="24"/>
              </w:rPr>
            </w:pPr>
            <w:r>
              <w:rPr>
                <w:rFonts w:ascii="宋体" w:hAnsi="宋体" w:hint="eastAsia"/>
                <w:sz w:val="24"/>
              </w:rPr>
              <w:t>产品单价</w:t>
            </w:r>
          </w:p>
          <w:p w14:paraId="55DC6C7B" w14:textId="77777777" w:rsidR="002B6423" w:rsidRDefault="00000000">
            <w:pPr>
              <w:kinsoku w:val="0"/>
              <w:spacing w:line="500" w:lineRule="exact"/>
              <w:jc w:val="center"/>
              <w:rPr>
                <w:rFonts w:ascii="宋体" w:hAnsi="宋体" w:hint="eastAsia"/>
                <w:sz w:val="24"/>
              </w:rPr>
            </w:pPr>
            <w:r>
              <w:rPr>
                <w:rFonts w:ascii="宋体" w:hAnsi="宋体" w:hint="eastAsia"/>
                <w:sz w:val="24"/>
              </w:rPr>
              <w:t>（元/</w:t>
            </w:r>
            <w:r>
              <w:rPr>
                <w:rFonts w:ascii="宋体" w:hAnsi="宋体"/>
                <w:sz w:val="24"/>
              </w:rPr>
              <w:t>套</w:t>
            </w:r>
            <w:r>
              <w:rPr>
                <w:rFonts w:ascii="宋体" w:hAnsi="宋体" w:hint="eastAsia"/>
                <w:sz w:val="24"/>
              </w:rPr>
              <w:t>）</w:t>
            </w:r>
          </w:p>
        </w:tc>
        <w:tc>
          <w:tcPr>
            <w:tcW w:w="2126" w:type="dxa"/>
            <w:vAlign w:val="center"/>
          </w:tcPr>
          <w:p w14:paraId="043A88A6" w14:textId="77777777" w:rsidR="002B6423" w:rsidRDefault="00000000">
            <w:pPr>
              <w:kinsoku w:val="0"/>
              <w:spacing w:line="500" w:lineRule="exact"/>
              <w:jc w:val="center"/>
              <w:rPr>
                <w:rFonts w:ascii="宋体" w:hAnsi="宋体" w:hint="eastAsia"/>
                <w:sz w:val="24"/>
              </w:rPr>
            </w:pPr>
            <w:r>
              <w:rPr>
                <w:rFonts w:ascii="宋体" w:hAnsi="宋体" w:hint="eastAsia"/>
                <w:color w:val="000000"/>
                <w:sz w:val="24"/>
              </w:rPr>
              <w:t>交货期</w:t>
            </w:r>
          </w:p>
        </w:tc>
        <w:tc>
          <w:tcPr>
            <w:tcW w:w="1997" w:type="dxa"/>
            <w:vAlign w:val="center"/>
          </w:tcPr>
          <w:p w14:paraId="5498F33D" w14:textId="77777777" w:rsidR="002B6423" w:rsidRDefault="00000000">
            <w:pPr>
              <w:kinsoku w:val="0"/>
              <w:spacing w:line="500" w:lineRule="exact"/>
              <w:jc w:val="center"/>
              <w:rPr>
                <w:rFonts w:ascii="宋体" w:hAnsi="宋体" w:hint="eastAsia"/>
                <w:sz w:val="24"/>
              </w:rPr>
            </w:pPr>
            <w:r>
              <w:rPr>
                <w:rFonts w:ascii="宋体" w:hAnsi="宋体" w:hint="eastAsia"/>
                <w:sz w:val="24"/>
              </w:rPr>
              <w:t>质保期</w:t>
            </w:r>
          </w:p>
        </w:tc>
      </w:tr>
      <w:tr w:rsidR="002B6423" w14:paraId="1B036D0B" w14:textId="77777777">
        <w:trPr>
          <w:trHeight w:val="1554"/>
          <w:jc w:val="center"/>
        </w:trPr>
        <w:tc>
          <w:tcPr>
            <w:tcW w:w="3119" w:type="dxa"/>
            <w:vAlign w:val="center"/>
          </w:tcPr>
          <w:p w14:paraId="5AB1BD5E" w14:textId="77777777" w:rsidR="002B6423" w:rsidRDefault="00000000">
            <w:pPr>
              <w:kinsoku w:val="0"/>
              <w:spacing w:line="500" w:lineRule="exact"/>
              <w:jc w:val="center"/>
              <w:rPr>
                <w:rFonts w:ascii="宋体" w:hAnsi="宋体" w:hint="eastAsia"/>
                <w:sz w:val="24"/>
              </w:rPr>
            </w:pPr>
            <w:r>
              <w:rPr>
                <w:rFonts w:ascii="宋体" w:hAnsi="宋体"/>
                <w:sz w:val="24"/>
              </w:rPr>
              <w:t>左炔诺孕酮硅胶棒（‖）</w:t>
            </w:r>
          </w:p>
        </w:tc>
        <w:tc>
          <w:tcPr>
            <w:tcW w:w="2263" w:type="dxa"/>
            <w:vAlign w:val="center"/>
          </w:tcPr>
          <w:p w14:paraId="6FBAAF63" w14:textId="77777777" w:rsidR="002B6423" w:rsidRDefault="002B6423">
            <w:pPr>
              <w:kinsoku w:val="0"/>
              <w:spacing w:line="500" w:lineRule="exact"/>
              <w:jc w:val="center"/>
              <w:rPr>
                <w:rFonts w:ascii="宋体" w:hAnsi="宋体" w:hint="eastAsia"/>
                <w:sz w:val="24"/>
              </w:rPr>
            </w:pPr>
          </w:p>
        </w:tc>
        <w:tc>
          <w:tcPr>
            <w:tcW w:w="2126" w:type="dxa"/>
            <w:vAlign w:val="center"/>
          </w:tcPr>
          <w:p w14:paraId="67E76CE9" w14:textId="77777777" w:rsidR="002B6423" w:rsidRDefault="002B6423">
            <w:pPr>
              <w:kinsoku w:val="0"/>
              <w:spacing w:line="500" w:lineRule="exact"/>
              <w:jc w:val="center"/>
              <w:rPr>
                <w:rFonts w:ascii="宋体" w:hAnsi="宋体" w:hint="eastAsia"/>
                <w:sz w:val="24"/>
              </w:rPr>
            </w:pPr>
          </w:p>
        </w:tc>
        <w:tc>
          <w:tcPr>
            <w:tcW w:w="1997" w:type="dxa"/>
            <w:vAlign w:val="center"/>
          </w:tcPr>
          <w:p w14:paraId="344A21E7" w14:textId="77777777" w:rsidR="002B6423" w:rsidRDefault="002B6423">
            <w:pPr>
              <w:kinsoku w:val="0"/>
              <w:spacing w:line="500" w:lineRule="exact"/>
              <w:jc w:val="center"/>
              <w:rPr>
                <w:rFonts w:ascii="宋体" w:hAnsi="宋体" w:hint="eastAsia"/>
                <w:sz w:val="24"/>
              </w:rPr>
            </w:pPr>
          </w:p>
        </w:tc>
      </w:tr>
      <w:tr w:rsidR="002B6423" w14:paraId="10AFC7D2" w14:textId="77777777">
        <w:trPr>
          <w:trHeight w:val="767"/>
          <w:jc w:val="center"/>
        </w:trPr>
        <w:tc>
          <w:tcPr>
            <w:tcW w:w="9505" w:type="dxa"/>
            <w:gridSpan w:val="4"/>
            <w:vAlign w:val="center"/>
          </w:tcPr>
          <w:p w14:paraId="6D7AF577" w14:textId="77777777" w:rsidR="002B6423" w:rsidRDefault="00000000">
            <w:pPr>
              <w:kinsoku w:val="0"/>
              <w:spacing w:line="500" w:lineRule="exact"/>
              <w:rPr>
                <w:rFonts w:ascii="宋体" w:hAnsi="宋体" w:hint="eastAsia"/>
                <w:sz w:val="24"/>
              </w:rPr>
            </w:pPr>
            <w:r>
              <w:rPr>
                <w:rFonts w:ascii="宋体" w:hAnsi="宋体" w:hint="eastAsia"/>
                <w:sz w:val="24"/>
              </w:rPr>
              <w:t>备注：</w:t>
            </w:r>
          </w:p>
          <w:p w14:paraId="2127D875" w14:textId="77777777" w:rsidR="002B6423" w:rsidRDefault="00000000">
            <w:pPr>
              <w:kinsoku w:val="0"/>
              <w:spacing w:line="500" w:lineRule="exact"/>
              <w:rPr>
                <w:rFonts w:ascii="宋体" w:hAnsi="宋体" w:hint="eastAsia"/>
                <w:sz w:val="24"/>
              </w:rPr>
            </w:pPr>
            <w:r>
              <w:rPr>
                <w:rFonts w:ascii="宋体" w:hAnsi="宋体" w:hint="eastAsia"/>
                <w:sz w:val="24"/>
              </w:rPr>
              <w:t>1、表内报价内容以元为单位，最多保留小数点后两位。</w:t>
            </w:r>
          </w:p>
          <w:p w14:paraId="10A7CEA8" w14:textId="77777777" w:rsidR="002B6423" w:rsidRDefault="00000000">
            <w:pPr>
              <w:kinsoku w:val="0"/>
              <w:spacing w:line="500" w:lineRule="exact"/>
              <w:rPr>
                <w:rFonts w:ascii="宋体" w:hAnsi="宋体" w:hint="eastAsia"/>
                <w:sz w:val="24"/>
              </w:rPr>
            </w:pPr>
            <w:r>
              <w:rPr>
                <w:rFonts w:ascii="宋体" w:hAnsi="宋体"/>
                <w:sz w:val="24"/>
              </w:rPr>
              <w:t>2</w:t>
            </w:r>
            <w:r>
              <w:rPr>
                <w:rFonts w:ascii="宋体" w:hAnsi="宋体" w:hint="eastAsia"/>
                <w:sz w:val="24"/>
              </w:rPr>
              <w:t>、供应商所投产品单价不能超过预算单价，否则按无效文件处理。</w:t>
            </w:r>
          </w:p>
        </w:tc>
      </w:tr>
    </w:tbl>
    <w:p w14:paraId="42916D06" w14:textId="77777777" w:rsidR="002B6423" w:rsidRDefault="002B6423">
      <w:pPr>
        <w:spacing w:line="500" w:lineRule="exact"/>
        <w:rPr>
          <w:rFonts w:ascii="宋体" w:hAnsi="宋体" w:hint="eastAsia"/>
        </w:rPr>
      </w:pPr>
    </w:p>
    <w:p w14:paraId="60105FB0" w14:textId="77777777" w:rsidR="002B6423" w:rsidRDefault="002B6423">
      <w:pPr>
        <w:spacing w:line="500" w:lineRule="exact"/>
        <w:rPr>
          <w:rFonts w:ascii="宋体" w:hAnsi="宋体" w:hint="eastAsia"/>
        </w:rPr>
      </w:pPr>
    </w:p>
    <w:p w14:paraId="6F33BAFA" w14:textId="77777777" w:rsidR="002B6423" w:rsidRDefault="00000000">
      <w:pPr>
        <w:spacing w:line="500" w:lineRule="exact"/>
        <w:jc w:val="left"/>
        <w:rPr>
          <w:rFonts w:ascii="宋体" w:hAnsi="宋体" w:hint="eastAsia"/>
          <w:sz w:val="24"/>
        </w:rPr>
      </w:pPr>
      <w:r>
        <w:rPr>
          <w:rFonts w:ascii="宋体" w:hAnsi="宋体" w:hint="eastAsia"/>
          <w:sz w:val="24"/>
        </w:rPr>
        <w:t>供应商全称（公章）：</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p>
    <w:p w14:paraId="2E98F312" w14:textId="77777777" w:rsidR="002B6423" w:rsidRDefault="002B6423">
      <w:pPr>
        <w:spacing w:line="500" w:lineRule="exact"/>
        <w:ind w:firstLine="570"/>
        <w:rPr>
          <w:rFonts w:ascii="宋体" w:hAnsi="宋体" w:hint="eastAsia"/>
          <w:sz w:val="24"/>
        </w:rPr>
      </w:pPr>
    </w:p>
    <w:p w14:paraId="3CB1C2E5" w14:textId="77777777" w:rsidR="002B6423" w:rsidRDefault="00000000">
      <w:pPr>
        <w:spacing w:line="500" w:lineRule="exact"/>
        <w:rPr>
          <w:rFonts w:ascii="宋体" w:hAnsi="宋体" w:hint="eastAsia"/>
          <w:sz w:val="24"/>
          <w:u w:val="single"/>
        </w:rPr>
      </w:pPr>
      <w:r>
        <w:rPr>
          <w:rFonts w:ascii="宋体" w:hAnsi="宋体" w:hint="eastAsia"/>
          <w:sz w:val="24"/>
        </w:rPr>
        <w:t>法定代表人或被授权人（签字或盖章）：</w:t>
      </w:r>
      <w:r>
        <w:rPr>
          <w:rFonts w:ascii="宋体" w:hAnsi="宋体" w:hint="eastAsia"/>
          <w:sz w:val="24"/>
          <w:u w:val="single"/>
        </w:rPr>
        <w:t xml:space="preserve">                             </w:t>
      </w:r>
    </w:p>
    <w:p w14:paraId="0A8E9E5E" w14:textId="77777777" w:rsidR="002B6423" w:rsidRDefault="00000000">
      <w:pPr>
        <w:pStyle w:val="ac"/>
        <w:jc w:val="center"/>
        <w:rPr>
          <w:rFonts w:hAnsi="宋体" w:hint="eastAsia"/>
          <w:b/>
          <w:sz w:val="32"/>
        </w:rPr>
      </w:pPr>
      <w:r>
        <w:rPr>
          <w:rFonts w:hAnsi="宋体"/>
          <w:sz w:val="24"/>
          <w:szCs w:val="24"/>
        </w:rPr>
        <w:br w:type="page"/>
      </w:r>
      <w:r>
        <w:rPr>
          <w:rFonts w:hAnsi="宋体" w:hint="eastAsia"/>
          <w:b/>
          <w:sz w:val="32"/>
        </w:rPr>
        <w:lastRenderedPageBreak/>
        <w:t>分项报价表</w:t>
      </w:r>
    </w:p>
    <w:p w14:paraId="1C5E2117" w14:textId="77777777" w:rsidR="002B6423" w:rsidRDefault="00000000">
      <w:pPr>
        <w:spacing w:line="500" w:lineRule="exact"/>
        <w:rPr>
          <w:rFonts w:ascii="宋体" w:hAnsi="宋体" w:hint="eastAsia"/>
          <w:sz w:val="24"/>
        </w:rPr>
      </w:pPr>
      <w:r>
        <w:rPr>
          <w:rFonts w:ascii="宋体" w:hAnsi="宋体" w:hint="eastAsia"/>
          <w:sz w:val="24"/>
        </w:rPr>
        <w:t xml:space="preserve">项目名称：                                                 </w:t>
      </w:r>
    </w:p>
    <w:p w14:paraId="622837E2" w14:textId="77777777" w:rsidR="002B6423" w:rsidRDefault="00000000">
      <w:pPr>
        <w:spacing w:line="500" w:lineRule="exact"/>
        <w:rPr>
          <w:rFonts w:ascii="宋体" w:hAnsi="宋体" w:hint="eastAsia"/>
          <w:sz w:val="24"/>
        </w:rPr>
      </w:pPr>
      <w:r>
        <w:rPr>
          <w:rFonts w:ascii="宋体" w:hAnsi="宋体" w:hint="eastAsia"/>
          <w:sz w:val="24"/>
        </w:rPr>
        <w:t xml:space="preserve">项目编号：                                                 </w:t>
      </w:r>
    </w:p>
    <w:tbl>
      <w:tblPr>
        <w:tblW w:w="93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418"/>
        <w:gridCol w:w="1419"/>
        <w:gridCol w:w="1419"/>
        <w:gridCol w:w="1418"/>
        <w:gridCol w:w="1419"/>
        <w:gridCol w:w="1419"/>
      </w:tblGrid>
      <w:tr w:rsidR="002B6423" w14:paraId="4A22FA5D" w14:textId="77777777">
        <w:trPr>
          <w:cantSplit/>
          <w:trHeight w:val="1058"/>
          <w:jc w:val="center"/>
        </w:trPr>
        <w:tc>
          <w:tcPr>
            <w:tcW w:w="846" w:type="dxa"/>
            <w:vAlign w:val="center"/>
          </w:tcPr>
          <w:p w14:paraId="3BF4D2B6" w14:textId="77777777" w:rsidR="002B6423" w:rsidRDefault="00000000">
            <w:pPr>
              <w:spacing w:line="400" w:lineRule="exact"/>
              <w:jc w:val="center"/>
              <w:rPr>
                <w:sz w:val="24"/>
              </w:rPr>
            </w:pPr>
            <w:r>
              <w:rPr>
                <w:rFonts w:hint="eastAsia"/>
                <w:sz w:val="24"/>
              </w:rPr>
              <w:t>序号</w:t>
            </w:r>
          </w:p>
        </w:tc>
        <w:tc>
          <w:tcPr>
            <w:tcW w:w="1418" w:type="dxa"/>
            <w:vAlign w:val="center"/>
          </w:tcPr>
          <w:p w14:paraId="3A446264" w14:textId="77777777" w:rsidR="002B6423" w:rsidRDefault="00000000">
            <w:pPr>
              <w:spacing w:line="400" w:lineRule="exact"/>
              <w:jc w:val="center"/>
              <w:rPr>
                <w:sz w:val="24"/>
              </w:rPr>
            </w:pPr>
            <w:r>
              <w:rPr>
                <w:rFonts w:hint="eastAsia"/>
                <w:sz w:val="24"/>
              </w:rPr>
              <w:t>产品名称</w:t>
            </w:r>
          </w:p>
        </w:tc>
        <w:tc>
          <w:tcPr>
            <w:tcW w:w="1419" w:type="dxa"/>
            <w:vAlign w:val="center"/>
          </w:tcPr>
          <w:p w14:paraId="6C7F5ABC" w14:textId="77777777" w:rsidR="002B6423" w:rsidRDefault="00000000">
            <w:pPr>
              <w:spacing w:line="400" w:lineRule="exact"/>
              <w:jc w:val="center"/>
              <w:rPr>
                <w:sz w:val="24"/>
              </w:rPr>
            </w:pPr>
            <w:r>
              <w:rPr>
                <w:rFonts w:hint="eastAsia"/>
                <w:sz w:val="24"/>
              </w:rPr>
              <w:t>品牌</w:t>
            </w:r>
          </w:p>
        </w:tc>
        <w:tc>
          <w:tcPr>
            <w:tcW w:w="1419" w:type="dxa"/>
            <w:vAlign w:val="center"/>
          </w:tcPr>
          <w:p w14:paraId="6CC8D847" w14:textId="77777777" w:rsidR="002B6423" w:rsidRDefault="00000000">
            <w:pPr>
              <w:spacing w:line="400" w:lineRule="exact"/>
              <w:jc w:val="center"/>
              <w:rPr>
                <w:sz w:val="24"/>
              </w:rPr>
            </w:pPr>
            <w:r>
              <w:rPr>
                <w:rFonts w:hint="eastAsia"/>
                <w:sz w:val="24"/>
              </w:rPr>
              <w:t>规格</w:t>
            </w:r>
          </w:p>
        </w:tc>
        <w:tc>
          <w:tcPr>
            <w:tcW w:w="1418" w:type="dxa"/>
            <w:vAlign w:val="center"/>
          </w:tcPr>
          <w:p w14:paraId="701E10E7" w14:textId="77777777" w:rsidR="002B6423" w:rsidRDefault="00000000">
            <w:pPr>
              <w:spacing w:line="400" w:lineRule="exact"/>
              <w:jc w:val="center"/>
              <w:rPr>
                <w:sz w:val="24"/>
              </w:rPr>
            </w:pPr>
            <w:r>
              <w:rPr>
                <w:rFonts w:hint="eastAsia"/>
                <w:sz w:val="24"/>
              </w:rPr>
              <w:t>产地</w:t>
            </w:r>
          </w:p>
        </w:tc>
        <w:tc>
          <w:tcPr>
            <w:tcW w:w="1419" w:type="dxa"/>
            <w:vAlign w:val="center"/>
          </w:tcPr>
          <w:p w14:paraId="4C7B6A86" w14:textId="77777777" w:rsidR="002B6423" w:rsidRDefault="00000000">
            <w:pPr>
              <w:spacing w:line="400" w:lineRule="exact"/>
              <w:jc w:val="center"/>
              <w:rPr>
                <w:sz w:val="24"/>
              </w:rPr>
            </w:pPr>
            <w:r>
              <w:rPr>
                <w:rFonts w:hint="eastAsia"/>
                <w:sz w:val="24"/>
              </w:rPr>
              <w:t>单位</w:t>
            </w:r>
          </w:p>
        </w:tc>
        <w:tc>
          <w:tcPr>
            <w:tcW w:w="1419" w:type="dxa"/>
            <w:vAlign w:val="center"/>
          </w:tcPr>
          <w:p w14:paraId="35B27338" w14:textId="77777777" w:rsidR="002B6423" w:rsidRDefault="00000000">
            <w:pPr>
              <w:spacing w:line="400" w:lineRule="exact"/>
              <w:jc w:val="center"/>
              <w:rPr>
                <w:sz w:val="24"/>
              </w:rPr>
            </w:pPr>
            <w:r>
              <w:rPr>
                <w:rFonts w:hint="eastAsia"/>
                <w:sz w:val="24"/>
              </w:rPr>
              <w:t>单价</w:t>
            </w:r>
          </w:p>
          <w:p w14:paraId="19FAEB56" w14:textId="77777777" w:rsidR="002B6423" w:rsidRDefault="00000000">
            <w:pPr>
              <w:spacing w:line="400" w:lineRule="exact"/>
              <w:jc w:val="center"/>
              <w:rPr>
                <w:rFonts w:ascii="宋体" w:hAnsi="宋体" w:hint="eastAsia"/>
                <w:sz w:val="24"/>
              </w:rPr>
            </w:pPr>
            <w:r>
              <w:rPr>
                <w:rFonts w:ascii="宋体" w:hAnsi="宋体" w:hint="eastAsia"/>
                <w:sz w:val="24"/>
              </w:rPr>
              <w:t>（元/套）</w:t>
            </w:r>
          </w:p>
        </w:tc>
      </w:tr>
      <w:tr w:rsidR="002B6423" w14:paraId="3616C338" w14:textId="77777777">
        <w:trPr>
          <w:cantSplit/>
          <w:trHeight w:val="1166"/>
          <w:jc w:val="center"/>
        </w:trPr>
        <w:tc>
          <w:tcPr>
            <w:tcW w:w="846" w:type="dxa"/>
            <w:vAlign w:val="center"/>
          </w:tcPr>
          <w:p w14:paraId="3AEB9D7F" w14:textId="77777777" w:rsidR="002B6423" w:rsidRDefault="00000000">
            <w:pPr>
              <w:spacing w:line="400" w:lineRule="exact"/>
              <w:jc w:val="center"/>
              <w:rPr>
                <w:rFonts w:ascii="宋体" w:hAnsi="宋体" w:hint="eastAsia"/>
                <w:sz w:val="24"/>
              </w:rPr>
            </w:pPr>
            <w:r>
              <w:rPr>
                <w:rFonts w:ascii="宋体" w:hAnsi="宋体" w:hint="eastAsia"/>
                <w:sz w:val="24"/>
              </w:rPr>
              <w:t>1</w:t>
            </w:r>
          </w:p>
        </w:tc>
        <w:tc>
          <w:tcPr>
            <w:tcW w:w="1418" w:type="dxa"/>
            <w:vAlign w:val="center"/>
          </w:tcPr>
          <w:p w14:paraId="7C05F78F" w14:textId="77777777" w:rsidR="002B6423" w:rsidRDefault="002B6423">
            <w:pPr>
              <w:spacing w:line="400" w:lineRule="exact"/>
              <w:jc w:val="center"/>
              <w:rPr>
                <w:rFonts w:ascii="宋体" w:hAnsi="宋体" w:hint="eastAsia"/>
                <w:sz w:val="24"/>
              </w:rPr>
            </w:pPr>
          </w:p>
        </w:tc>
        <w:tc>
          <w:tcPr>
            <w:tcW w:w="1419" w:type="dxa"/>
            <w:vAlign w:val="center"/>
          </w:tcPr>
          <w:p w14:paraId="0BF734C5" w14:textId="77777777" w:rsidR="002B6423" w:rsidRDefault="002B6423">
            <w:pPr>
              <w:spacing w:line="400" w:lineRule="exact"/>
              <w:jc w:val="center"/>
              <w:rPr>
                <w:rFonts w:ascii="宋体" w:hAnsi="宋体" w:hint="eastAsia"/>
                <w:sz w:val="24"/>
              </w:rPr>
            </w:pPr>
          </w:p>
        </w:tc>
        <w:tc>
          <w:tcPr>
            <w:tcW w:w="1419" w:type="dxa"/>
            <w:vAlign w:val="center"/>
          </w:tcPr>
          <w:p w14:paraId="25B01AF2" w14:textId="77777777" w:rsidR="002B6423" w:rsidRDefault="002B6423">
            <w:pPr>
              <w:spacing w:line="400" w:lineRule="exact"/>
              <w:jc w:val="center"/>
              <w:rPr>
                <w:rFonts w:ascii="宋体" w:hAnsi="宋体" w:hint="eastAsia"/>
                <w:sz w:val="24"/>
              </w:rPr>
            </w:pPr>
          </w:p>
        </w:tc>
        <w:tc>
          <w:tcPr>
            <w:tcW w:w="1418" w:type="dxa"/>
            <w:vAlign w:val="center"/>
          </w:tcPr>
          <w:p w14:paraId="70068449" w14:textId="77777777" w:rsidR="002B6423" w:rsidRDefault="002B6423">
            <w:pPr>
              <w:pStyle w:val="ac"/>
              <w:spacing w:line="400" w:lineRule="exact"/>
              <w:rPr>
                <w:rFonts w:hAnsi="宋体" w:hint="eastAsia"/>
                <w:sz w:val="24"/>
              </w:rPr>
            </w:pPr>
          </w:p>
        </w:tc>
        <w:tc>
          <w:tcPr>
            <w:tcW w:w="1419" w:type="dxa"/>
            <w:vAlign w:val="center"/>
          </w:tcPr>
          <w:p w14:paraId="450DE492" w14:textId="77777777" w:rsidR="002B6423" w:rsidRDefault="002B6423">
            <w:pPr>
              <w:pStyle w:val="ac"/>
              <w:spacing w:line="400" w:lineRule="exact"/>
              <w:rPr>
                <w:rFonts w:hAnsi="宋体" w:hint="eastAsia"/>
                <w:sz w:val="24"/>
              </w:rPr>
            </w:pPr>
          </w:p>
        </w:tc>
        <w:tc>
          <w:tcPr>
            <w:tcW w:w="1419" w:type="dxa"/>
            <w:vAlign w:val="center"/>
          </w:tcPr>
          <w:p w14:paraId="41069F36" w14:textId="77777777" w:rsidR="002B6423" w:rsidRDefault="002B6423">
            <w:pPr>
              <w:pStyle w:val="ac"/>
              <w:spacing w:line="400" w:lineRule="exact"/>
              <w:rPr>
                <w:rFonts w:hAnsi="宋体" w:hint="eastAsia"/>
                <w:spacing w:val="-6"/>
                <w:sz w:val="24"/>
              </w:rPr>
            </w:pPr>
          </w:p>
        </w:tc>
      </w:tr>
      <w:tr w:rsidR="002B6423" w14:paraId="465E70E9" w14:textId="77777777">
        <w:trPr>
          <w:cantSplit/>
          <w:trHeight w:val="624"/>
          <w:jc w:val="center"/>
        </w:trPr>
        <w:tc>
          <w:tcPr>
            <w:tcW w:w="9358" w:type="dxa"/>
            <w:gridSpan w:val="7"/>
            <w:tcBorders>
              <w:top w:val="single" w:sz="4" w:space="0" w:color="auto"/>
              <w:left w:val="single" w:sz="4" w:space="0" w:color="auto"/>
              <w:bottom w:val="single" w:sz="4" w:space="0" w:color="auto"/>
              <w:right w:val="single" w:sz="4" w:space="0" w:color="auto"/>
            </w:tcBorders>
            <w:vAlign w:val="center"/>
          </w:tcPr>
          <w:p w14:paraId="224C04B3" w14:textId="77777777" w:rsidR="002B6423" w:rsidRDefault="00000000">
            <w:pPr>
              <w:kinsoku w:val="0"/>
              <w:spacing w:line="500" w:lineRule="exact"/>
              <w:rPr>
                <w:rFonts w:ascii="宋体" w:hAnsi="宋体" w:hint="eastAsia"/>
                <w:sz w:val="24"/>
              </w:rPr>
            </w:pPr>
            <w:r>
              <w:rPr>
                <w:rFonts w:ascii="宋体" w:hAnsi="宋体" w:hint="eastAsia"/>
                <w:sz w:val="24"/>
              </w:rPr>
              <w:t>备注：</w:t>
            </w:r>
          </w:p>
          <w:p w14:paraId="595D1A32" w14:textId="77777777" w:rsidR="002B6423" w:rsidRDefault="00000000">
            <w:pPr>
              <w:kinsoku w:val="0"/>
              <w:spacing w:line="500" w:lineRule="exact"/>
              <w:rPr>
                <w:rFonts w:ascii="宋体" w:hAnsi="宋体" w:hint="eastAsia"/>
                <w:sz w:val="24"/>
              </w:rPr>
            </w:pPr>
            <w:r>
              <w:rPr>
                <w:rFonts w:ascii="宋体" w:hAnsi="宋体" w:hint="eastAsia"/>
                <w:sz w:val="24"/>
              </w:rPr>
              <w:t>1、表内报价内容以元为单位，最多保留小数点后两位。</w:t>
            </w:r>
          </w:p>
          <w:p w14:paraId="63C2E1D4" w14:textId="77777777" w:rsidR="002B6423" w:rsidRDefault="00000000">
            <w:pPr>
              <w:pStyle w:val="ac"/>
              <w:spacing w:line="400" w:lineRule="exact"/>
              <w:rPr>
                <w:rFonts w:hAnsi="宋体" w:hint="eastAsia"/>
                <w:sz w:val="24"/>
              </w:rPr>
            </w:pPr>
            <w:r>
              <w:rPr>
                <w:rFonts w:hAnsi="宋体"/>
                <w:sz w:val="24"/>
              </w:rPr>
              <w:t>2</w:t>
            </w:r>
            <w:r>
              <w:rPr>
                <w:rFonts w:hAnsi="宋体" w:hint="eastAsia"/>
                <w:sz w:val="24"/>
              </w:rPr>
              <w:t>、供应商所投产品单价不能超过预算单价，否则按无效文件处理。</w:t>
            </w:r>
          </w:p>
        </w:tc>
      </w:tr>
    </w:tbl>
    <w:p w14:paraId="301E6DE4" w14:textId="77777777" w:rsidR="002B6423" w:rsidRDefault="002B6423">
      <w:pPr>
        <w:ind w:right="420"/>
        <w:rPr>
          <w:rFonts w:ascii="宋体" w:hAnsi="宋体" w:hint="eastAsia"/>
          <w:sz w:val="24"/>
        </w:rPr>
      </w:pPr>
    </w:p>
    <w:p w14:paraId="1A6A961A" w14:textId="77777777" w:rsidR="002B6423" w:rsidRDefault="002B6423">
      <w:pPr>
        <w:pStyle w:val="ac"/>
        <w:rPr>
          <w:rFonts w:hAnsi="宋体" w:hint="eastAsia"/>
          <w:sz w:val="24"/>
          <w:szCs w:val="24"/>
        </w:rPr>
      </w:pPr>
    </w:p>
    <w:p w14:paraId="060D27DC" w14:textId="77777777" w:rsidR="002B6423" w:rsidRDefault="002B6423">
      <w:pPr>
        <w:pStyle w:val="ac"/>
        <w:rPr>
          <w:rFonts w:hAnsi="宋体" w:hint="eastAsia"/>
          <w:sz w:val="24"/>
          <w:szCs w:val="24"/>
        </w:rPr>
      </w:pPr>
    </w:p>
    <w:p w14:paraId="41BED02E" w14:textId="77777777" w:rsidR="002B6423" w:rsidRDefault="00000000">
      <w:pPr>
        <w:spacing w:line="500" w:lineRule="exact"/>
        <w:jc w:val="left"/>
        <w:rPr>
          <w:rFonts w:ascii="宋体" w:hAnsi="宋体" w:hint="eastAsia"/>
          <w:sz w:val="24"/>
        </w:rPr>
      </w:pPr>
      <w:r>
        <w:rPr>
          <w:rFonts w:ascii="宋体" w:hAnsi="宋体" w:hint="eastAsia"/>
          <w:sz w:val="24"/>
        </w:rPr>
        <w:t>供应商全称（公章）：</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p>
    <w:p w14:paraId="50454376" w14:textId="77777777" w:rsidR="002B6423" w:rsidRDefault="002B6423">
      <w:pPr>
        <w:spacing w:line="500" w:lineRule="exact"/>
        <w:ind w:firstLine="573"/>
        <w:rPr>
          <w:rFonts w:ascii="宋体" w:hAnsi="宋体" w:hint="eastAsia"/>
          <w:sz w:val="24"/>
        </w:rPr>
      </w:pPr>
    </w:p>
    <w:p w14:paraId="0C39DC0A" w14:textId="77777777" w:rsidR="002B6423" w:rsidRDefault="00000000">
      <w:pPr>
        <w:spacing w:line="500" w:lineRule="exact"/>
        <w:rPr>
          <w:rFonts w:ascii="宋体" w:hAnsi="宋体" w:hint="eastAsia"/>
          <w:color w:val="FF0000"/>
          <w:sz w:val="24"/>
          <w:u w:val="single"/>
        </w:rPr>
      </w:pPr>
      <w:r>
        <w:rPr>
          <w:rFonts w:ascii="宋体" w:hAnsi="宋体" w:hint="eastAsia"/>
          <w:sz w:val="24"/>
        </w:rPr>
        <w:t>法定代表人或被授权人（签字或盖章）：</w:t>
      </w:r>
      <w:r>
        <w:rPr>
          <w:rFonts w:ascii="宋体" w:hAnsi="宋体" w:hint="eastAsia"/>
          <w:sz w:val="24"/>
          <w:u w:val="single"/>
        </w:rPr>
        <w:t xml:space="preserve">                            </w:t>
      </w:r>
      <w:r>
        <w:rPr>
          <w:rFonts w:ascii="宋体" w:hAnsi="宋体" w:hint="eastAsia"/>
          <w:color w:val="FF0000"/>
          <w:sz w:val="24"/>
        </w:rPr>
        <w:t xml:space="preserve">                                                       </w:t>
      </w:r>
    </w:p>
    <w:p w14:paraId="22BB1AC4" w14:textId="77777777" w:rsidR="002B6423" w:rsidRDefault="00000000">
      <w:pPr>
        <w:pStyle w:val="ac"/>
        <w:rPr>
          <w:rFonts w:hAnsi="宋体" w:hint="eastAsia"/>
          <w:sz w:val="24"/>
          <w:szCs w:val="24"/>
        </w:rPr>
      </w:pPr>
      <w:r>
        <w:rPr>
          <w:rFonts w:hAnsi="宋体"/>
          <w:b/>
          <w:color w:val="FF0000"/>
          <w:sz w:val="44"/>
        </w:rPr>
        <w:br w:type="page"/>
      </w:r>
    </w:p>
    <w:p w14:paraId="7EFE8E57" w14:textId="77777777" w:rsidR="002B6423" w:rsidRDefault="00000000">
      <w:pPr>
        <w:pStyle w:val="ac"/>
        <w:jc w:val="center"/>
        <w:rPr>
          <w:rFonts w:hAnsi="宋体" w:hint="eastAsia"/>
          <w:b/>
          <w:bCs/>
          <w:color w:val="000000"/>
          <w:sz w:val="32"/>
          <w:szCs w:val="32"/>
        </w:rPr>
      </w:pPr>
      <w:r>
        <w:rPr>
          <w:rFonts w:hAnsi="宋体" w:hint="eastAsia"/>
          <w:b/>
          <w:bCs/>
          <w:color w:val="000000"/>
          <w:sz w:val="32"/>
          <w:szCs w:val="32"/>
        </w:rPr>
        <w:lastRenderedPageBreak/>
        <w:t>技术指标偏差表</w:t>
      </w:r>
    </w:p>
    <w:p w14:paraId="06A7A834" w14:textId="77777777" w:rsidR="002B6423" w:rsidRDefault="00000000">
      <w:pPr>
        <w:spacing w:line="500" w:lineRule="exact"/>
        <w:ind w:leftChars="-171" w:left="-359" w:firstLineChars="149" w:firstLine="358"/>
        <w:rPr>
          <w:rFonts w:ascii="宋体" w:hAnsi="宋体" w:hint="eastAsia"/>
          <w:b/>
          <w:color w:val="FF0000"/>
          <w:sz w:val="24"/>
        </w:rPr>
      </w:pPr>
      <w:r>
        <w:rPr>
          <w:rFonts w:ascii="宋体" w:hAnsi="宋体" w:hint="eastAsia"/>
          <w:color w:val="000000"/>
          <w:sz w:val="24"/>
        </w:rPr>
        <w:t xml:space="preserve">项目名称：                                                     </w:t>
      </w:r>
    </w:p>
    <w:p w14:paraId="68EC8B76" w14:textId="77777777" w:rsidR="002B6423" w:rsidRDefault="00000000">
      <w:pPr>
        <w:kinsoku w:val="0"/>
        <w:spacing w:line="500" w:lineRule="exact"/>
        <w:rPr>
          <w:rFonts w:ascii="宋体" w:hAnsi="宋体" w:hint="eastAsia"/>
          <w:color w:val="FF0000"/>
          <w:sz w:val="24"/>
        </w:rPr>
      </w:pPr>
      <w:r>
        <w:rPr>
          <w:rFonts w:ascii="宋体" w:hAnsi="宋体" w:hint="eastAsia"/>
          <w:sz w:val="24"/>
        </w:rPr>
        <w:t>项目编号：</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9"/>
        <w:gridCol w:w="2582"/>
        <w:gridCol w:w="2254"/>
        <w:gridCol w:w="1985"/>
        <w:gridCol w:w="1559"/>
      </w:tblGrid>
      <w:tr w:rsidR="002B6423" w14:paraId="0F3EDBF2" w14:textId="77777777">
        <w:trPr>
          <w:trHeight w:val="646"/>
          <w:jc w:val="center"/>
        </w:trPr>
        <w:tc>
          <w:tcPr>
            <w:tcW w:w="829" w:type="dxa"/>
            <w:vAlign w:val="center"/>
          </w:tcPr>
          <w:p w14:paraId="55AF0D06" w14:textId="77777777" w:rsidR="002B6423" w:rsidRDefault="00000000">
            <w:pPr>
              <w:pStyle w:val="ac"/>
              <w:spacing w:line="400" w:lineRule="exact"/>
              <w:jc w:val="center"/>
              <w:rPr>
                <w:rFonts w:hAnsi="宋体" w:hint="eastAsia"/>
                <w:color w:val="000000"/>
                <w:sz w:val="24"/>
                <w:szCs w:val="24"/>
              </w:rPr>
            </w:pPr>
            <w:r>
              <w:rPr>
                <w:rFonts w:hAnsi="宋体" w:hint="eastAsia"/>
                <w:color w:val="000000"/>
                <w:sz w:val="24"/>
                <w:szCs w:val="24"/>
              </w:rPr>
              <w:t>序号</w:t>
            </w:r>
          </w:p>
        </w:tc>
        <w:tc>
          <w:tcPr>
            <w:tcW w:w="2582" w:type="dxa"/>
            <w:vAlign w:val="center"/>
          </w:tcPr>
          <w:p w14:paraId="3793933F" w14:textId="77777777" w:rsidR="002B6423" w:rsidRDefault="00000000">
            <w:pPr>
              <w:pStyle w:val="ac"/>
              <w:spacing w:line="400" w:lineRule="exact"/>
              <w:ind w:firstLineChars="350" w:firstLine="840"/>
              <w:rPr>
                <w:rFonts w:hAnsi="宋体" w:hint="eastAsia"/>
                <w:color w:val="000000"/>
                <w:sz w:val="24"/>
                <w:szCs w:val="24"/>
              </w:rPr>
            </w:pPr>
            <w:r>
              <w:rPr>
                <w:rFonts w:hAnsi="宋体" w:hint="eastAsia"/>
                <w:color w:val="000000"/>
                <w:sz w:val="24"/>
                <w:szCs w:val="24"/>
              </w:rPr>
              <w:t>名称</w:t>
            </w:r>
          </w:p>
        </w:tc>
        <w:tc>
          <w:tcPr>
            <w:tcW w:w="2254" w:type="dxa"/>
            <w:tcBorders>
              <w:right w:val="single" w:sz="4" w:space="0" w:color="auto"/>
            </w:tcBorders>
            <w:vAlign w:val="center"/>
          </w:tcPr>
          <w:p w14:paraId="3384993A" w14:textId="77777777" w:rsidR="002B6423" w:rsidRDefault="00000000">
            <w:pPr>
              <w:pStyle w:val="ac"/>
              <w:spacing w:line="400" w:lineRule="exact"/>
              <w:jc w:val="center"/>
              <w:rPr>
                <w:rFonts w:hAnsi="宋体" w:hint="eastAsia"/>
                <w:color w:val="000000"/>
                <w:sz w:val="24"/>
                <w:szCs w:val="24"/>
              </w:rPr>
            </w:pPr>
            <w:r>
              <w:rPr>
                <w:rFonts w:hAnsi="宋体" w:hint="eastAsia"/>
                <w:color w:val="000000"/>
                <w:sz w:val="24"/>
                <w:szCs w:val="24"/>
              </w:rPr>
              <w:t>谈 判 要 求</w:t>
            </w:r>
          </w:p>
          <w:p w14:paraId="00F70889" w14:textId="77777777" w:rsidR="002B6423" w:rsidRDefault="00000000">
            <w:pPr>
              <w:pStyle w:val="ac"/>
              <w:spacing w:line="400" w:lineRule="exact"/>
              <w:jc w:val="center"/>
              <w:rPr>
                <w:rFonts w:hAnsi="宋体" w:hint="eastAsia"/>
                <w:color w:val="000000"/>
                <w:sz w:val="24"/>
                <w:szCs w:val="24"/>
              </w:rPr>
            </w:pPr>
            <w:r>
              <w:rPr>
                <w:rFonts w:hAnsi="宋体" w:hint="eastAsia"/>
                <w:color w:val="000000"/>
                <w:sz w:val="24"/>
                <w:szCs w:val="24"/>
              </w:rPr>
              <w:t>技 术 指 标</w:t>
            </w:r>
          </w:p>
        </w:tc>
        <w:tc>
          <w:tcPr>
            <w:tcW w:w="1985" w:type="dxa"/>
            <w:tcBorders>
              <w:top w:val="single" w:sz="4" w:space="0" w:color="auto"/>
              <w:left w:val="single" w:sz="4" w:space="0" w:color="auto"/>
              <w:bottom w:val="single" w:sz="4" w:space="0" w:color="auto"/>
              <w:right w:val="single" w:sz="4" w:space="0" w:color="auto"/>
            </w:tcBorders>
            <w:vAlign w:val="center"/>
          </w:tcPr>
          <w:p w14:paraId="200F27AB" w14:textId="77777777" w:rsidR="002B6423" w:rsidRDefault="00000000">
            <w:pPr>
              <w:pStyle w:val="ac"/>
              <w:spacing w:line="400" w:lineRule="exact"/>
              <w:jc w:val="center"/>
              <w:rPr>
                <w:rFonts w:hAnsi="宋体" w:hint="eastAsia"/>
                <w:color w:val="000000"/>
                <w:sz w:val="24"/>
                <w:szCs w:val="24"/>
              </w:rPr>
            </w:pPr>
            <w:r>
              <w:rPr>
                <w:rFonts w:hAnsi="宋体" w:hint="eastAsia"/>
                <w:color w:val="000000"/>
                <w:sz w:val="24"/>
                <w:szCs w:val="24"/>
              </w:rPr>
              <w:t>谈 判 响 应</w:t>
            </w:r>
          </w:p>
          <w:p w14:paraId="007191EF" w14:textId="77777777" w:rsidR="002B6423" w:rsidRDefault="00000000">
            <w:pPr>
              <w:pStyle w:val="ac"/>
              <w:spacing w:line="400" w:lineRule="exact"/>
              <w:jc w:val="center"/>
              <w:rPr>
                <w:rFonts w:hAnsi="宋体" w:hint="eastAsia"/>
                <w:color w:val="000000"/>
                <w:sz w:val="24"/>
                <w:szCs w:val="24"/>
              </w:rPr>
            </w:pPr>
            <w:r>
              <w:rPr>
                <w:rFonts w:hAnsi="宋体" w:hint="eastAsia"/>
                <w:color w:val="000000"/>
                <w:sz w:val="24"/>
                <w:szCs w:val="24"/>
              </w:rPr>
              <w:t>技 术 指 标</w:t>
            </w:r>
          </w:p>
        </w:tc>
        <w:tc>
          <w:tcPr>
            <w:tcW w:w="1559" w:type="dxa"/>
            <w:tcBorders>
              <w:left w:val="single" w:sz="4" w:space="0" w:color="auto"/>
            </w:tcBorders>
            <w:vAlign w:val="center"/>
          </w:tcPr>
          <w:p w14:paraId="1FF82F64" w14:textId="77777777" w:rsidR="002B6423" w:rsidRDefault="00000000">
            <w:pPr>
              <w:pStyle w:val="ac"/>
              <w:spacing w:line="400" w:lineRule="exact"/>
              <w:ind w:firstLineChars="50" w:firstLine="120"/>
              <w:rPr>
                <w:rFonts w:hAnsi="宋体" w:hint="eastAsia"/>
                <w:color w:val="000000"/>
                <w:sz w:val="24"/>
                <w:szCs w:val="24"/>
              </w:rPr>
            </w:pPr>
            <w:r>
              <w:rPr>
                <w:rFonts w:hAnsi="宋体" w:hint="eastAsia"/>
                <w:color w:val="000000"/>
                <w:sz w:val="24"/>
                <w:szCs w:val="24"/>
              </w:rPr>
              <w:t>偏离说明</w:t>
            </w:r>
          </w:p>
        </w:tc>
      </w:tr>
      <w:tr w:rsidR="002B6423" w14:paraId="3B446053" w14:textId="77777777">
        <w:trPr>
          <w:trHeight w:val="606"/>
          <w:jc w:val="center"/>
        </w:trPr>
        <w:tc>
          <w:tcPr>
            <w:tcW w:w="829" w:type="dxa"/>
          </w:tcPr>
          <w:p w14:paraId="79889A9E" w14:textId="77777777" w:rsidR="002B6423" w:rsidRDefault="002B6423">
            <w:pPr>
              <w:pStyle w:val="ac"/>
              <w:spacing w:line="600" w:lineRule="exact"/>
              <w:ind w:leftChars="-57" w:left="-120"/>
              <w:rPr>
                <w:rFonts w:hAnsi="宋体" w:hint="eastAsia"/>
                <w:color w:val="000000"/>
                <w:sz w:val="24"/>
                <w:szCs w:val="24"/>
              </w:rPr>
            </w:pPr>
          </w:p>
        </w:tc>
        <w:tc>
          <w:tcPr>
            <w:tcW w:w="2582" w:type="dxa"/>
          </w:tcPr>
          <w:p w14:paraId="08A09916" w14:textId="77777777" w:rsidR="002B6423" w:rsidRDefault="002B6423">
            <w:pPr>
              <w:pStyle w:val="ac"/>
              <w:spacing w:line="400" w:lineRule="exact"/>
              <w:rPr>
                <w:rFonts w:hAnsi="宋体" w:hint="eastAsia"/>
                <w:color w:val="000000"/>
                <w:sz w:val="24"/>
                <w:szCs w:val="24"/>
              </w:rPr>
            </w:pPr>
          </w:p>
        </w:tc>
        <w:tc>
          <w:tcPr>
            <w:tcW w:w="2254" w:type="dxa"/>
            <w:vAlign w:val="center"/>
          </w:tcPr>
          <w:p w14:paraId="141D93DF" w14:textId="77777777" w:rsidR="002B6423" w:rsidRDefault="002B6423">
            <w:pPr>
              <w:pStyle w:val="ac"/>
              <w:spacing w:line="600" w:lineRule="exact"/>
              <w:rPr>
                <w:rFonts w:hAnsi="宋体" w:hint="eastAsia"/>
                <w:color w:val="000000"/>
                <w:sz w:val="24"/>
                <w:szCs w:val="24"/>
              </w:rPr>
            </w:pPr>
          </w:p>
        </w:tc>
        <w:tc>
          <w:tcPr>
            <w:tcW w:w="1985" w:type="dxa"/>
            <w:tcBorders>
              <w:top w:val="single" w:sz="4" w:space="0" w:color="auto"/>
            </w:tcBorders>
            <w:vAlign w:val="center"/>
          </w:tcPr>
          <w:p w14:paraId="4DBE924D" w14:textId="77777777" w:rsidR="002B6423" w:rsidRDefault="002B6423">
            <w:pPr>
              <w:pStyle w:val="ac"/>
              <w:spacing w:line="600" w:lineRule="exact"/>
              <w:rPr>
                <w:rFonts w:hAnsi="宋体" w:hint="eastAsia"/>
                <w:color w:val="000000"/>
                <w:sz w:val="24"/>
                <w:szCs w:val="24"/>
              </w:rPr>
            </w:pPr>
          </w:p>
        </w:tc>
        <w:tc>
          <w:tcPr>
            <w:tcW w:w="1559" w:type="dxa"/>
            <w:vAlign w:val="center"/>
          </w:tcPr>
          <w:p w14:paraId="22FF67F8" w14:textId="77777777" w:rsidR="002B6423" w:rsidRDefault="002B6423">
            <w:pPr>
              <w:pStyle w:val="ac"/>
              <w:spacing w:line="600" w:lineRule="exact"/>
              <w:rPr>
                <w:rFonts w:hAnsi="宋体" w:hint="eastAsia"/>
                <w:color w:val="000000"/>
                <w:sz w:val="24"/>
                <w:szCs w:val="24"/>
              </w:rPr>
            </w:pPr>
          </w:p>
        </w:tc>
      </w:tr>
      <w:tr w:rsidR="002B6423" w14:paraId="6500AF77" w14:textId="77777777">
        <w:trPr>
          <w:trHeight w:val="589"/>
          <w:jc w:val="center"/>
        </w:trPr>
        <w:tc>
          <w:tcPr>
            <w:tcW w:w="829" w:type="dxa"/>
          </w:tcPr>
          <w:p w14:paraId="493011B7" w14:textId="77777777" w:rsidR="002B6423" w:rsidRDefault="002B6423">
            <w:pPr>
              <w:pStyle w:val="ac"/>
              <w:spacing w:line="600" w:lineRule="exact"/>
              <w:rPr>
                <w:rFonts w:hAnsi="宋体" w:hint="eastAsia"/>
                <w:color w:val="000000"/>
                <w:sz w:val="24"/>
                <w:szCs w:val="24"/>
              </w:rPr>
            </w:pPr>
          </w:p>
        </w:tc>
        <w:tc>
          <w:tcPr>
            <w:tcW w:w="2582" w:type="dxa"/>
          </w:tcPr>
          <w:p w14:paraId="542470D9" w14:textId="77777777" w:rsidR="002B6423" w:rsidRDefault="002B6423">
            <w:pPr>
              <w:pStyle w:val="ac"/>
              <w:spacing w:line="600" w:lineRule="exact"/>
              <w:rPr>
                <w:rFonts w:hAnsi="宋体" w:hint="eastAsia"/>
                <w:color w:val="000000"/>
                <w:sz w:val="24"/>
                <w:szCs w:val="24"/>
              </w:rPr>
            </w:pPr>
          </w:p>
        </w:tc>
        <w:tc>
          <w:tcPr>
            <w:tcW w:w="2254" w:type="dxa"/>
          </w:tcPr>
          <w:p w14:paraId="150A06BB" w14:textId="77777777" w:rsidR="002B6423" w:rsidRDefault="002B6423">
            <w:pPr>
              <w:pStyle w:val="ac"/>
              <w:spacing w:line="600" w:lineRule="exact"/>
              <w:rPr>
                <w:rFonts w:hAnsi="宋体" w:hint="eastAsia"/>
                <w:color w:val="000000"/>
                <w:sz w:val="24"/>
                <w:szCs w:val="24"/>
              </w:rPr>
            </w:pPr>
          </w:p>
        </w:tc>
        <w:tc>
          <w:tcPr>
            <w:tcW w:w="1985" w:type="dxa"/>
          </w:tcPr>
          <w:p w14:paraId="3CB0FBDE" w14:textId="77777777" w:rsidR="002B6423" w:rsidRDefault="002B6423">
            <w:pPr>
              <w:pStyle w:val="ac"/>
              <w:spacing w:line="600" w:lineRule="exact"/>
              <w:rPr>
                <w:rFonts w:hAnsi="宋体" w:hint="eastAsia"/>
                <w:color w:val="000000"/>
                <w:sz w:val="24"/>
                <w:szCs w:val="24"/>
              </w:rPr>
            </w:pPr>
          </w:p>
        </w:tc>
        <w:tc>
          <w:tcPr>
            <w:tcW w:w="1559" w:type="dxa"/>
          </w:tcPr>
          <w:p w14:paraId="6CBB3582" w14:textId="77777777" w:rsidR="002B6423" w:rsidRDefault="002B6423">
            <w:pPr>
              <w:pStyle w:val="ac"/>
              <w:spacing w:line="600" w:lineRule="exact"/>
              <w:rPr>
                <w:rFonts w:hAnsi="宋体" w:hint="eastAsia"/>
                <w:color w:val="000000"/>
                <w:sz w:val="24"/>
                <w:szCs w:val="24"/>
              </w:rPr>
            </w:pPr>
          </w:p>
        </w:tc>
      </w:tr>
      <w:tr w:rsidR="002B6423" w14:paraId="12EB7A16" w14:textId="77777777">
        <w:trPr>
          <w:trHeight w:val="589"/>
          <w:jc w:val="center"/>
        </w:trPr>
        <w:tc>
          <w:tcPr>
            <w:tcW w:w="829" w:type="dxa"/>
          </w:tcPr>
          <w:p w14:paraId="66585027" w14:textId="77777777" w:rsidR="002B6423" w:rsidRDefault="002B6423">
            <w:pPr>
              <w:pStyle w:val="ac"/>
              <w:spacing w:line="600" w:lineRule="exact"/>
              <w:rPr>
                <w:rFonts w:hAnsi="宋体" w:hint="eastAsia"/>
                <w:color w:val="000000"/>
                <w:sz w:val="24"/>
                <w:szCs w:val="24"/>
              </w:rPr>
            </w:pPr>
          </w:p>
        </w:tc>
        <w:tc>
          <w:tcPr>
            <w:tcW w:w="2582" w:type="dxa"/>
          </w:tcPr>
          <w:p w14:paraId="6507E5E5" w14:textId="77777777" w:rsidR="002B6423" w:rsidRDefault="002B6423">
            <w:pPr>
              <w:pStyle w:val="ac"/>
              <w:spacing w:line="600" w:lineRule="exact"/>
              <w:rPr>
                <w:rFonts w:hAnsi="宋体" w:hint="eastAsia"/>
                <w:color w:val="000000"/>
                <w:sz w:val="24"/>
                <w:szCs w:val="24"/>
              </w:rPr>
            </w:pPr>
          </w:p>
        </w:tc>
        <w:tc>
          <w:tcPr>
            <w:tcW w:w="2254" w:type="dxa"/>
          </w:tcPr>
          <w:p w14:paraId="7B0B7A73" w14:textId="77777777" w:rsidR="002B6423" w:rsidRDefault="002B6423">
            <w:pPr>
              <w:pStyle w:val="ac"/>
              <w:spacing w:line="600" w:lineRule="exact"/>
              <w:rPr>
                <w:rFonts w:hAnsi="宋体" w:hint="eastAsia"/>
                <w:color w:val="000000"/>
                <w:sz w:val="24"/>
                <w:szCs w:val="24"/>
              </w:rPr>
            </w:pPr>
          </w:p>
        </w:tc>
        <w:tc>
          <w:tcPr>
            <w:tcW w:w="1985" w:type="dxa"/>
          </w:tcPr>
          <w:p w14:paraId="02657C13" w14:textId="77777777" w:rsidR="002B6423" w:rsidRDefault="002B6423">
            <w:pPr>
              <w:pStyle w:val="ac"/>
              <w:spacing w:line="600" w:lineRule="exact"/>
              <w:rPr>
                <w:rFonts w:hAnsi="宋体" w:hint="eastAsia"/>
                <w:color w:val="000000"/>
                <w:sz w:val="24"/>
                <w:szCs w:val="24"/>
              </w:rPr>
            </w:pPr>
          </w:p>
        </w:tc>
        <w:tc>
          <w:tcPr>
            <w:tcW w:w="1559" w:type="dxa"/>
          </w:tcPr>
          <w:p w14:paraId="0A55A6C5" w14:textId="77777777" w:rsidR="002B6423" w:rsidRDefault="002B6423">
            <w:pPr>
              <w:pStyle w:val="ac"/>
              <w:spacing w:line="600" w:lineRule="exact"/>
              <w:rPr>
                <w:rFonts w:hAnsi="宋体" w:hint="eastAsia"/>
                <w:color w:val="000000"/>
                <w:sz w:val="24"/>
                <w:szCs w:val="24"/>
              </w:rPr>
            </w:pPr>
          </w:p>
        </w:tc>
      </w:tr>
      <w:tr w:rsidR="002B6423" w14:paraId="6E4D049C" w14:textId="77777777">
        <w:trPr>
          <w:trHeight w:val="606"/>
          <w:jc w:val="center"/>
        </w:trPr>
        <w:tc>
          <w:tcPr>
            <w:tcW w:w="829" w:type="dxa"/>
          </w:tcPr>
          <w:p w14:paraId="6EB75008" w14:textId="77777777" w:rsidR="002B6423" w:rsidRDefault="002B6423">
            <w:pPr>
              <w:pStyle w:val="ac"/>
              <w:spacing w:line="600" w:lineRule="exact"/>
              <w:rPr>
                <w:rFonts w:hAnsi="宋体" w:hint="eastAsia"/>
                <w:color w:val="000000"/>
                <w:sz w:val="24"/>
                <w:szCs w:val="24"/>
              </w:rPr>
            </w:pPr>
          </w:p>
        </w:tc>
        <w:tc>
          <w:tcPr>
            <w:tcW w:w="2582" w:type="dxa"/>
          </w:tcPr>
          <w:p w14:paraId="098640C1" w14:textId="77777777" w:rsidR="002B6423" w:rsidRDefault="002B6423">
            <w:pPr>
              <w:pStyle w:val="ac"/>
              <w:spacing w:line="600" w:lineRule="exact"/>
              <w:rPr>
                <w:rFonts w:hAnsi="宋体" w:hint="eastAsia"/>
                <w:color w:val="000000"/>
                <w:sz w:val="24"/>
                <w:szCs w:val="24"/>
              </w:rPr>
            </w:pPr>
          </w:p>
        </w:tc>
        <w:tc>
          <w:tcPr>
            <w:tcW w:w="2254" w:type="dxa"/>
          </w:tcPr>
          <w:p w14:paraId="7E6ECEF4" w14:textId="77777777" w:rsidR="002B6423" w:rsidRDefault="002B6423">
            <w:pPr>
              <w:pStyle w:val="ac"/>
              <w:spacing w:line="600" w:lineRule="exact"/>
              <w:rPr>
                <w:rFonts w:hAnsi="宋体" w:hint="eastAsia"/>
                <w:color w:val="000000"/>
                <w:sz w:val="24"/>
                <w:szCs w:val="24"/>
              </w:rPr>
            </w:pPr>
          </w:p>
        </w:tc>
        <w:tc>
          <w:tcPr>
            <w:tcW w:w="1985" w:type="dxa"/>
          </w:tcPr>
          <w:p w14:paraId="7C06523C" w14:textId="77777777" w:rsidR="002B6423" w:rsidRDefault="002B6423">
            <w:pPr>
              <w:pStyle w:val="ac"/>
              <w:spacing w:line="600" w:lineRule="exact"/>
              <w:rPr>
                <w:rFonts w:hAnsi="宋体" w:hint="eastAsia"/>
                <w:color w:val="000000"/>
                <w:sz w:val="24"/>
                <w:szCs w:val="24"/>
              </w:rPr>
            </w:pPr>
          </w:p>
        </w:tc>
        <w:tc>
          <w:tcPr>
            <w:tcW w:w="1559" w:type="dxa"/>
          </w:tcPr>
          <w:p w14:paraId="198DC1B5" w14:textId="77777777" w:rsidR="002B6423" w:rsidRDefault="002B6423">
            <w:pPr>
              <w:pStyle w:val="ac"/>
              <w:spacing w:line="600" w:lineRule="exact"/>
              <w:rPr>
                <w:rFonts w:hAnsi="宋体" w:hint="eastAsia"/>
                <w:color w:val="000000"/>
                <w:sz w:val="24"/>
                <w:szCs w:val="24"/>
              </w:rPr>
            </w:pPr>
          </w:p>
        </w:tc>
      </w:tr>
      <w:tr w:rsidR="002B6423" w14:paraId="1A7B46C3" w14:textId="77777777">
        <w:trPr>
          <w:trHeight w:val="589"/>
          <w:jc w:val="center"/>
        </w:trPr>
        <w:tc>
          <w:tcPr>
            <w:tcW w:w="829" w:type="dxa"/>
          </w:tcPr>
          <w:p w14:paraId="1BB6B5EE" w14:textId="77777777" w:rsidR="002B6423" w:rsidRDefault="002B6423">
            <w:pPr>
              <w:pStyle w:val="ac"/>
              <w:spacing w:line="600" w:lineRule="exact"/>
              <w:rPr>
                <w:rFonts w:hAnsi="宋体" w:hint="eastAsia"/>
                <w:color w:val="000000"/>
                <w:sz w:val="24"/>
                <w:szCs w:val="24"/>
              </w:rPr>
            </w:pPr>
          </w:p>
        </w:tc>
        <w:tc>
          <w:tcPr>
            <w:tcW w:w="2582" w:type="dxa"/>
          </w:tcPr>
          <w:p w14:paraId="4B6E3C9C" w14:textId="77777777" w:rsidR="002B6423" w:rsidRDefault="002B6423">
            <w:pPr>
              <w:pStyle w:val="ac"/>
              <w:spacing w:line="600" w:lineRule="exact"/>
              <w:rPr>
                <w:rFonts w:hAnsi="宋体" w:hint="eastAsia"/>
                <w:color w:val="000000"/>
                <w:sz w:val="24"/>
                <w:szCs w:val="24"/>
              </w:rPr>
            </w:pPr>
          </w:p>
        </w:tc>
        <w:tc>
          <w:tcPr>
            <w:tcW w:w="2254" w:type="dxa"/>
          </w:tcPr>
          <w:p w14:paraId="5F17FBA5" w14:textId="77777777" w:rsidR="002B6423" w:rsidRDefault="002B6423">
            <w:pPr>
              <w:pStyle w:val="ac"/>
              <w:spacing w:line="600" w:lineRule="exact"/>
              <w:rPr>
                <w:rFonts w:hAnsi="宋体" w:hint="eastAsia"/>
                <w:color w:val="000000"/>
                <w:sz w:val="24"/>
                <w:szCs w:val="24"/>
              </w:rPr>
            </w:pPr>
          </w:p>
        </w:tc>
        <w:tc>
          <w:tcPr>
            <w:tcW w:w="1985" w:type="dxa"/>
          </w:tcPr>
          <w:p w14:paraId="361DD404" w14:textId="77777777" w:rsidR="002B6423" w:rsidRDefault="002B6423">
            <w:pPr>
              <w:pStyle w:val="ac"/>
              <w:spacing w:line="600" w:lineRule="exact"/>
              <w:rPr>
                <w:rFonts w:hAnsi="宋体" w:hint="eastAsia"/>
                <w:color w:val="000000"/>
                <w:sz w:val="24"/>
                <w:szCs w:val="24"/>
              </w:rPr>
            </w:pPr>
          </w:p>
        </w:tc>
        <w:tc>
          <w:tcPr>
            <w:tcW w:w="1559" w:type="dxa"/>
          </w:tcPr>
          <w:p w14:paraId="315B6696" w14:textId="77777777" w:rsidR="002B6423" w:rsidRDefault="002B6423">
            <w:pPr>
              <w:pStyle w:val="ac"/>
              <w:spacing w:line="600" w:lineRule="exact"/>
              <w:rPr>
                <w:rFonts w:hAnsi="宋体" w:hint="eastAsia"/>
                <w:color w:val="000000"/>
                <w:sz w:val="24"/>
                <w:szCs w:val="24"/>
              </w:rPr>
            </w:pPr>
          </w:p>
        </w:tc>
      </w:tr>
      <w:tr w:rsidR="002B6423" w14:paraId="661979B4" w14:textId="77777777">
        <w:trPr>
          <w:trHeight w:val="606"/>
          <w:jc w:val="center"/>
        </w:trPr>
        <w:tc>
          <w:tcPr>
            <w:tcW w:w="829" w:type="dxa"/>
          </w:tcPr>
          <w:p w14:paraId="06565826" w14:textId="77777777" w:rsidR="002B6423" w:rsidRDefault="002B6423">
            <w:pPr>
              <w:pStyle w:val="ac"/>
              <w:spacing w:line="600" w:lineRule="exact"/>
              <w:rPr>
                <w:rFonts w:hAnsi="宋体" w:hint="eastAsia"/>
                <w:color w:val="000000"/>
                <w:sz w:val="24"/>
                <w:szCs w:val="24"/>
              </w:rPr>
            </w:pPr>
          </w:p>
        </w:tc>
        <w:tc>
          <w:tcPr>
            <w:tcW w:w="2582" w:type="dxa"/>
          </w:tcPr>
          <w:p w14:paraId="39804AD9" w14:textId="77777777" w:rsidR="002B6423" w:rsidRDefault="002B6423">
            <w:pPr>
              <w:pStyle w:val="ac"/>
              <w:spacing w:line="600" w:lineRule="exact"/>
              <w:rPr>
                <w:rFonts w:hAnsi="宋体" w:hint="eastAsia"/>
                <w:color w:val="000000"/>
                <w:sz w:val="24"/>
                <w:szCs w:val="24"/>
              </w:rPr>
            </w:pPr>
          </w:p>
        </w:tc>
        <w:tc>
          <w:tcPr>
            <w:tcW w:w="2254" w:type="dxa"/>
          </w:tcPr>
          <w:p w14:paraId="09C444A5" w14:textId="77777777" w:rsidR="002B6423" w:rsidRDefault="002B6423">
            <w:pPr>
              <w:pStyle w:val="ac"/>
              <w:spacing w:line="600" w:lineRule="exact"/>
              <w:rPr>
                <w:rFonts w:hAnsi="宋体" w:hint="eastAsia"/>
                <w:color w:val="000000"/>
                <w:sz w:val="24"/>
                <w:szCs w:val="24"/>
              </w:rPr>
            </w:pPr>
          </w:p>
        </w:tc>
        <w:tc>
          <w:tcPr>
            <w:tcW w:w="1985" w:type="dxa"/>
          </w:tcPr>
          <w:p w14:paraId="498A314D" w14:textId="77777777" w:rsidR="002B6423" w:rsidRDefault="002B6423">
            <w:pPr>
              <w:pStyle w:val="ac"/>
              <w:spacing w:line="600" w:lineRule="exact"/>
              <w:rPr>
                <w:rFonts w:hAnsi="宋体" w:hint="eastAsia"/>
                <w:color w:val="000000"/>
                <w:sz w:val="24"/>
                <w:szCs w:val="24"/>
              </w:rPr>
            </w:pPr>
          </w:p>
        </w:tc>
        <w:tc>
          <w:tcPr>
            <w:tcW w:w="1559" w:type="dxa"/>
          </w:tcPr>
          <w:p w14:paraId="55923C20" w14:textId="77777777" w:rsidR="002B6423" w:rsidRDefault="002B6423">
            <w:pPr>
              <w:pStyle w:val="ac"/>
              <w:spacing w:line="600" w:lineRule="exact"/>
              <w:rPr>
                <w:rFonts w:hAnsi="宋体" w:hint="eastAsia"/>
                <w:color w:val="000000"/>
                <w:sz w:val="24"/>
                <w:szCs w:val="24"/>
              </w:rPr>
            </w:pPr>
          </w:p>
        </w:tc>
      </w:tr>
      <w:tr w:rsidR="002B6423" w14:paraId="7D89AE0E" w14:textId="77777777">
        <w:trPr>
          <w:trHeight w:val="589"/>
          <w:jc w:val="center"/>
        </w:trPr>
        <w:tc>
          <w:tcPr>
            <w:tcW w:w="829" w:type="dxa"/>
          </w:tcPr>
          <w:p w14:paraId="7A5EE5AC" w14:textId="77777777" w:rsidR="002B6423" w:rsidRDefault="002B6423">
            <w:pPr>
              <w:pStyle w:val="ac"/>
              <w:spacing w:line="600" w:lineRule="exact"/>
              <w:rPr>
                <w:rFonts w:hAnsi="宋体" w:hint="eastAsia"/>
                <w:color w:val="000000"/>
                <w:sz w:val="24"/>
                <w:szCs w:val="24"/>
              </w:rPr>
            </w:pPr>
          </w:p>
        </w:tc>
        <w:tc>
          <w:tcPr>
            <w:tcW w:w="2582" w:type="dxa"/>
          </w:tcPr>
          <w:p w14:paraId="259DFE48" w14:textId="77777777" w:rsidR="002B6423" w:rsidRDefault="002B6423">
            <w:pPr>
              <w:pStyle w:val="ac"/>
              <w:spacing w:line="600" w:lineRule="exact"/>
              <w:rPr>
                <w:rFonts w:hAnsi="宋体" w:hint="eastAsia"/>
                <w:color w:val="000000"/>
                <w:sz w:val="24"/>
                <w:szCs w:val="24"/>
              </w:rPr>
            </w:pPr>
          </w:p>
        </w:tc>
        <w:tc>
          <w:tcPr>
            <w:tcW w:w="2254" w:type="dxa"/>
          </w:tcPr>
          <w:p w14:paraId="3930E14E" w14:textId="77777777" w:rsidR="002B6423" w:rsidRDefault="002B6423">
            <w:pPr>
              <w:pStyle w:val="ac"/>
              <w:spacing w:line="600" w:lineRule="exact"/>
              <w:rPr>
                <w:rFonts w:hAnsi="宋体" w:hint="eastAsia"/>
                <w:color w:val="000000"/>
                <w:sz w:val="24"/>
                <w:szCs w:val="24"/>
              </w:rPr>
            </w:pPr>
          </w:p>
        </w:tc>
        <w:tc>
          <w:tcPr>
            <w:tcW w:w="1985" w:type="dxa"/>
          </w:tcPr>
          <w:p w14:paraId="23403C50" w14:textId="77777777" w:rsidR="002B6423" w:rsidRDefault="002B6423">
            <w:pPr>
              <w:pStyle w:val="ac"/>
              <w:spacing w:line="600" w:lineRule="exact"/>
              <w:rPr>
                <w:rFonts w:hAnsi="宋体" w:hint="eastAsia"/>
                <w:color w:val="000000"/>
                <w:sz w:val="24"/>
                <w:szCs w:val="24"/>
              </w:rPr>
            </w:pPr>
          </w:p>
        </w:tc>
        <w:tc>
          <w:tcPr>
            <w:tcW w:w="1559" w:type="dxa"/>
          </w:tcPr>
          <w:p w14:paraId="72568DC5" w14:textId="77777777" w:rsidR="002B6423" w:rsidRDefault="002B6423">
            <w:pPr>
              <w:pStyle w:val="ac"/>
              <w:spacing w:line="600" w:lineRule="exact"/>
              <w:rPr>
                <w:rFonts w:hAnsi="宋体" w:hint="eastAsia"/>
                <w:color w:val="000000"/>
                <w:sz w:val="24"/>
                <w:szCs w:val="24"/>
              </w:rPr>
            </w:pPr>
          </w:p>
        </w:tc>
      </w:tr>
      <w:tr w:rsidR="002B6423" w14:paraId="41300E48" w14:textId="77777777">
        <w:trPr>
          <w:trHeight w:val="606"/>
          <w:jc w:val="center"/>
        </w:trPr>
        <w:tc>
          <w:tcPr>
            <w:tcW w:w="829" w:type="dxa"/>
          </w:tcPr>
          <w:p w14:paraId="25E75A14" w14:textId="77777777" w:rsidR="002B6423" w:rsidRDefault="002B6423">
            <w:pPr>
              <w:pStyle w:val="ac"/>
              <w:spacing w:line="600" w:lineRule="exact"/>
              <w:rPr>
                <w:rFonts w:hAnsi="宋体" w:hint="eastAsia"/>
                <w:color w:val="000000"/>
                <w:sz w:val="24"/>
                <w:szCs w:val="24"/>
              </w:rPr>
            </w:pPr>
          </w:p>
        </w:tc>
        <w:tc>
          <w:tcPr>
            <w:tcW w:w="2582" w:type="dxa"/>
          </w:tcPr>
          <w:p w14:paraId="37778902" w14:textId="77777777" w:rsidR="002B6423" w:rsidRDefault="002B6423">
            <w:pPr>
              <w:pStyle w:val="ac"/>
              <w:spacing w:line="600" w:lineRule="exact"/>
              <w:rPr>
                <w:rFonts w:hAnsi="宋体" w:hint="eastAsia"/>
                <w:color w:val="000000"/>
                <w:sz w:val="24"/>
                <w:szCs w:val="24"/>
              </w:rPr>
            </w:pPr>
          </w:p>
        </w:tc>
        <w:tc>
          <w:tcPr>
            <w:tcW w:w="2254" w:type="dxa"/>
          </w:tcPr>
          <w:p w14:paraId="7FCFE019" w14:textId="77777777" w:rsidR="002B6423" w:rsidRDefault="002B6423">
            <w:pPr>
              <w:pStyle w:val="ac"/>
              <w:spacing w:line="600" w:lineRule="exact"/>
              <w:rPr>
                <w:rFonts w:hAnsi="宋体" w:hint="eastAsia"/>
                <w:color w:val="000000"/>
                <w:sz w:val="24"/>
                <w:szCs w:val="24"/>
              </w:rPr>
            </w:pPr>
          </w:p>
        </w:tc>
        <w:tc>
          <w:tcPr>
            <w:tcW w:w="1985" w:type="dxa"/>
          </w:tcPr>
          <w:p w14:paraId="64D51F22" w14:textId="77777777" w:rsidR="002B6423" w:rsidRDefault="002B6423">
            <w:pPr>
              <w:pStyle w:val="ac"/>
              <w:spacing w:line="600" w:lineRule="exact"/>
              <w:rPr>
                <w:rFonts w:hAnsi="宋体" w:hint="eastAsia"/>
                <w:color w:val="000000"/>
                <w:sz w:val="24"/>
                <w:szCs w:val="24"/>
              </w:rPr>
            </w:pPr>
          </w:p>
        </w:tc>
        <w:tc>
          <w:tcPr>
            <w:tcW w:w="1559" w:type="dxa"/>
          </w:tcPr>
          <w:p w14:paraId="5F184586" w14:textId="77777777" w:rsidR="002B6423" w:rsidRDefault="002B6423">
            <w:pPr>
              <w:pStyle w:val="ac"/>
              <w:spacing w:line="600" w:lineRule="exact"/>
              <w:rPr>
                <w:rFonts w:hAnsi="宋体" w:hint="eastAsia"/>
                <w:color w:val="000000"/>
                <w:sz w:val="24"/>
                <w:szCs w:val="24"/>
              </w:rPr>
            </w:pPr>
          </w:p>
        </w:tc>
      </w:tr>
      <w:tr w:rsidR="002B6423" w14:paraId="02CE4AE3" w14:textId="77777777">
        <w:trPr>
          <w:trHeight w:val="589"/>
          <w:jc w:val="center"/>
        </w:trPr>
        <w:tc>
          <w:tcPr>
            <w:tcW w:w="829" w:type="dxa"/>
          </w:tcPr>
          <w:p w14:paraId="6BA0A982" w14:textId="77777777" w:rsidR="002B6423" w:rsidRDefault="002B6423">
            <w:pPr>
              <w:pStyle w:val="ac"/>
              <w:spacing w:line="600" w:lineRule="exact"/>
              <w:rPr>
                <w:rFonts w:hAnsi="宋体" w:hint="eastAsia"/>
                <w:color w:val="000000"/>
                <w:sz w:val="24"/>
                <w:szCs w:val="24"/>
              </w:rPr>
            </w:pPr>
          </w:p>
        </w:tc>
        <w:tc>
          <w:tcPr>
            <w:tcW w:w="2582" w:type="dxa"/>
          </w:tcPr>
          <w:p w14:paraId="0D93D9C3" w14:textId="77777777" w:rsidR="002B6423" w:rsidRDefault="002B6423">
            <w:pPr>
              <w:pStyle w:val="ac"/>
              <w:spacing w:line="400" w:lineRule="exact"/>
              <w:rPr>
                <w:rFonts w:hAnsi="宋体" w:hint="eastAsia"/>
                <w:color w:val="000000"/>
                <w:sz w:val="24"/>
                <w:szCs w:val="24"/>
              </w:rPr>
            </w:pPr>
          </w:p>
        </w:tc>
        <w:tc>
          <w:tcPr>
            <w:tcW w:w="2254" w:type="dxa"/>
          </w:tcPr>
          <w:p w14:paraId="7C15D94A" w14:textId="77777777" w:rsidR="002B6423" w:rsidRDefault="002B6423">
            <w:pPr>
              <w:pStyle w:val="ac"/>
              <w:spacing w:line="600" w:lineRule="exact"/>
              <w:rPr>
                <w:rFonts w:hAnsi="宋体" w:hint="eastAsia"/>
                <w:color w:val="000000"/>
                <w:sz w:val="24"/>
                <w:szCs w:val="24"/>
              </w:rPr>
            </w:pPr>
          </w:p>
        </w:tc>
        <w:tc>
          <w:tcPr>
            <w:tcW w:w="1985" w:type="dxa"/>
          </w:tcPr>
          <w:p w14:paraId="6D3DE8B6" w14:textId="77777777" w:rsidR="002B6423" w:rsidRDefault="002B6423">
            <w:pPr>
              <w:pStyle w:val="ac"/>
              <w:spacing w:line="600" w:lineRule="exact"/>
              <w:rPr>
                <w:rFonts w:hAnsi="宋体" w:hint="eastAsia"/>
                <w:color w:val="000000"/>
                <w:sz w:val="24"/>
                <w:szCs w:val="24"/>
              </w:rPr>
            </w:pPr>
          </w:p>
        </w:tc>
        <w:tc>
          <w:tcPr>
            <w:tcW w:w="1559" w:type="dxa"/>
          </w:tcPr>
          <w:p w14:paraId="7B157FA1" w14:textId="77777777" w:rsidR="002B6423" w:rsidRDefault="002B6423">
            <w:pPr>
              <w:pStyle w:val="ac"/>
              <w:spacing w:line="600" w:lineRule="exact"/>
              <w:rPr>
                <w:rFonts w:hAnsi="宋体" w:hint="eastAsia"/>
                <w:color w:val="000000"/>
                <w:sz w:val="24"/>
                <w:szCs w:val="24"/>
              </w:rPr>
            </w:pPr>
          </w:p>
        </w:tc>
      </w:tr>
    </w:tbl>
    <w:p w14:paraId="3F1BA2A2" w14:textId="77777777" w:rsidR="002B6423" w:rsidRDefault="00000000">
      <w:pPr>
        <w:pStyle w:val="ac"/>
        <w:spacing w:line="360" w:lineRule="auto"/>
        <w:rPr>
          <w:rFonts w:hAnsi="宋体" w:hint="eastAsia"/>
          <w:sz w:val="24"/>
          <w:szCs w:val="24"/>
        </w:rPr>
      </w:pPr>
      <w:r>
        <w:rPr>
          <w:rFonts w:hAnsi="宋体" w:hint="eastAsia"/>
          <w:sz w:val="24"/>
          <w:szCs w:val="24"/>
        </w:rPr>
        <w:t>说明：</w:t>
      </w:r>
      <w:r>
        <w:rPr>
          <w:rFonts w:hAnsi="宋体" w:hint="eastAsia"/>
          <w:sz w:val="24"/>
        </w:rPr>
        <w:t>供应商根据采购文件第三章 “技术参数及要求”</w:t>
      </w:r>
      <w:r>
        <w:rPr>
          <w:rFonts w:hAnsi="宋体" w:hint="eastAsia"/>
          <w:color w:val="000000"/>
          <w:sz w:val="24"/>
        </w:rPr>
        <w:t xml:space="preserve"> 的要求填写此表。响应说明填写：优于、等于或低于。未注明偏离的，视为完全响应。</w:t>
      </w:r>
    </w:p>
    <w:p w14:paraId="223AF53A" w14:textId="77777777" w:rsidR="002B6423" w:rsidRDefault="002B6423">
      <w:pPr>
        <w:autoSpaceDE w:val="0"/>
        <w:autoSpaceDN w:val="0"/>
        <w:adjustRightInd w:val="0"/>
        <w:spacing w:line="360" w:lineRule="auto"/>
        <w:ind w:firstLineChars="200" w:firstLine="480"/>
        <w:rPr>
          <w:rFonts w:ascii="宋体" w:hAnsi="宋体" w:cs="Courier New" w:hint="eastAsia"/>
          <w:sz w:val="24"/>
        </w:rPr>
      </w:pPr>
    </w:p>
    <w:p w14:paraId="4ADE6A6B" w14:textId="77777777" w:rsidR="002B6423" w:rsidRDefault="002B6423">
      <w:pPr>
        <w:autoSpaceDE w:val="0"/>
        <w:autoSpaceDN w:val="0"/>
        <w:adjustRightInd w:val="0"/>
        <w:spacing w:line="360" w:lineRule="auto"/>
        <w:ind w:firstLineChars="200" w:firstLine="480"/>
        <w:rPr>
          <w:rFonts w:ascii="宋体" w:hAnsi="宋体" w:cs="Courier New" w:hint="eastAsia"/>
          <w:sz w:val="24"/>
        </w:rPr>
      </w:pPr>
    </w:p>
    <w:p w14:paraId="51A55520" w14:textId="77777777" w:rsidR="002B6423" w:rsidRDefault="002B6423">
      <w:pPr>
        <w:pStyle w:val="ac"/>
        <w:ind w:firstLineChars="200" w:firstLine="480"/>
        <w:rPr>
          <w:rFonts w:hAnsi="宋体" w:hint="eastAsia"/>
          <w:sz w:val="24"/>
          <w:szCs w:val="24"/>
        </w:rPr>
      </w:pPr>
    </w:p>
    <w:p w14:paraId="4EBF86B0" w14:textId="77777777" w:rsidR="002B6423" w:rsidRDefault="00000000">
      <w:pPr>
        <w:spacing w:line="500" w:lineRule="exact"/>
        <w:ind w:firstLineChars="100" w:firstLine="240"/>
        <w:jc w:val="left"/>
        <w:rPr>
          <w:rFonts w:ascii="宋体" w:hAnsi="宋体" w:hint="eastAsia"/>
          <w:color w:val="000000"/>
          <w:sz w:val="24"/>
        </w:rPr>
      </w:pPr>
      <w:r>
        <w:rPr>
          <w:rFonts w:ascii="宋体" w:hAnsi="宋体" w:hint="eastAsia"/>
          <w:color w:val="000000"/>
          <w:sz w:val="24"/>
        </w:rPr>
        <w:t>供应商全称（公章）：</w:t>
      </w:r>
      <w:r>
        <w:rPr>
          <w:rFonts w:ascii="宋体" w:hAnsi="宋体" w:hint="eastAsia"/>
          <w:color w:val="000000"/>
          <w:sz w:val="24"/>
          <w:u w:val="single"/>
        </w:rPr>
        <w:t xml:space="preserve">                              </w:t>
      </w:r>
      <w:r>
        <w:rPr>
          <w:rFonts w:ascii="宋体" w:hAnsi="宋体"/>
          <w:color w:val="000000"/>
          <w:sz w:val="24"/>
          <w:u w:val="single"/>
        </w:rPr>
        <w:t xml:space="preserve">    </w:t>
      </w:r>
      <w:r>
        <w:rPr>
          <w:rFonts w:ascii="宋体" w:hAnsi="宋体" w:hint="eastAsia"/>
          <w:color w:val="000000"/>
          <w:sz w:val="24"/>
          <w:u w:val="single"/>
        </w:rPr>
        <w:t xml:space="preserve">          </w:t>
      </w:r>
    </w:p>
    <w:p w14:paraId="249EF484" w14:textId="77777777" w:rsidR="002B6423" w:rsidRDefault="002B6423">
      <w:pPr>
        <w:spacing w:line="500" w:lineRule="exact"/>
        <w:ind w:firstLine="570"/>
        <w:rPr>
          <w:rFonts w:ascii="宋体" w:hAnsi="宋体" w:hint="eastAsia"/>
          <w:color w:val="000000"/>
          <w:sz w:val="24"/>
        </w:rPr>
      </w:pPr>
    </w:p>
    <w:p w14:paraId="011738FC" w14:textId="77777777" w:rsidR="002B6423" w:rsidRDefault="00000000">
      <w:pPr>
        <w:pStyle w:val="ac"/>
        <w:ind w:firstLineChars="100" w:firstLine="240"/>
        <w:rPr>
          <w:rFonts w:hAnsi="宋体" w:hint="eastAsia"/>
          <w:sz w:val="24"/>
          <w:szCs w:val="24"/>
        </w:rPr>
      </w:pPr>
      <w:r>
        <w:rPr>
          <w:rFonts w:hAnsi="宋体" w:hint="eastAsia"/>
          <w:sz w:val="24"/>
        </w:rPr>
        <w:t>法定代表人或被授权人</w:t>
      </w:r>
      <w:r>
        <w:rPr>
          <w:rFonts w:hAnsi="宋体" w:hint="eastAsia"/>
          <w:color w:val="000000"/>
          <w:sz w:val="24"/>
        </w:rPr>
        <w:t>（签字或盖章）：</w:t>
      </w:r>
      <w:r>
        <w:rPr>
          <w:rFonts w:hAnsi="宋体" w:hint="eastAsia"/>
          <w:color w:val="000000"/>
          <w:sz w:val="24"/>
          <w:u w:val="single"/>
        </w:rPr>
        <w:t xml:space="preserve">                            </w:t>
      </w:r>
    </w:p>
    <w:p w14:paraId="72F1C488" w14:textId="77777777" w:rsidR="002B6423" w:rsidRDefault="002B6423">
      <w:pPr>
        <w:pStyle w:val="ac"/>
        <w:ind w:firstLineChars="100" w:firstLine="240"/>
        <w:rPr>
          <w:rFonts w:hAnsi="宋体" w:hint="eastAsia"/>
          <w:color w:val="FF0000"/>
          <w:sz w:val="24"/>
          <w:szCs w:val="24"/>
        </w:rPr>
      </w:pPr>
    </w:p>
    <w:p w14:paraId="400D7CF5" w14:textId="77777777" w:rsidR="002B6423" w:rsidRDefault="002B6423">
      <w:pPr>
        <w:pStyle w:val="ac"/>
        <w:rPr>
          <w:rFonts w:hAnsi="宋体" w:hint="eastAsia"/>
          <w:sz w:val="24"/>
          <w:szCs w:val="24"/>
        </w:rPr>
      </w:pPr>
    </w:p>
    <w:p w14:paraId="607FA96E" w14:textId="77777777" w:rsidR="002B6423" w:rsidRDefault="00000000">
      <w:pPr>
        <w:adjustRightInd w:val="0"/>
        <w:snapToGrid w:val="0"/>
        <w:spacing w:line="360" w:lineRule="auto"/>
        <w:rPr>
          <w:rFonts w:ascii="宋体" w:hAnsi="宋体" w:hint="eastAsia"/>
          <w:u w:val="single"/>
        </w:rPr>
      </w:pPr>
      <w:r>
        <w:rPr>
          <w:rFonts w:hAnsi="宋体"/>
          <w:sz w:val="24"/>
        </w:rPr>
        <w:br w:type="page"/>
      </w:r>
    </w:p>
    <w:p w14:paraId="1C93C66B" w14:textId="77777777" w:rsidR="002B6423" w:rsidRDefault="00000000">
      <w:pPr>
        <w:adjustRightInd w:val="0"/>
        <w:snapToGrid w:val="0"/>
        <w:spacing w:line="360" w:lineRule="auto"/>
        <w:jc w:val="center"/>
        <w:rPr>
          <w:rFonts w:ascii="宋体" w:hAnsi="宋体" w:cs="Courier New" w:hint="eastAsia"/>
          <w:b/>
          <w:bCs/>
          <w:sz w:val="32"/>
          <w:szCs w:val="32"/>
        </w:rPr>
      </w:pPr>
      <w:r>
        <w:rPr>
          <w:rFonts w:ascii="宋体" w:hAnsi="宋体" w:cs="Courier New" w:hint="eastAsia"/>
          <w:b/>
          <w:bCs/>
          <w:sz w:val="32"/>
          <w:szCs w:val="32"/>
        </w:rPr>
        <w:lastRenderedPageBreak/>
        <w:t>商务条款响应说明</w:t>
      </w:r>
    </w:p>
    <w:p w14:paraId="6C2FA819" w14:textId="77777777" w:rsidR="002B6423" w:rsidRDefault="00000000">
      <w:pPr>
        <w:kinsoku w:val="0"/>
        <w:spacing w:line="500" w:lineRule="exact"/>
        <w:ind w:firstLineChars="50" w:firstLine="120"/>
        <w:rPr>
          <w:rFonts w:ascii="宋体" w:hAnsi="宋体" w:hint="eastAsia"/>
          <w:sz w:val="24"/>
        </w:rPr>
      </w:pPr>
      <w:r>
        <w:rPr>
          <w:rFonts w:ascii="宋体" w:hAnsi="宋体" w:hint="eastAsia"/>
          <w:sz w:val="24"/>
        </w:rPr>
        <w:t xml:space="preserve">项目名称：                                                  </w:t>
      </w:r>
      <w:r>
        <w:rPr>
          <w:rFonts w:ascii="宋体" w:hAnsi="宋体"/>
          <w:sz w:val="24"/>
        </w:rPr>
        <w:t xml:space="preserve"> </w:t>
      </w:r>
      <w:r>
        <w:rPr>
          <w:rFonts w:ascii="宋体" w:hAnsi="宋体" w:hint="eastAsia"/>
          <w:sz w:val="24"/>
        </w:rPr>
        <w:t xml:space="preserve">   </w:t>
      </w:r>
    </w:p>
    <w:p w14:paraId="7B50ADE1" w14:textId="77777777" w:rsidR="002B6423" w:rsidRDefault="00000000">
      <w:pPr>
        <w:kinsoku w:val="0"/>
        <w:spacing w:line="500" w:lineRule="exact"/>
        <w:ind w:firstLineChars="50" w:firstLine="120"/>
        <w:rPr>
          <w:rFonts w:ascii="宋体" w:hAnsi="宋体" w:hint="eastAsia"/>
          <w:sz w:val="24"/>
        </w:rPr>
      </w:pPr>
      <w:r>
        <w:rPr>
          <w:rFonts w:ascii="宋体" w:hAnsi="宋体" w:hint="eastAsia"/>
          <w:sz w:val="24"/>
        </w:rPr>
        <w:t>项目编号：</w:t>
      </w:r>
      <w:r>
        <w:rPr>
          <w:rFonts w:ascii="宋体" w:hAnsi="宋体" w:hint="eastAsia"/>
          <w:sz w:val="32"/>
          <w:szCs w:val="32"/>
        </w:rPr>
        <w:t xml:space="preserve">   </w:t>
      </w:r>
      <w:r>
        <w:rPr>
          <w:rFonts w:ascii="宋体" w:hAnsi="宋体"/>
          <w:sz w:val="32"/>
          <w:szCs w:val="32"/>
        </w:rPr>
        <w:t xml:space="preserve">                       </w:t>
      </w:r>
    </w:p>
    <w:tbl>
      <w:tblPr>
        <w:tblW w:w="9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1"/>
        <w:gridCol w:w="3451"/>
        <w:gridCol w:w="3015"/>
        <w:gridCol w:w="1881"/>
      </w:tblGrid>
      <w:tr w:rsidR="002B6423" w14:paraId="79FDC681" w14:textId="77777777">
        <w:tc>
          <w:tcPr>
            <w:tcW w:w="1011" w:type="dxa"/>
            <w:vAlign w:val="center"/>
          </w:tcPr>
          <w:p w14:paraId="612B9908" w14:textId="77777777" w:rsidR="002B6423" w:rsidRDefault="00000000">
            <w:pPr>
              <w:spacing w:line="560" w:lineRule="exact"/>
              <w:ind w:rightChars="-80" w:right="-168" w:firstLineChars="50" w:firstLine="120"/>
              <w:rPr>
                <w:rFonts w:ascii="宋体" w:hAnsi="宋体" w:hint="eastAsia"/>
                <w:sz w:val="24"/>
              </w:rPr>
            </w:pPr>
            <w:r>
              <w:rPr>
                <w:rFonts w:ascii="宋体" w:hAnsi="宋体" w:hint="eastAsia"/>
                <w:sz w:val="24"/>
              </w:rPr>
              <w:t>序号</w:t>
            </w:r>
          </w:p>
        </w:tc>
        <w:tc>
          <w:tcPr>
            <w:tcW w:w="3451" w:type="dxa"/>
            <w:vAlign w:val="center"/>
          </w:tcPr>
          <w:p w14:paraId="609AB154" w14:textId="77777777" w:rsidR="002B6423" w:rsidRDefault="00000000">
            <w:pPr>
              <w:spacing w:line="560" w:lineRule="exact"/>
              <w:ind w:rightChars="-80" w:right="-168"/>
              <w:jc w:val="center"/>
              <w:rPr>
                <w:rFonts w:ascii="宋体" w:hAnsi="宋体" w:hint="eastAsia"/>
                <w:sz w:val="24"/>
              </w:rPr>
            </w:pPr>
            <w:r>
              <w:rPr>
                <w:rFonts w:ascii="宋体" w:hAnsi="宋体" w:hint="eastAsia"/>
                <w:sz w:val="24"/>
              </w:rPr>
              <w:t>单一来源采购文件要求</w:t>
            </w:r>
          </w:p>
        </w:tc>
        <w:tc>
          <w:tcPr>
            <w:tcW w:w="3015" w:type="dxa"/>
            <w:vAlign w:val="center"/>
          </w:tcPr>
          <w:p w14:paraId="2991D329" w14:textId="77777777" w:rsidR="002B6423" w:rsidRDefault="00000000">
            <w:pPr>
              <w:spacing w:line="560" w:lineRule="exact"/>
              <w:ind w:rightChars="-80" w:right="-168" w:firstLineChars="150" w:firstLine="360"/>
              <w:rPr>
                <w:rFonts w:ascii="宋体" w:hAnsi="宋体" w:hint="eastAsia"/>
                <w:sz w:val="24"/>
              </w:rPr>
            </w:pPr>
            <w:r>
              <w:rPr>
                <w:rFonts w:ascii="宋体" w:hAnsi="宋体" w:hint="eastAsia"/>
                <w:sz w:val="24"/>
              </w:rPr>
              <w:t>响应文件实际数据</w:t>
            </w:r>
          </w:p>
        </w:tc>
        <w:tc>
          <w:tcPr>
            <w:tcW w:w="1881" w:type="dxa"/>
            <w:vAlign w:val="center"/>
          </w:tcPr>
          <w:p w14:paraId="5A5E9818" w14:textId="77777777" w:rsidR="002B6423" w:rsidRDefault="00000000">
            <w:pPr>
              <w:spacing w:line="560" w:lineRule="exact"/>
              <w:ind w:rightChars="-80" w:right="-168" w:firstLineChars="150" w:firstLine="360"/>
              <w:rPr>
                <w:rFonts w:ascii="宋体" w:hAnsi="宋体" w:hint="eastAsia"/>
                <w:sz w:val="24"/>
              </w:rPr>
            </w:pPr>
            <w:r>
              <w:rPr>
                <w:rFonts w:ascii="宋体" w:hAnsi="宋体" w:hint="eastAsia"/>
                <w:sz w:val="24"/>
              </w:rPr>
              <w:t>响应说明</w:t>
            </w:r>
          </w:p>
        </w:tc>
      </w:tr>
      <w:tr w:rsidR="002B6423" w14:paraId="52F1ABC5" w14:textId="77777777">
        <w:tc>
          <w:tcPr>
            <w:tcW w:w="1011" w:type="dxa"/>
            <w:vAlign w:val="center"/>
          </w:tcPr>
          <w:p w14:paraId="17B53163" w14:textId="77777777" w:rsidR="002B6423" w:rsidRDefault="002B6423">
            <w:pPr>
              <w:spacing w:line="560" w:lineRule="exact"/>
              <w:ind w:rightChars="-80" w:right="-168"/>
              <w:jc w:val="center"/>
              <w:rPr>
                <w:rFonts w:ascii="宋体" w:hAnsi="宋体" w:hint="eastAsia"/>
                <w:sz w:val="24"/>
              </w:rPr>
            </w:pPr>
          </w:p>
        </w:tc>
        <w:tc>
          <w:tcPr>
            <w:tcW w:w="3451" w:type="dxa"/>
            <w:vAlign w:val="center"/>
          </w:tcPr>
          <w:p w14:paraId="1D345372" w14:textId="77777777" w:rsidR="002B6423" w:rsidRDefault="002B6423">
            <w:pPr>
              <w:spacing w:line="560" w:lineRule="exact"/>
              <w:ind w:rightChars="-80" w:right="-168"/>
              <w:jc w:val="center"/>
              <w:rPr>
                <w:rFonts w:ascii="宋体" w:hAnsi="宋体" w:hint="eastAsia"/>
                <w:sz w:val="24"/>
              </w:rPr>
            </w:pPr>
          </w:p>
        </w:tc>
        <w:tc>
          <w:tcPr>
            <w:tcW w:w="3015" w:type="dxa"/>
            <w:vAlign w:val="center"/>
          </w:tcPr>
          <w:p w14:paraId="7B7203E4" w14:textId="77777777" w:rsidR="002B6423" w:rsidRDefault="002B6423">
            <w:pPr>
              <w:spacing w:line="560" w:lineRule="exact"/>
              <w:ind w:rightChars="-80" w:right="-168"/>
              <w:jc w:val="center"/>
              <w:rPr>
                <w:rFonts w:ascii="宋体" w:hAnsi="宋体" w:hint="eastAsia"/>
                <w:sz w:val="24"/>
              </w:rPr>
            </w:pPr>
          </w:p>
        </w:tc>
        <w:tc>
          <w:tcPr>
            <w:tcW w:w="1881" w:type="dxa"/>
            <w:vAlign w:val="center"/>
          </w:tcPr>
          <w:p w14:paraId="600C4CF8" w14:textId="77777777" w:rsidR="002B6423" w:rsidRDefault="002B6423">
            <w:pPr>
              <w:spacing w:line="560" w:lineRule="exact"/>
              <w:ind w:rightChars="-80" w:right="-168"/>
              <w:jc w:val="center"/>
              <w:rPr>
                <w:rFonts w:ascii="宋体" w:hAnsi="宋体" w:hint="eastAsia"/>
                <w:sz w:val="24"/>
              </w:rPr>
            </w:pPr>
          </w:p>
        </w:tc>
      </w:tr>
      <w:tr w:rsidR="002B6423" w14:paraId="2B0FD47C" w14:textId="77777777">
        <w:tc>
          <w:tcPr>
            <w:tcW w:w="1011" w:type="dxa"/>
            <w:vAlign w:val="center"/>
          </w:tcPr>
          <w:p w14:paraId="1C579111" w14:textId="77777777" w:rsidR="002B6423" w:rsidRDefault="002B6423">
            <w:pPr>
              <w:spacing w:line="560" w:lineRule="exact"/>
              <w:ind w:rightChars="-80" w:right="-168"/>
              <w:jc w:val="center"/>
              <w:rPr>
                <w:rFonts w:ascii="宋体" w:hAnsi="宋体" w:hint="eastAsia"/>
                <w:sz w:val="24"/>
              </w:rPr>
            </w:pPr>
          </w:p>
        </w:tc>
        <w:tc>
          <w:tcPr>
            <w:tcW w:w="3451" w:type="dxa"/>
            <w:vAlign w:val="center"/>
          </w:tcPr>
          <w:p w14:paraId="6664ED40" w14:textId="77777777" w:rsidR="002B6423" w:rsidRDefault="002B6423">
            <w:pPr>
              <w:spacing w:line="560" w:lineRule="exact"/>
              <w:ind w:rightChars="-80" w:right="-168"/>
              <w:jc w:val="center"/>
              <w:rPr>
                <w:rFonts w:ascii="宋体" w:hAnsi="宋体" w:hint="eastAsia"/>
                <w:sz w:val="24"/>
              </w:rPr>
            </w:pPr>
          </w:p>
        </w:tc>
        <w:tc>
          <w:tcPr>
            <w:tcW w:w="3015" w:type="dxa"/>
            <w:vAlign w:val="center"/>
          </w:tcPr>
          <w:p w14:paraId="48EE934E" w14:textId="77777777" w:rsidR="002B6423" w:rsidRDefault="002B6423">
            <w:pPr>
              <w:spacing w:line="560" w:lineRule="exact"/>
              <w:ind w:rightChars="-80" w:right="-168"/>
              <w:jc w:val="center"/>
              <w:rPr>
                <w:rFonts w:ascii="宋体" w:hAnsi="宋体" w:hint="eastAsia"/>
                <w:sz w:val="24"/>
              </w:rPr>
            </w:pPr>
          </w:p>
        </w:tc>
        <w:tc>
          <w:tcPr>
            <w:tcW w:w="1881" w:type="dxa"/>
            <w:vAlign w:val="center"/>
          </w:tcPr>
          <w:p w14:paraId="0395F620" w14:textId="77777777" w:rsidR="002B6423" w:rsidRDefault="002B6423">
            <w:pPr>
              <w:spacing w:line="560" w:lineRule="exact"/>
              <w:ind w:rightChars="-80" w:right="-168"/>
              <w:jc w:val="center"/>
              <w:rPr>
                <w:rFonts w:ascii="宋体" w:hAnsi="宋体" w:hint="eastAsia"/>
                <w:sz w:val="24"/>
              </w:rPr>
            </w:pPr>
          </w:p>
        </w:tc>
      </w:tr>
      <w:tr w:rsidR="002B6423" w14:paraId="3D26AFD6" w14:textId="77777777">
        <w:tc>
          <w:tcPr>
            <w:tcW w:w="1011" w:type="dxa"/>
            <w:vAlign w:val="center"/>
          </w:tcPr>
          <w:p w14:paraId="19576EFE" w14:textId="77777777" w:rsidR="002B6423" w:rsidRDefault="002B6423">
            <w:pPr>
              <w:spacing w:line="560" w:lineRule="exact"/>
              <w:ind w:rightChars="-80" w:right="-168"/>
              <w:jc w:val="center"/>
              <w:rPr>
                <w:rFonts w:ascii="宋体" w:hAnsi="宋体" w:hint="eastAsia"/>
                <w:sz w:val="24"/>
              </w:rPr>
            </w:pPr>
          </w:p>
        </w:tc>
        <w:tc>
          <w:tcPr>
            <w:tcW w:w="3451" w:type="dxa"/>
            <w:vAlign w:val="center"/>
          </w:tcPr>
          <w:p w14:paraId="4A49C6DC" w14:textId="77777777" w:rsidR="002B6423" w:rsidRDefault="002B6423">
            <w:pPr>
              <w:spacing w:line="560" w:lineRule="exact"/>
              <w:ind w:rightChars="-80" w:right="-168"/>
              <w:jc w:val="center"/>
              <w:rPr>
                <w:rFonts w:ascii="宋体" w:hAnsi="宋体" w:hint="eastAsia"/>
                <w:sz w:val="24"/>
              </w:rPr>
            </w:pPr>
          </w:p>
        </w:tc>
        <w:tc>
          <w:tcPr>
            <w:tcW w:w="3015" w:type="dxa"/>
            <w:vAlign w:val="center"/>
          </w:tcPr>
          <w:p w14:paraId="0B5ED5CB" w14:textId="77777777" w:rsidR="002B6423" w:rsidRDefault="002B6423">
            <w:pPr>
              <w:spacing w:line="560" w:lineRule="exact"/>
              <w:ind w:rightChars="-80" w:right="-168"/>
              <w:jc w:val="center"/>
              <w:rPr>
                <w:rFonts w:ascii="宋体" w:hAnsi="宋体" w:hint="eastAsia"/>
                <w:sz w:val="24"/>
              </w:rPr>
            </w:pPr>
          </w:p>
        </w:tc>
        <w:tc>
          <w:tcPr>
            <w:tcW w:w="1881" w:type="dxa"/>
            <w:vAlign w:val="center"/>
          </w:tcPr>
          <w:p w14:paraId="503C877D" w14:textId="77777777" w:rsidR="002B6423" w:rsidRDefault="002B6423">
            <w:pPr>
              <w:spacing w:line="560" w:lineRule="exact"/>
              <w:ind w:rightChars="-80" w:right="-168"/>
              <w:jc w:val="center"/>
              <w:rPr>
                <w:rFonts w:ascii="宋体" w:hAnsi="宋体" w:hint="eastAsia"/>
                <w:sz w:val="24"/>
              </w:rPr>
            </w:pPr>
          </w:p>
        </w:tc>
      </w:tr>
      <w:tr w:rsidR="002B6423" w14:paraId="5663ACDE" w14:textId="77777777">
        <w:tc>
          <w:tcPr>
            <w:tcW w:w="1011" w:type="dxa"/>
            <w:vAlign w:val="center"/>
          </w:tcPr>
          <w:p w14:paraId="10346E06" w14:textId="77777777" w:rsidR="002B6423" w:rsidRDefault="002B6423">
            <w:pPr>
              <w:spacing w:line="560" w:lineRule="exact"/>
              <w:ind w:rightChars="-80" w:right="-168"/>
              <w:jc w:val="center"/>
              <w:rPr>
                <w:rFonts w:ascii="宋体" w:hAnsi="宋体" w:hint="eastAsia"/>
                <w:sz w:val="24"/>
              </w:rPr>
            </w:pPr>
          </w:p>
        </w:tc>
        <w:tc>
          <w:tcPr>
            <w:tcW w:w="3451" w:type="dxa"/>
            <w:vAlign w:val="center"/>
          </w:tcPr>
          <w:p w14:paraId="466DA862" w14:textId="77777777" w:rsidR="002B6423" w:rsidRDefault="002B6423">
            <w:pPr>
              <w:spacing w:line="560" w:lineRule="exact"/>
              <w:ind w:rightChars="-80" w:right="-168"/>
              <w:jc w:val="center"/>
              <w:rPr>
                <w:rFonts w:ascii="宋体" w:hAnsi="宋体" w:hint="eastAsia"/>
                <w:sz w:val="24"/>
              </w:rPr>
            </w:pPr>
          </w:p>
        </w:tc>
        <w:tc>
          <w:tcPr>
            <w:tcW w:w="3015" w:type="dxa"/>
            <w:vAlign w:val="center"/>
          </w:tcPr>
          <w:p w14:paraId="77E18706" w14:textId="77777777" w:rsidR="002B6423" w:rsidRDefault="002B6423">
            <w:pPr>
              <w:spacing w:line="560" w:lineRule="exact"/>
              <w:ind w:rightChars="-80" w:right="-168"/>
              <w:jc w:val="center"/>
              <w:rPr>
                <w:rFonts w:ascii="宋体" w:hAnsi="宋体" w:hint="eastAsia"/>
                <w:sz w:val="24"/>
              </w:rPr>
            </w:pPr>
          </w:p>
        </w:tc>
        <w:tc>
          <w:tcPr>
            <w:tcW w:w="1881" w:type="dxa"/>
            <w:vAlign w:val="center"/>
          </w:tcPr>
          <w:p w14:paraId="2205DFB3" w14:textId="77777777" w:rsidR="002B6423" w:rsidRDefault="002B6423">
            <w:pPr>
              <w:spacing w:line="560" w:lineRule="exact"/>
              <w:ind w:rightChars="-80" w:right="-168"/>
              <w:jc w:val="center"/>
              <w:rPr>
                <w:rFonts w:ascii="宋体" w:hAnsi="宋体" w:hint="eastAsia"/>
                <w:sz w:val="24"/>
              </w:rPr>
            </w:pPr>
          </w:p>
        </w:tc>
      </w:tr>
      <w:tr w:rsidR="002B6423" w14:paraId="23B65946" w14:textId="77777777">
        <w:tc>
          <w:tcPr>
            <w:tcW w:w="1011" w:type="dxa"/>
            <w:vAlign w:val="center"/>
          </w:tcPr>
          <w:p w14:paraId="48EBAE7E" w14:textId="77777777" w:rsidR="002B6423" w:rsidRDefault="002B6423">
            <w:pPr>
              <w:spacing w:line="560" w:lineRule="exact"/>
              <w:ind w:rightChars="-80" w:right="-168"/>
              <w:jc w:val="center"/>
              <w:rPr>
                <w:rFonts w:ascii="宋体" w:hAnsi="宋体" w:hint="eastAsia"/>
                <w:sz w:val="24"/>
              </w:rPr>
            </w:pPr>
          </w:p>
        </w:tc>
        <w:tc>
          <w:tcPr>
            <w:tcW w:w="3451" w:type="dxa"/>
            <w:vAlign w:val="center"/>
          </w:tcPr>
          <w:p w14:paraId="1491FC8E" w14:textId="77777777" w:rsidR="002B6423" w:rsidRDefault="002B6423">
            <w:pPr>
              <w:spacing w:line="560" w:lineRule="exact"/>
              <w:ind w:rightChars="-80" w:right="-168"/>
              <w:jc w:val="center"/>
              <w:rPr>
                <w:rFonts w:ascii="宋体" w:hAnsi="宋体" w:hint="eastAsia"/>
                <w:sz w:val="24"/>
              </w:rPr>
            </w:pPr>
          </w:p>
        </w:tc>
        <w:tc>
          <w:tcPr>
            <w:tcW w:w="3015" w:type="dxa"/>
            <w:vAlign w:val="center"/>
          </w:tcPr>
          <w:p w14:paraId="3F9292D3" w14:textId="77777777" w:rsidR="002B6423" w:rsidRDefault="002B6423">
            <w:pPr>
              <w:spacing w:line="560" w:lineRule="exact"/>
              <w:ind w:rightChars="-80" w:right="-168"/>
              <w:jc w:val="center"/>
              <w:rPr>
                <w:rFonts w:ascii="宋体" w:hAnsi="宋体" w:hint="eastAsia"/>
                <w:sz w:val="24"/>
              </w:rPr>
            </w:pPr>
          </w:p>
        </w:tc>
        <w:tc>
          <w:tcPr>
            <w:tcW w:w="1881" w:type="dxa"/>
            <w:vAlign w:val="center"/>
          </w:tcPr>
          <w:p w14:paraId="75178E2D" w14:textId="77777777" w:rsidR="002B6423" w:rsidRDefault="002B6423">
            <w:pPr>
              <w:spacing w:line="560" w:lineRule="exact"/>
              <w:ind w:rightChars="-80" w:right="-168"/>
              <w:jc w:val="center"/>
              <w:rPr>
                <w:rFonts w:ascii="宋体" w:hAnsi="宋体" w:hint="eastAsia"/>
                <w:sz w:val="24"/>
              </w:rPr>
            </w:pPr>
          </w:p>
        </w:tc>
      </w:tr>
      <w:tr w:rsidR="002B6423" w14:paraId="7684CD53" w14:textId="77777777">
        <w:tc>
          <w:tcPr>
            <w:tcW w:w="1011" w:type="dxa"/>
            <w:vAlign w:val="center"/>
          </w:tcPr>
          <w:p w14:paraId="258B8EE6" w14:textId="77777777" w:rsidR="002B6423" w:rsidRDefault="002B6423">
            <w:pPr>
              <w:spacing w:line="560" w:lineRule="exact"/>
              <w:ind w:rightChars="-80" w:right="-168"/>
              <w:jc w:val="center"/>
              <w:rPr>
                <w:rFonts w:ascii="宋体" w:hAnsi="宋体" w:hint="eastAsia"/>
                <w:sz w:val="24"/>
              </w:rPr>
            </w:pPr>
          </w:p>
        </w:tc>
        <w:tc>
          <w:tcPr>
            <w:tcW w:w="3451" w:type="dxa"/>
            <w:vAlign w:val="center"/>
          </w:tcPr>
          <w:p w14:paraId="75F5D76E" w14:textId="77777777" w:rsidR="002B6423" w:rsidRDefault="002B6423">
            <w:pPr>
              <w:spacing w:line="560" w:lineRule="exact"/>
              <w:ind w:rightChars="-80" w:right="-168"/>
              <w:jc w:val="center"/>
              <w:rPr>
                <w:rFonts w:ascii="宋体" w:hAnsi="宋体" w:hint="eastAsia"/>
                <w:sz w:val="24"/>
              </w:rPr>
            </w:pPr>
          </w:p>
        </w:tc>
        <w:tc>
          <w:tcPr>
            <w:tcW w:w="3015" w:type="dxa"/>
            <w:vAlign w:val="center"/>
          </w:tcPr>
          <w:p w14:paraId="73569AE8" w14:textId="77777777" w:rsidR="002B6423" w:rsidRDefault="002B6423">
            <w:pPr>
              <w:spacing w:line="560" w:lineRule="exact"/>
              <w:ind w:rightChars="-80" w:right="-168"/>
              <w:jc w:val="center"/>
              <w:rPr>
                <w:rFonts w:ascii="宋体" w:hAnsi="宋体" w:hint="eastAsia"/>
                <w:sz w:val="24"/>
              </w:rPr>
            </w:pPr>
          </w:p>
        </w:tc>
        <w:tc>
          <w:tcPr>
            <w:tcW w:w="1881" w:type="dxa"/>
            <w:vAlign w:val="center"/>
          </w:tcPr>
          <w:p w14:paraId="5C81B189" w14:textId="77777777" w:rsidR="002B6423" w:rsidRDefault="002B6423">
            <w:pPr>
              <w:spacing w:line="560" w:lineRule="exact"/>
              <w:ind w:rightChars="-80" w:right="-168"/>
              <w:jc w:val="center"/>
              <w:rPr>
                <w:rFonts w:ascii="宋体" w:hAnsi="宋体" w:hint="eastAsia"/>
                <w:sz w:val="24"/>
              </w:rPr>
            </w:pPr>
          </w:p>
        </w:tc>
      </w:tr>
      <w:tr w:rsidR="002B6423" w14:paraId="443B5311" w14:textId="77777777">
        <w:tc>
          <w:tcPr>
            <w:tcW w:w="1011" w:type="dxa"/>
            <w:vAlign w:val="center"/>
          </w:tcPr>
          <w:p w14:paraId="5FC5F352" w14:textId="77777777" w:rsidR="002B6423" w:rsidRDefault="002B6423">
            <w:pPr>
              <w:spacing w:line="560" w:lineRule="exact"/>
              <w:ind w:rightChars="-80" w:right="-168"/>
              <w:jc w:val="center"/>
              <w:rPr>
                <w:rFonts w:ascii="宋体" w:hAnsi="宋体" w:hint="eastAsia"/>
                <w:sz w:val="24"/>
              </w:rPr>
            </w:pPr>
          </w:p>
        </w:tc>
        <w:tc>
          <w:tcPr>
            <w:tcW w:w="3451" w:type="dxa"/>
            <w:vAlign w:val="center"/>
          </w:tcPr>
          <w:p w14:paraId="48146888" w14:textId="77777777" w:rsidR="002B6423" w:rsidRDefault="002B6423">
            <w:pPr>
              <w:spacing w:line="560" w:lineRule="exact"/>
              <w:ind w:rightChars="-80" w:right="-168"/>
              <w:jc w:val="center"/>
              <w:rPr>
                <w:rFonts w:ascii="宋体" w:hAnsi="宋体" w:hint="eastAsia"/>
                <w:sz w:val="24"/>
              </w:rPr>
            </w:pPr>
          </w:p>
        </w:tc>
        <w:tc>
          <w:tcPr>
            <w:tcW w:w="3015" w:type="dxa"/>
            <w:vAlign w:val="center"/>
          </w:tcPr>
          <w:p w14:paraId="51FAF7C8" w14:textId="77777777" w:rsidR="002B6423" w:rsidRDefault="002B6423">
            <w:pPr>
              <w:spacing w:line="560" w:lineRule="exact"/>
              <w:ind w:rightChars="-80" w:right="-168"/>
              <w:jc w:val="center"/>
              <w:rPr>
                <w:rFonts w:ascii="宋体" w:hAnsi="宋体" w:hint="eastAsia"/>
                <w:sz w:val="24"/>
              </w:rPr>
            </w:pPr>
          </w:p>
        </w:tc>
        <w:tc>
          <w:tcPr>
            <w:tcW w:w="1881" w:type="dxa"/>
            <w:vAlign w:val="center"/>
          </w:tcPr>
          <w:p w14:paraId="24008D59" w14:textId="77777777" w:rsidR="002B6423" w:rsidRDefault="002B6423">
            <w:pPr>
              <w:spacing w:line="560" w:lineRule="exact"/>
              <w:ind w:rightChars="-80" w:right="-168"/>
              <w:jc w:val="center"/>
              <w:rPr>
                <w:rFonts w:ascii="宋体" w:hAnsi="宋体" w:hint="eastAsia"/>
                <w:sz w:val="24"/>
              </w:rPr>
            </w:pPr>
          </w:p>
        </w:tc>
      </w:tr>
      <w:tr w:rsidR="002B6423" w14:paraId="63A98956" w14:textId="77777777">
        <w:tc>
          <w:tcPr>
            <w:tcW w:w="1011" w:type="dxa"/>
            <w:vAlign w:val="center"/>
          </w:tcPr>
          <w:p w14:paraId="32EE94CF" w14:textId="77777777" w:rsidR="002B6423" w:rsidRDefault="002B6423">
            <w:pPr>
              <w:spacing w:line="560" w:lineRule="exact"/>
              <w:ind w:rightChars="-80" w:right="-168"/>
              <w:jc w:val="center"/>
              <w:rPr>
                <w:rFonts w:ascii="宋体" w:hAnsi="宋体" w:hint="eastAsia"/>
                <w:sz w:val="24"/>
              </w:rPr>
            </w:pPr>
          </w:p>
        </w:tc>
        <w:tc>
          <w:tcPr>
            <w:tcW w:w="3451" w:type="dxa"/>
            <w:vAlign w:val="center"/>
          </w:tcPr>
          <w:p w14:paraId="05CF96AE" w14:textId="77777777" w:rsidR="002B6423" w:rsidRDefault="002B6423">
            <w:pPr>
              <w:spacing w:line="560" w:lineRule="exact"/>
              <w:ind w:rightChars="-80" w:right="-168"/>
              <w:jc w:val="center"/>
              <w:rPr>
                <w:rFonts w:ascii="宋体" w:hAnsi="宋体" w:hint="eastAsia"/>
                <w:sz w:val="24"/>
              </w:rPr>
            </w:pPr>
          </w:p>
        </w:tc>
        <w:tc>
          <w:tcPr>
            <w:tcW w:w="3015" w:type="dxa"/>
            <w:vAlign w:val="center"/>
          </w:tcPr>
          <w:p w14:paraId="07D43DA6" w14:textId="77777777" w:rsidR="002B6423" w:rsidRDefault="002B6423">
            <w:pPr>
              <w:spacing w:line="560" w:lineRule="exact"/>
              <w:ind w:rightChars="-80" w:right="-168"/>
              <w:jc w:val="center"/>
              <w:rPr>
                <w:rFonts w:ascii="宋体" w:hAnsi="宋体" w:hint="eastAsia"/>
                <w:sz w:val="24"/>
              </w:rPr>
            </w:pPr>
          </w:p>
        </w:tc>
        <w:tc>
          <w:tcPr>
            <w:tcW w:w="1881" w:type="dxa"/>
            <w:vAlign w:val="center"/>
          </w:tcPr>
          <w:p w14:paraId="744DB1C3" w14:textId="77777777" w:rsidR="002B6423" w:rsidRDefault="002B6423">
            <w:pPr>
              <w:spacing w:line="560" w:lineRule="exact"/>
              <w:ind w:rightChars="-80" w:right="-168"/>
              <w:jc w:val="center"/>
              <w:rPr>
                <w:rFonts w:ascii="宋体" w:hAnsi="宋体" w:hint="eastAsia"/>
                <w:sz w:val="24"/>
              </w:rPr>
            </w:pPr>
          </w:p>
        </w:tc>
      </w:tr>
      <w:tr w:rsidR="002B6423" w14:paraId="5AFB2C17" w14:textId="77777777">
        <w:tc>
          <w:tcPr>
            <w:tcW w:w="1011" w:type="dxa"/>
            <w:vAlign w:val="center"/>
          </w:tcPr>
          <w:p w14:paraId="7A06A00D" w14:textId="77777777" w:rsidR="002B6423" w:rsidRDefault="002B6423">
            <w:pPr>
              <w:spacing w:line="560" w:lineRule="exact"/>
              <w:ind w:rightChars="-80" w:right="-168"/>
              <w:jc w:val="center"/>
              <w:rPr>
                <w:rFonts w:ascii="宋体" w:hAnsi="宋体" w:hint="eastAsia"/>
                <w:sz w:val="24"/>
              </w:rPr>
            </w:pPr>
          </w:p>
        </w:tc>
        <w:tc>
          <w:tcPr>
            <w:tcW w:w="3451" w:type="dxa"/>
            <w:vAlign w:val="center"/>
          </w:tcPr>
          <w:p w14:paraId="6B36FD91" w14:textId="77777777" w:rsidR="002B6423" w:rsidRDefault="002B6423">
            <w:pPr>
              <w:spacing w:line="560" w:lineRule="exact"/>
              <w:ind w:rightChars="-80" w:right="-168"/>
              <w:jc w:val="center"/>
              <w:rPr>
                <w:rFonts w:ascii="宋体" w:hAnsi="宋体" w:hint="eastAsia"/>
                <w:sz w:val="24"/>
              </w:rPr>
            </w:pPr>
          </w:p>
        </w:tc>
        <w:tc>
          <w:tcPr>
            <w:tcW w:w="3015" w:type="dxa"/>
            <w:vAlign w:val="center"/>
          </w:tcPr>
          <w:p w14:paraId="37AAA4C7" w14:textId="77777777" w:rsidR="002B6423" w:rsidRDefault="002B6423">
            <w:pPr>
              <w:spacing w:line="560" w:lineRule="exact"/>
              <w:ind w:rightChars="-80" w:right="-168"/>
              <w:jc w:val="center"/>
              <w:rPr>
                <w:rFonts w:ascii="宋体" w:hAnsi="宋体" w:hint="eastAsia"/>
                <w:sz w:val="24"/>
              </w:rPr>
            </w:pPr>
          </w:p>
        </w:tc>
        <w:tc>
          <w:tcPr>
            <w:tcW w:w="1881" w:type="dxa"/>
            <w:vAlign w:val="center"/>
          </w:tcPr>
          <w:p w14:paraId="28803EEF" w14:textId="77777777" w:rsidR="002B6423" w:rsidRDefault="002B6423">
            <w:pPr>
              <w:spacing w:line="560" w:lineRule="exact"/>
              <w:ind w:rightChars="-80" w:right="-168"/>
              <w:jc w:val="center"/>
              <w:rPr>
                <w:rFonts w:ascii="宋体" w:hAnsi="宋体" w:hint="eastAsia"/>
                <w:sz w:val="24"/>
              </w:rPr>
            </w:pPr>
          </w:p>
        </w:tc>
      </w:tr>
      <w:tr w:rsidR="002B6423" w14:paraId="0CD2E919" w14:textId="77777777">
        <w:tc>
          <w:tcPr>
            <w:tcW w:w="1011" w:type="dxa"/>
            <w:vAlign w:val="center"/>
          </w:tcPr>
          <w:p w14:paraId="70D76351" w14:textId="77777777" w:rsidR="002B6423" w:rsidRDefault="002B6423">
            <w:pPr>
              <w:spacing w:line="560" w:lineRule="exact"/>
              <w:ind w:rightChars="-80" w:right="-168"/>
              <w:jc w:val="center"/>
              <w:rPr>
                <w:rFonts w:ascii="宋体" w:hAnsi="宋体" w:hint="eastAsia"/>
                <w:sz w:val="24"/>
              </w:rPr>
            </w:pPr>
          </w:p>
        </w:tc>
        <w:tc>
          <w:tcPr>
            <w:tcW w:w="3451" w:type="dxa"/>
            <w:vAlign w:val="center"/>
          </w:tcPr>
          <w:p w14:paraId="120A0906" w14:textId="77777777" w:rsidR="002B6423" w:rsidRDefault="002B6423">
            <w:pPr>
              <w:spacing w:line="560" w:lineRule="exact"/>
              <w:ind w:rightChars="-80" w:right="-168"/>
              <w:jc w:val="center"/>
              <w:rPr>
                <w:rFonts w:ascii="宋体" w:hAnsi="宋体" w:hint="eastAsia"/>
                <w:sz w:val="24"/>
              </w:rPr>
            </w:pPr>
          </w:p>
        </w:tc>
        <w:tc>
          <w:tcPr>
            <w:tcW w:w="3015" w:type="dxa"/>
            <w:vAlign w:val="center"/>
          </w:tcPr>
          <w:p w14:paraId="2608E28E" w14:textId="77777777" w:rsidR="002B6423" w:rsidRDefault="002B6423">
            <w:pPr>
              <w:spacing w:line="560" w:lineRule="exact"/>
              <w:ind w:rightChars="-80" w:right="-168"/>
              <w:jc w:val="center"/>
              <w:rPr>
                <w:rFonts w:ascii="宋体" w:hAnsi="宋体" w:hint="eastAsia"/>
                <w:sz w:val="24"/>
              </w:rPr>
            </w:pPr>
          </w:p>
        </w:tc>
        <w:tc>
          <w:tcPr>
            <w:tcW w:w="1881" w:type="dxa"/>
            <w:vAlign w:val="center"/>
          </w:tcPr>
          <w:p w14:paraId="3DE81DFB" w14:textId="77777777" w:rsidR="002B6423" w:rsidRDefault="002B6423">
            <w:pPr>
              <w:spacing w:line="560" w:lineRule="exact"/>
              <w:ind w:rightChars="-80" w:right="-168"/>
              <w:jc w:val="center"/>
              <w:rPr>
                <w:rFonts w:ascii="宋体" w:hAnsi="宋体" w:hint="eastAsia"/>
                <w:sz w:val="24"/>
              </w:rPr>
            </w:pPr>
          </w:p>
        </w:tc>
      </w:tr>
    </w:tbl>
    <w:p w14:paraId="12451F6E" w14:textId="77777777" w:rsidR="002B6423" w:rsidRDefault="00000000">
      <w:pPr>
        <w:autoSpaceDE w:val="0"/>
        <w:autoSpaceDN w:val="0"/>
        <w:adjustRightInd w:val="0"/>
        <w:spacing w:line="360" w:lineRule="auto"/>
        <w:rPr>
          <w:rFonts w:hAnsi="宋体" w:hint="eastAsia"/>
          <w:b/>
          <w:sz w:val="24"/>
        </w:rPr>
      </w:pPr>
      <w:r>
        <w:rPr>
          <w:rFonts w:ascii="宋体" w:hAnsi="宋体" w:cs="Courier New" w:hint="eastAsia"/>
          <w:sz w:val="24"/>
        </w:rPr>
        <w:t>说明：</w:t>
      </w:r>
      <w:r>
        <w:rPr>
          <w:rFonts w:hAnsi="宋体" w:hint="eastAsia"/>
          <w:sz w:val="24"/>
        </w:rPr>
        <w:t>供应商根据单一来源文件要求</w:t>
      </w:r>
      <w:r>
        <w:rPr>
          <w:rFonts w:ascii="宋体" w:hAnsi="宋体" w:cs="Courier New" w:hint="eastAsia"/>
          <w:sz w:val="24"/>
        </w:rPr>
        <w:t>如实填写（包括交货期、交货地点、质保期、支付方式、支付约定等）。响应说明填写：优于、相同、低于。</w:t>
      </w:r>
      <w:r>
        <w:rPr>
          <w:rFonts w:hAnsi="宋体" w:hint="eastAsia"/>
          <w:color w:val="000000"/>
          <w:sz w:val="24"/>
        </w:rPr>
        <w:t>未填写的视为完全响应。</w:t>
      </w:r>
    </w:p>
    <w:p w14:paraId="00D36D0C" w14:textId="77777777" w:rsidR="002B6423" w:rsidRDefault="002B6423">
      <w:pPr>
        <w:spacing w:line="500" w:lineRule="exact"/>
        <w:ind w:firstLineChars="250" w:firstLine="600"/>
        <w:jc w:val="left"/>
        <w:rPr>
          <w:rFonts w:ascii="宋体" w:hAnsi="宋体" w:hint="eastAsia"/>
          <w:sz w:val="24"/>
        </w:rPr>
      </w:pPr>
    </w:p>
    <w:p w14:paraId="4A0B0DAC" w14:textId="77777777" w:rsidR="002B6423" w:rsidRDefault="002B6423">
      <w:pPr>
        <w:pStyle w:val="2"/>
      </w:pPr>
    </w:p>
    <w:p w14:paraId="25184EB0" w14:textId="77777777" w:rsidR="002B6423" w:rsidRDefault="002B6423">
      <w:pPr>
        <w:spacing w:line="500" w:lineRule="exact"/>
        <w:ind w:firstLineChars="250" w:firstLine="600"/>
        <w:jc w:val="left"/>
        <w:rPr>
          <w:rFonts w:ascii="宋体" w:hAnsi="宋体" w:hint="eastAsia"/>
          <w:sz w:val="24"/>
        </w:rPr>
      </w:pPr>
    </w:p>
    <w:p w14:paraId="308F74A7" w14:textId="77777777" w:rsidR="002B6423" w:rsidRDefault="00000000">
      <w:pPr>
        <w:spacing w:line="500" w:lineRule="exact"/>
        <w:ind w:firstLineChars="118" w:firstLine="283"/>
        <w:jc w:val="left"/>
        <w:rPr>
          <w:rFonts w:ascii="宋体" w:hAnsi="宋体" w:hint="eastAsia"/>
          <w:sz w:val="24"/>
        </w:rPr>
      </w:pPr>
      <w:r>
        <w:rPr>
          <w:rFonts w:ascii="宋体" w:hAnsi="宋体" w:hint="eastAsia"/>
          <w:sz w:val="24"/>
        </w:rPr>
        <w:t>供应商全称（公章）：</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p>
    <w:p w14:paraId="0A7B05C9" w14:textId="77777777" w:rsidR="002B6423" w:rsidRDefault="002B6423">
      <w:pPr>
        <w:spacing w:line="500" w:lineRule="exact"/>
        <w:ind w:firstLine="570"/>
        <w:rPr>
          <w:rFonts w:ascii="宋体" w:hAnsi="宋体" w:hint="eastAsia"/>
          <w:sz w:val="24"/>
        </w:rPr>
      </w:pPr>
    </w:p>
    <w:p w14:paraId="2C999EB4" w14:textId="77777777" w:rsidR="002B6423" w:rsidRDefault="00000000">
      <w:pPr>
        <w:pStyle w:val="ac"/>
        <w:ind w:firstLineChars="118" w:firstLine="283"/>
        <w:jc w:val="left"/>
        <w:rPr>
          <w:rFonts w:hAnsi="宋体" w:hint="eastAsia"/>
          <w:sz w:val="24"/>
          <w:szCs w:val="24"/>
        </w:rPr>
      </w:pPr>
      <w:r>
        <w:rPr>
          <w:rFonts w:hAnsi="宋体" w:hint="eastAsia"/>
          <w:sz w:val="24"/>
        </w:rPr>
        <w:t>法定代表人或被授权人（签字或盖章）：</w:t>
      </w:r>
      <w:r>
        <w:rPr>
          <w:rFonts w:hAnsi="宋体" w:hint="eastAsia"/>
          <w:sz w:val="24"/>
          <w:u w:val="single"/>
        </w:rPr>
        <w:t xml:space="preserve">                            </w:t>
      </w:r>
      <w:r>
        <w:rPr>
          <w:rFonts w:hAnsi="宋体" w:hint="eastAsia"/>
          <w:sz w:val="24"/>
          <w:szCs w:val="24"/>
        </w:rPr>
        <w:t xml:space="preserve">     </w:t>
      </w:r>
    </w:p>
    <w:p w14:paraId="1C6A1917" w14:textId="77777777" w:rsidR="002B6423" w:rsidRDefault="00000000">
      <w:pPr>
        <w:spacing w:line="360" w:lineRule="atLeast"/>
        <w:jc w:val="center"/>
        <w:rPr>
          <w:rFonts w:ascii="宋体" w:hAnsi="宋体" w:hint="eastAsia"/>
          <w:b/>
          <w:sz w:val="32"/>
          <w:szCs w:val="32"/>
        </w:rPr>
      </w:pPr>
      <w:r>
        <w:rPr>
          <w:rFonts w:ascii="宋体" w:hAnsi="宋体"/>
          <w:b/>
          <w:sz w:val="32"/>
          <w:szCs w:val="32"/>
        </w:rPr>
        <w:br w:type="page"/>
      </w:r>
      <w:r>
        <w:rPr>
          <w:rFonts w:ascii="宋体" w:hAnsi="宋体" w:hint="eastAsia"/>
          <w:b/>
          <w:sz w:val="32"/>
          <w:szCs w:val="32"/>
        </w:rPr>
        <w:lastRenderedPageBreak/>
        <w:t>第三部分  供应商资格条件证明文件</w:t>
      </w:r>
    </w:p>
    <w:p w14:paraId="2D513596" w14:textId="77777777" w:rsidR="002B6423" w:rsidRDefault="00000000">
      <w:pPr>
        <w:jc w:val="center"/>
        <w:rPr>
          <w:u w:val="single"/>
        </w:rPr>
      </w:pPr>
      <w:r>
        <w:rPr>
          <w:rFonts w:ascii="宋体" w:hAnsi="宋体"/>
          <w:b/>
          <w:sz w:val="32"/>
          <w:szCs w:val="32"/>
        </w:rPr>
        <w:br w:type="page"/>
      </w:r>
      <w:r>
        <w:rPr>
          <w:rFonts w:hint="eastAsia"/>
          <w:b/>
          <w:sz w:val="32"/>
          <w:szCs w:val="32"/>
        </w:rPr>
        <w:lastRenderedPageBreak/>
        <w:t>法定代表人证明书与法定代表人授权书</w:t>
      </w:r>
    </w:p>
    <w:p w14:paraId="1F81981B" w14:textId="77777777" w:rsidR="002B6423" w:rsidRDefault="002B6423">
      <w:pPr>
        <w:tabs>
          <w:tab w:val="left" w:pos="210"/>
        </w:tabs>
        <w:spacing w:line="320" w:lineRule="exact"/>
        <w:jc w:val="center"/>
        <w:rPr>
          <w:rFonts w:ascii="宋体" w:hAnsi="宋体" w:cs="Arial" w:hint="eastAsia"/>
          <w:b/>
          <w:kern w:val="0"/>
          <w:sz w:val="32"/>
          <w:szCs w:val="32"/>
        </w:rPr>
      </w:pPr>
    </w:p>
    <w:p w14:paraId="49B50AC4" w14:textId="77777777" w:rsidR="002B6423" w:rsidRDefault="00000000">
      <w:pPr>
        <w:tabs>
          <w:tab w:val="left" w:pos="210"/>
        </w:tabs>
        <w:spacing w:line="320" w:lineRule="exact"/>
        <w:jc w:val="center"/>
        <w:rPr>
          <w:rFonts w:ascii="宋体" w:hAnsi="宋体" w:cs="Arial" w:hint="eastAsia"/>
          <w:b/>
          <w:kern w:val="0"/>
          <w:sz w:val="32"/>
          <w:szCs w:val="32"/>
        </w:rPr>
      </w:pPr>
      <w:r>
        <w:rPr>
          <w:rFonts w:ascii="宋体" w:hAnsi="宋体" w:cs="Arial" w:hint="eastAsia"/>
          <w:b/>
          <w:kern w:val="0"/>
          <w:sz w:val="32"/>
          <w:szCs w:val="32"/>
        </w:rPr>
        <w:t xml:space="preserve"> 法定代表人证明书</w:t>
      </w:r>
    </w:p>
    <w:p w14:paraId="416ADB91" w14:textId="77777777" w:rsidR="002B6423" w:rsidRDefault="002B6423">
      <w:pPr>
        <w:tabs>
          <w:tab w:val="left" w:pos="210"/>
        </w:tabs>
        <w:spacing w:line="320" w:lineRule="exact"/>
        <w:jc w:val="center"/>
        <w:rPr>
          <w:rFonts w:ascii="宋体" w:hAnsi="宋体" w:cs="Arial" w:hint="eastAsia"/>
          <w:b/>
          <w:kern w:val="0"/>
          <w:sz w:val="32"/>
          <w:szCs w:val="3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7"/>
        <w:gridCol w:w="2360"/>
        <w:gridCol w:w="1797"/>
        <w:gridCol w:w="178"/>
        <w:gridCol w:w="2077"/>
        <w:gridCol w:w="2079"/>
      </w:tblGrid>
      <w:tr w:rsidR="002B6423" w14:paraId="3E938CBF" w14:textId="77777777">
        <w:trPr>
          <w:trHeight w:val="586"/>
          <w:jc w:val="center"/>
        </w:trPr>
        <w:tc>
          <w:tcPr>
            <w:tcW w:w="9358" w:type="dxa"/>
            <w:gridSpan w:val="6"/>
            <w:vAlign w:val="center"/>
          </w:tcPr>
          <w:p w14:paraId="3B7625C3" w14:textId="77777777" w:rsidR="002B6423" w:rsidRDefault="00000000">
            <w:pPr>
              <w:tabs>
                <w:tab w:val="left" w:pos="210"/>
              </w:tabs>
              <w:spacing w:line="320" w:lineRule="exact"/>
              <w:rPr>
                <w:rFonts w:ascii="宋体" w:hAnsi="宋体" w:cs="Arial" w:hint="eastAsia"/>
                <w:kern w:val="0"/>
                <w:sz w:val="24"/>
              </w:rPr>
            </w:pPr>
            <w:r>
              <w:rPr>
                <w:rFonts w:ascii="宋体" w:hAnsi="宋体" w:cs="Arial" w:hint="eastAsia"/>
                <w:kern w:val="0"/>
                <w:sz w:val="24"/>
              </w:rPr>
              <w:t>致：陕西开源招标有限公司</w:t>
            </w:r>
          </w:p>
        </w:tc>
      </w:tr>
      <w:tr w:rsidR="002B6423" w14:paraId="25B788F3" w14:textId="77777777">
        <w:trPr>
          <w:trHeight w:val="569"/>
          <w:jc w:val="center"/>
        </w:trPr>
        <w:tc>
          <w:tcPr>
            <w:tcW w:w="867" w:type="dxa"/>
            <w:vMerge w:val="restart"/>
            <w:vAlign w:val="center"/>
          </w:tcPr>
          <w:p w14:paraId="3D8B4C3C" w14:textId="77777777" w:rsidR="002B6423" w:rsidRDefault="00000000">
            <w:pPr>
              <w:tabs>
                <w:tab w:val="left" w:pos="210"/>
              </w:tabs>
              <w:spacing w:line="320" w:lineRule="exact"/>
              <w:jc w:val="center"/>
              <w:rPr>
                <w:rFonts w:ascii="宋体" w:hAnsi="宋体" w:cs="Arial" w:hint="eastAsia"/>
                <w:kern w:val="0"/>
                <w:sz w:val="24"/>
              </w:rPr>
            </w:pPr>
            <w:r>
              <w:rPr>
                <w:rFonts w:ascii="宋体" w:hAnsi="宋体" w:cs="Arial" w:hint="eastAsia"/>
                <w:kern w:val="0"/>
                <w:sz w:val="24"/>
              </w:rPr>
              <w:t>企</w:t>
            </w:r>
          </w:p>
          <w:p w14:paraId="23F87343" w14:textId="77777777" w:rsidR="002B6423" w:rsidRDefault="002B6423">
            <w:pPr>
              <w:tabs>
                <w:tab w:val="left" w:pos="210"/>
              </w:tabs>
              <w:spacing w:line="320" w:lineRule="exact"/>
              <w:jc w:val="center"/>
              <w:rPr>
                <w:rFonts w:ascii="宋体" w:hAnsi="宋体" w:cs="Arial" w:hint="eastAsia"/>
                <w:kern w:val="0"/>
                <w:sz w:val="24"/>
              </w:rPr>
            </w:pPr>
          </w:p>
          <w:p w14:paraId="0D6AA689" w14:textId="77777777" w:rsidR="002B6423" w:rsidRDefault="00000000">
            <w:pPr>
              <w:tabs>
                <w:tab w:val="left" w:pos="210"/>
              </w:tabs>
              <w:spacing w:line="320" w:lineRule="exact"/>
              <w:jc w:val="center"/>
              <w:rPr>
                <w:rFonts w:ascii="宋体" w:hAnsi="宋体" w:cs="Arial" w:hint="eastAsia"/>
                <w:kern w:val="0"/>
                <w:sz w:val="24"/>
              </w:rPr>
            </w:pPr>
            <w:r>
              <w:rPr>
                <w:rFonts w:ascii="宋体" w:hAnsi="宋体" w:cs="Arial" w:hint="eastAsia"/>
                <w:kern w:val="0"/>
                <w:sz w:val="24"/>
              </w:rPr>
              <w:t>业</w:t>
            </w:r>
          </w:p>
          <w:p w14:paraId="4F839D66" w14:textId="77777777" w:rsidR="002B6423" w:rsidRDefault="002B6423">
            <w:pPr>
              <w:tabs>
                <w:tab w:val="left" w:pos="210"/>
              </w:tabs>
              <w:spacing w:line="320" w:lineRule="exact"/>
              <w:jc w:val="center"/>
              <w:rPr>
                <w:rFonts w:ascii="宋体" w:hAnsi="宋体" w:cs="Arial" w:hint="eastAsia"/>
                <w:kern w:val="0"/>
                <w:sz w:val="24"/>
              </w:rPr>
            </w:pPr>
          </w:p>
          <w:p w14:paraId="073A44C6" w14:textId="77777777" w:rsidR="002B6423" w:rsidRDefault="00000000">
            <w:pPr>
              <w:tabs>
                <w:tab w:val="left" w:pos="210"/>
              </w:tabs>
              <w:spacing w:line="320" w:lineRule="exact"/>
              <w:jc w:val="center"/>
              <w:rPr>
                <w:rFonts w:ascii="宋体" w:hAnsi="宋体" w:cs="Arial" w:hint="eastAsia"/>
                <w:kern w:val="0"/>
                <w:sz w:val="24"/>
              </w:rPr>
            </w:pPr>
            <w:r>
              <w:rPr>
                <w:rFonts w:ascii="宋体" w:hAnsi="宋体" w:cs="Arial" w:hint="eastAsia"/>
                <w:kern w:val="0"/>
                <w:sz w:val="24"/>
              </w:rPr>
              <w:t>信</w:t>
            </w:r>
          </w:p>
          <w:p w14:paraId="616D16ED" w14:textId="77777777" w:rsidR="002B6423" w:rsidRDefault="002B6423">
            <w:pPr>
              <w:tabs>
                <w:tab w:val="left" w:pos="210"/>
              </w:tabs>
              <w:spacing w:line="320" w:lineRule="exact"/>
              <w:jc w:val="center"/>
              <w:rPr>
                <w:rFonts w:ascii="宋体" w:hAnsi="宋体" w:cs="Arial" w:hint="eastAsia"/>
                <w:kern w:val="0"/>
                <w:sz w:val="24"/>
              </w:rPr>
            </w:pPr>
          </w:p>
          <w:p w14:paraId="31156860" w14:textId="77777777" w:rsidR="002B6423" w:rsidRDefault="00000000">
            <w:pPr>
              <w:tabs>
                <w:tab w:val="left" w:pos="210"/>
              </w:tabs>
              <w:spacing w:line="320" w:lineRule="exact"/>
              <w:jc w:val="center"/>
              <w:rPr>
                <w:rFonts w:ascii="宋体" w:hAnsi="宋体" w:cs="Arial" w:hint="eastAsia"/>
                <w:kern w:val="0"/>
                <w:sz w:val="24"/>
              </w:rPr>
            </w:pPr>
            <w:r>
              <w:rPr>
                <w:rFonts w:ascii="宋体" w:hAnsi="宋体" w:cs="Arial" w:hint="eastAsia"/>
                <w:kern w:val="0"/>
                <w:sz w:val="24"/>
              </w:rPr>
              <w:t>息</w:t>
            </w:r>
          </w:p>
        </w:tc>
        <w:tc>
          <w:tcPr>
            <w:tcW w:w="2360" w:type="dxa"/>
            <w:vAlign w:val="center"/>
          </w:tcPr>
          <w:p w14:paraId="1D520265" w14:textId="77777777" w:rsidR="002B6423" w:rsidRDefault="00000000">
            <w:pPr>
              <w:tabs>
                <w:tab w:val="left" w:pos="210"/>
              </w:tabs>
              <w:spacing w:line="320" w:lineRule="exact"/>
              <w:jc w:val="center"/>
              <w:rPr>
                <w:rFonts w:ascii="宋体" w:hAnsi="宋体" w:cs="Arial" w:hint="eastAsia"/>
                <w:kern w:val="0"/>
                <w:sz w:val="24"/>
              </w:rPr>
            </w:pPr>
            <w:r>
              <w:rPr>
                <w:rFonts w:ascii="宋体" w:hAnsi="宋体" w:cs="Arial" w:hint="eastAsia"/>
                <w:kern w:val="0"/>
                <w:sz w:val="24"/>
              </w:rPr>
              <w:t>企业名称</w:t>
            </w:r>
          </w:p>
        </w:tc>
        <w:tc>
          <w:tcPr>
            <w:tcW w:w="6131" w:type="dxa"/>
            <w:gridSpan w:val="4"/>
            <w:vAlign w:val="center"/>
          </w:tcPr>
          <w:p w14:paraId="6E329629" w14:textId="77777777" w:rsidR="002B6423" w:rsidRDefault="002B6423">
            <w:pPr>
              <w:tabs>
                <w:tab w:val="left" w:pos="210"/>
              </w:tabs>
              <w:spacing w:line="320" w:lineRule="exact"/>
              <w:jc w:val="center"/>
              <w:rPr>
                <w:rFonts w:ascii="宋体" w:hAnsi="宋体" w:cs="Arial" w:hint="eastAsia"/>
                <w:kern w:val="0"/>
                <w:sz w:val="24"/>
              </w:rPr>
            </w:pPr>
          </w:p>
        </w:tc>
      </w:tr>
      <w:tr w:rsidR="002B6423" w14:paraId="12D289BD" w14:textId="77777777">
        <w:trPr>
          <w:trHeight w:val="569"/>
          <w:jc w:val="center"/>
        </w:trPr>
        <w:tc>
          <w:tcPr>
            <w:tcW w:w="867" w:type="dxa"/>
            <w:vMerge/>
            <w:vAlign w:val="center"/>
          </w:tcPr>
          <w:p w14:paraId="0D0D950B" w14:textId="77777777" w:rsidR="002B6423" w:rsidRDefault="002B6423">
            <w:pPr>
              <w:tabs>
                <w:tab w:val="left" w:pos="210"/>
              </w:tabs>
              <w:spacing w:line="320" w:lineRule="exact"/>
              <w:jc w:val="center"/>
              <w:rPr>
                <w:rFonts w:ascii="宋体" w:hAnsi="宋体" w:cs="Arial" w:hint="eastAsia"/>
                <w:kern w:val="0"/>
                <w:sz w:val="24"/>
              </w:rPr>
            </w:pPr>
          </w:p>
        </w:tc>
        <w:tc>
          <w:tcPr>
            <w:tcW w:w="2360" w:type="dxa"/>
            <w:vAlign w:val="center"/>
          </w:tcPr>
          <w:p w14:paraId="5D1B7467" w14:textId="77777777" w:rsidR="002B6423" w:rsidRDefault="00000000">
            <w:pPr>
              <w:tabs>
                <w:tab w:val="left" w:pos="210"/>
              </w:tabs>
              <w:spacing w:line="320" w:lineRule="exact"/>
              <w:jc w:val="center"/>
              <w:rPr>
                <w:rFonts w:ascii="宋体" w:hAnsi="宋体" w:cs="Arial" w:hint="eastAsia"/>
                <w:kern w:val="0"/>
                <w:sz w:val="24"/>
              </w:rPr>
            </w:pPr>
            <w:r>
              <w:rPr>
                <w:rFonts w:ascii="宋体" w:hAnsi="宋体" w:cs="Arial" w:hint="eastAsia"/>
                <w:kern w:val="0"/>
                <w:sz w:val="24"/>
              </w:rPr>
              <w:t>法定地址</w:t>
            </w:r>
          </w:p>
        </w:tc>
        <w:tc>
          <w:tcPr>
            <w:tcW w:w="6131" w:type="dxa"/>
            <w:gridSpan w:val="4"/>
            <w:vAlign w:val="center"/>
          </w:tcPr>
          <w:p w14:paraId="014D701C" w14:textId="77777777" w:rsidR="002B6423" w:rsidRDefault="002B6423">
            <w:pPr>
              <w:tabs>
                <w:tab w:val="left" w:pos="210"/>
              </w:tabs>
              <w:spacing w:line="320" w:lineRule="exact"/>
              <w:jc w:val="center"/>
              <w:rPr>
                <w:rFonts w:ascii="宋体" w:hAnsi="宋体" w:cs="Arial" w:hint="eastAsia"/>
                <w:kern w:val="0"/>
                <w:sz w:val="24"/>
              </w:rPr>
            </w:pPr>
          </w:p>
        </w:tc>
      </w:tr>
      <w:tr w:rsidR="002B6423" w14:paraId="5188FFE1" w14:textId="77777777">
        <w:trPr>
          <w:trHeight w:val="569"/>
          <w:jc w:val="center"/>
        </w:trPr>
        <w:tc>
          <w:tcPr>
            <w:tcW w:w="867" w:type="dxa"/>
            <w:vMerge/>
            <w:vAlign w:val="center"/>
          </w:tcPr>
          <w:p w14:paraId="31FAC78B" w14:textId="77777777" w:rsidR="002B6423" w:rsidRDefault="002B6423">
            <w:pPr>
              <w:tabs>
                <w:tab w:val="left" w:pos="210"/>
              </w:tabs>
              <w:spacing w:line="320" w:lineRule="exact"/>
              <w:jc w:val="center"/>
              <w:rPr>
                <w:rFonts w:ascii="宋体" w:hAnsi="宋体" w:cs="Arial" w:hint="eastAsia"/>
                <w:kern w:val="0"/>
                <w:sz w:val="24"/>
              </w:rPr>
            </w:pPr>
          </w:p>
        </w:tc>
        <w:tc>
          <w:tcPr>
            <w:tcW w:w="2360" w:type="dxa"/>
            <w:vAlign w:val="center"/>
          </w:tcPr>
          <w:p w14:paraId="7CC5E118" w14:textId="77777777" w:rsidR="002B6423" w:rsidRDefault="00000000">
            <w:pPr>
              <w:tabs>
                <w:tab w:val="left" w:pos="210"/>
              </w:tabs>
              <w:spacing w:line="320" w:lineRule="exact"/>
              <w:jc w:val="center"/>
              <w:rPr>
                <w:rFonts w:ascii="宋体" w:hAnsi="宋体" w:cs="Arial" w:hint="eastAsia"/>
                <w:kern w:val="0"/>
                <w:sz w:val="24"/>
              </w:rPr>
            </w:pPr>
            <w:r>
              <w:rPr>
                <w:rFonts w:ascii="宋体" w:hAnsi="宋体" w:cs="Arial" w:hint="eastAsia"/>
                <w:kern w:val="0"/>
                <w:sz w:val="24"/>
              </w:rPr>
              <w:t>邮政编码</w:t>
            </w:r>
          </w:p>
        </w:tc>
        <w:tc>
          <w:tcPr>
            <w:tcW w:w="6131" w:type="dxa"/>
            <w:gridSpan w:val="4"/>
            <w:vAlign w:val="center"/>
          </w:tcPr>
          <w:p w14:paraId="4E5943C0" w14:textId="77777777" w:rsidR="002B6423" w:rsidRDefault="002B6423">
            <w:pPr>
              <w:tabs>
                <w:tab w:val="left" w:pos="210"/>
              </w:tabs>
              <w:spacing w:line="320" w:lineRule="exact"/>
              <w:jc w:val="center"/>
              <w:rPr>
                <w:rFonts w:ascii="宋体" w:hAnsi="宋体" w:cs="Arial" w:hint="eastAsia"/>
                <w:kern w:val="0"/>
                <w:sz w:val="24"/>
              </w:rPr>
            </w:pPr>
          </w:p>
        </w:tc>
      </w:tr>
      <w:tr w:rsidR="002B6423" w14:paraId="48A4B2BB" w14:textId="77777777">
        <w:trPr>
          <w:trHeight w:val="606"/>
          <w:jc w:val="center"/>
        </w:trPr>
        <w:tc>
          <w:tcPr>
            <w:tcW w:w="867" w:type="dxa"/>
            <w:vMerge/>
            <w:vAlign w:val="center"/>
          </w:tcPr>
          <w:p w14:paraId="0FCD407F" w14:textId="77777777" w:rsidR="002B6423" w:rsidRDefault="002B6423">
            <w:pPr>
              <w:tabs>
                <w:tab w:val="left" w:pos="210"/>
              </w:tabs>
              <w:spacing w:line="320" w:lineRule="exact"/>
              <w:jc w:val="center"/>
              <w:rPr>
                <w:rFonts w:ascii="宋体" w:hAnsi="宋体" w:cs="Arial" w:hint="eastAsia"/>
                <w:kern w:val="0"/>
                <w:sz w:val="24"/>
              </w:rPr>
            </w:pPr>
          </w:p>
        </w:tc>
        <w:tc>
          <w:tcPr>
            <w:tcW w:w="2360" w:type="dxa"/>
            <w:vAlign w:val="center"/>
          </w:tcPr>
          <w:p w14:paraId="502FEEE0" w14:textId="77777777" w:rsidR="002B6423" w:rsidRDefault="00000000">
            <w:pPr>
              <w:tabs>
                <w:tab w:val="left" w:pos="210"/>
              </w:tabs>
              <w:spacing w:line="320" w:lineRule="exact"/>
              <w:jc w:val="center"/>
              <w:rPr>
                <w:rFonts w:ascii="宋体" w:hAnsi="宋体" w:cs="Arial" w:hint="eastAsia"/>
                <w:kern w:val="0"/>
                <w:sz w:val="24"/>
              </w:rPr>
            </w:pPr>
            <w:r>
              <w:rPr>
                <w:rFonts w:ascii="宋体" w:hAnsi="宋体" w:cs="Arial" w:hint="eastAsia"/>
                <w:kern w:val="0"/>
                <w:sz w:val="24"/>
              </w:rPr>
              <w:t>统一社会信用代码</w:t>
            </w:r>
          </w:p>
        </w:tc>
        <w:tc>
          <w:tcPr>
            <w:tcW w:w="6131" w:type="dxa"/>
            <w:gridSpan w:val="4"/>
            <w:vAlign w:val="center"/>
          </w:tcPr>
          <w:p w14:paraId="59EBDDB1" w14:textId="77777777" w:rsidR="002B6423" w:rsidRDefault="002B6423">
            <w:pPr>
              <w:tabs>
                <w:tab w:val="left" w:pos="210"/>
              </w:tabs>
              <w:spacing w:line="320" w:lineRule="exact"/>
              <w:jc w:val="center"/>
              <w:rPr>
                <w:rFonts w:ascii="宋体" w:hAnsi="宋体" w:cs="Arial" w:hint="eastAsia"/>
                <w:kern w:val="0"/>
                <w:sz w:val="24"/>
              </w:rPr>
            </w:pPr>
          </w:p>
        </w:tc>
      </w:tr>
      <w:tr w:rsidR="002B6423" w14:paraId="18FB9AA1" w14:textId="77777777">
        <w:trPr>
          <w:trHeight w:val="569"/>
          <w:jc w:val="center"/>
        </w:trPr>
        <w:tc>
          <w:tcPr>
            <w:tcW w:w="867" w:type="dxa"/>
            <w:vMerge w:val="restart"/>
            <w:vAlign w:val="center"/>
          </w:tcPr>
          <w:p w14:paraId="71698B32" w14:textId="77777777" w:rsidR="002B6423" w:rsidRDefault="00000000">
            <w:pPr>
              <w:tabs>
                <w:tab w:val="left" w:pos="210"/>
              </w:tabs>
              <w:spacing w:line="320" w:lineRule="exact"/>
              <w:jc w:val="center"/>
              <w:rPr>
                <w:rFonts w:ascii="宋体" w:hAnsi="宋体" w:cs="Arial" w:hint="eastAsia"/>
                <w:kern w:val="0"/>
                <w:sz w:val="24"/>
              </w:rPr>
            </w:pPr>
            <w:r>
              <w:rPr>
                <w:rFonts w:ascii="宋体" w:hAnsi="宋体" w:cs="Arial" w:hint="eastAsia"/>
                <w:kern w:val="0"/>
                <w:sz w:val="24"/>
              </w:rPr>
              <w:t>法定代表人</w:t>
            </w:r>
          </w:p>
        </w:tc>
        <w:tc>
          <w:tcPr>
            <w:tcW w:w="2360" w:type="dxa"/>
            <w:vAlign w:val="center"/>
          </w:tcPr>
          <w:p w14:paraId="790DE024" w14:textId="77777777" w:rsidR="002B6423" w:rsidRDefault="00000000">
            <w:pPr>
              <w:tabs>
                <w:tab w:val="left" w:pos="210"/>
              </w:tabs>
              <w:spacing w:line="320" w:lineRule="exact"/>
              <w:jc w:val="center"/>
              <w:rPr>
                <w:rFonts w:ascii="宋体" w:hAnsi="宋体" w:cs="Arial" w:hint="eastAsia"/>
                <w:kern w:val="0"/>
                <w:sz w:val="24"/>
              </w:rPr>
            </w:pPr>
            <w:r>
              <w:rPr>
                <w:rFonts w:ascii="宋体" w:hAnsi="宋体" w:cs="Arial" w:hint="eastAsia"/>
                <w:kern w:val="0"/>
                <w:sz w:val="24"/>
              </w:rPr>
              <w:t>姓名</w:t>
            </w:r>
          </w:p>
        </w:tc>
        <w:tc>
          <w:tcPr>
            <w:tcW w:w="1975" w:type="dxa"/>
            <w:gridSpan w:val="2"/>
            <w:vAlign w:val="center"/>
          </w:tcPr>
          <w:p w14:paraId="245CC356" w14:textId="77777777" w:rsidR="002B6423" w:rsidRDefault="002B6423">
            <w:pPr>
              <w:tabs>
                <w:tab w:val="left" w:pos="210"/>
              </w:tabs>
              <w:spacing w:line="320" w:lineRule="exact"/>
              <w:jc w:val="center"/>
              <w:rPr>
                <w:rFonts w:ascii="宋体" w:hAnsi="宋体" w:cs="Arial" w:hint="eastAsia"/>
                <w:kern w:val="0"/>
                <w:sz w:val="24"/>
              </w:rPr>
            </w:pPr>
          </w:p>
        </w:tc>
        <w:tc>
          <w:tcPr>
            <w:tcW w:w="2077" w:type="dxa"/>
            <w:vAlign w:val="center"/>
          </w:tcPr>
          <w:p w14:paraId="15BE7045" w14:textId="77777777" w:rsidR="002B6423" w:rsidRDefault="00000000">
            <w:pPr>
              <w:tabs>
                <w:tab w:val="left" w:pos="210"/>
              </w:tabs>
              <w:spacing w:line="320" w:lineRule="exact"/>
              <w:jc w:val="center"/>
              <w:rPr>
                <w:rFonts w:ascii="宋体" w:hAnsi="宋体" w:cs="Arial" w:hint="eastAsia"/>
                <w:kern w:val="0"/>
                <w:sz w:val="24"/>
              </w:rPr>
            </w:pPr>
            <w:r>
              <w:rPr>
                <w:rFonts w:ascii="宋体" w:hAnsi="宋体" w:cs="Arial" w:hint="eastAsia"/>
                <w:kern w:val="0"/>
                <w:sz w:val="24"/>
              </w:rPr>
              <w:t>性别</w:t>
            </w:r>
          </w:p>
        </w:tc>
        <w:tc>
          <w:tcPr>
            <w:tcW w:w="2079" w:type="dxa"/>
            <w:vAlign w:val="center"/>
          </w:tcPr>
          <w:p w14:paraId="45E5B91E" w14:textId="77777777" w:rsidR="002B6423" w:rsidRDefault="002B6423">
            <w:pPr>
              <w:tabs>
                <w:tab w:val="left" w:pos="210"/>
              </w:tabs>
              <w:spacing w:line="320" w:lineRule="exact"/>
              <w:jc w:val="center"/>
              <w:rPr>
                <w:rFonts w:ascii="宋体" w:hAnsi="宋体" w:cs="Arial" w:hint="eastAsia"/>
                <w:kern w:val="0"/>
                <w:sz w:val="24"/>
              </w:rPr>
            </w:pPr>
          </w:p>
        </w:tc>
      </w:tr>
      <w:tr w:rsidR="002B6423" w14:paraId="70AF8A6B" w14:textId="77777777">
        <w:trPr>
          <w:trHeight w:val="569"/>
          <w:jc w:val="center"/>
        </w:trPr>
        <w:tc>
          <w:tcPr>
            <w:tcW w:w="867" w:type="dxa"/>
            <w:vMerge/>
            <w:vAlign w:val="center"/>
          </w:tcPr>
          <w:p w14:paraId="0767C717" w14:textId="77777777" w:rsidR="002B6423" w:rsidRDefault="002B6423">
            <w:pPr>
              <w:tabs>
                <w:tab w:val="left" w:pos="210"/>
              </w:tabs>
              <w:spacing w:line="320" w:lineRule="exact"/>
              <w:jc w:val="center"/>
              <w:rPr>
                <w:rFonts w:ascii="宋体" w:hAnsi="宋体" w:cs="Arial" w:hint="eastAsia"/>
                <w:kern w:val="0"/>
                <w:sz w:val="24"/>
              </w:rPr>
            </w:pPr>
          </w:p>
        </w:tc>
        <w:tc>
          <w:tcPr>
            <w:tcW w:w="2360" w:type="dxa"/>
            <w:vAlign w:val="center"/>
          </w:tcPr>
          <w:p w14:paraId="334D8477" w14:textId="77777777" w:rsidR="002B6423" w:rsidRDefault="00000000">
            <w:pPr>
              <w:tabs>
                <w:tab w:val="left" w:pos="210"/>
              </w:tabs>
              <w:spacing w:line="320" w:lineRule="exact"/>
              <w:jc w:val="center"/>
              <w:rPr>
                <w:rFonts w:ascii="宋体" w:hAnsi="宋体" w:cs="Arial" w:hint="eastAsia"/>
                <w:kern w:val="0"/>
                <w:sz w:val="24"/>
              </w:rPr>
            </w:pPr>
            <w:r>
              <w:rPr>
                <w:rFonts w:ascii="宋体" w:hAnsi="宋体" w:cs="Arial" w:hint="eastAsia"/>
                <w:kern w:val="0"/>
                <w:sz w:val="24"/>
              </w:rPr>
              <w:t>职务</w:t>
            </w:r>
          </w:p>
        </w:tc>
        <w:tc>
          <w:tcPr>
            <w:tcW w:w="1975" w:type="dxa"/>
            <w:gridSpan w:val="2"/>
            <w:vAlign w:val="center"/>
          </w:tcPr>
          <w:p w14:paraId="3FDF8B2B" w14:textId="77777777" w:rsidR="002B6423" w:rsidRDefault="002B6423">
            <w:pPr>
              <w:tabs>
                <w:tab w:val="left" w:pos="210"/>
              </w:tabs>
              <w:spacing w:line="320" w:lineRule="exact"/>
              <w:jc w:val="center"/>
              <w:rPr>
                <w:rFonts w:ascii="宋体" w:hAnsi="宋体" w:cs="Arial" w:hint="eastAsia"/>
                <w:kern w:val="0"/>
                <w:sz w:val="24"/>
              </w:rPr>
            </w:pPr>
          </w:p>
        </w:tc>
        <w:tc>
          <w:tcPr>
            <w:tcW w:w="2077" w:type="dxa"/>
            <w:vAlign w:val="center"/>
          </w:tcPr>
          <w:p w14:paraId="7DEAC476" w14:textId="77777777" w:rsidR="002B6423" w:rsidRDefault="00000000">
            <w:pPr>
              <w:tabs>
                <w:tab w:val="left" w:pos="210"/>
              </w:tabs>
              <w:spacing w:line="320" w:lineRule="exact"/>
              <w:jc w:val="center"/>
              <w:rPr>
                <w:rFonts w:ascii="宋体" w:hAnsi="宋体" w:cs="Arial" w:hint="eastAsia"/>
                <w:kern w:val="0"/>
                <w:sz w:val="24"/>
              </w:rPr>
            </w:pPr>
            <w:r>
              <w:rPr>
                <w:rFonts w:ascii="宋体" w:hAnsi="宋体" w:cs="Arial" w:hint="eastAsia"/>
                <w:kern w:val="0"/>
                <w:sz w:val="24"/>
              </w:rPr>
              <w:t>联系电话</w:t>
            </w:r>
          </w:p>
        </w:tc>
        <w:tc>
          <w:tcPr>
            <w:tcW w:w="2079" w:type="dxa"/>
            <w:vAlign w:val="center"/>
          </w:tcPr>
          <w:p w14:paraId="327FECE3" w14:textId="77777777" w:rsidR="002B6423" w:rsidRDefault="002B6423">
            <w:pPr>
              <w:tabs>
                <w:tab w:val="left" w:pos="210"/>
              </w:tabs>
              <w:spacing w:line="320" w:lineRule="exact"/>
              <w:jc w:val="center"/>
              <w:rPr>
                <w:rFonts w:ascii="宋体" w:hAnsi="宋体" w:cs="Arial" w:hint="eastAsia"/>
                <w:kern w:val="0"/>
                <w:sz w:val="24"/>
              </w:rPr>
            </w:pPr>
          </w:p>
        </w:tc>
      </w:tr>
      <w:tr w:rsidR="002B6423" w14:paraId="66E123EE" w14:textId="77777777">
        <w:trPr>
          <w:trHeight w:val="570"/>
          <w:jc w:val="center"/>
        </w:trPr>
        <w:tc>
          <w:tcPr>
            <w:tcW w:w="867" w:type="dxa"/>
            <w:vMerge/>
            <w:vAlign w:val="center"/>
          </w:tcPr>
          <w:p w14:paraId="195E0F6D" w14:textId="77777777" w:rsidR="002B6423" w:rsidRDefault="002B6423">
            <w:pPr>
              <w:tabs>
                <w:tab w:val="left" w:pos="210"/>
              </w:tabs>
              <w:spacing w:line="320" w:lineRule="exact"/>
              <w:jc w:val="center"/>
              <w:rPr>
                <w:rFonts w:ascii="宋体" w:hAnsi="宋体" w:cs="Arial" w:hint="eastAsia"/>
                <w:kern w:val="0"/>
                <w:sz w:val="24"/>
              </w:rPr>
            </w:pPr>
          </w:p>
        </w:tc>
        <w:tc>
          <w:tcPr>
            <w:tcW w:w="2360" w:type="dxa"/>
            <w:vAlign w:val="center"/>
          </w:tcPr>
          <w:p w14:paraId="48829972" w14:textId="77777777" w:rsidR="002B6423" w:rsidRDefault="00000000">
            <w:pPr>
              <w:tabs>
                <w:tab w:val="left" w:pos="210"/>
              </w:tabs>
              <w:spacing w:line="320" w:lineRule="exact"/>
              <w:jc w:val="center"/>
              <w:rPr>
                <w:rFonts w:ascii="宋体" w:hAnsi="宋体" w:cs="Arial" w:hint="eastAsia"/>
                <w:kern w:val="0"/>
                <w:sz w:val="24"/>
              </w:rPr>
            </w:pPr>
            <w:r>
              <w:rPr>
                <w:rFonts w:ascii="宋体" w:hAnsi="宋体" w:cs="Arial" w:hint="eastAsia"/>
                <w:kern w:val="0"/>
                <w:sz w:val="24"/>
              </w:rPr>
              <w:t>身份证号</w:t>
            </w:r>
          </w:p>
        </w:tc>
        <w:tc>
          <w:tcPr>
            <w:tcW w:w="6131" w:type="dxa"/>
            <w:gridSpan w:val="4"/>
            <w:vAlign w:val="center"/>
          </w:tcPr>
          <w:p w14:paraId="554583E1" w14:textId="77777777" w:rsidR="002B6423" w:rsidRDefault="002B6423">
            <w:pPr>
              <w:tabs>
                <w:tab w:val="left" w:pos="210"/>
              </w:tabs>
              <w:spacing w:line="320" w:lineRule="exact"/>
              <w:jc w:val="center"/>
              <w:rPr>
                <w:rFonts w:ascii="宋体" w:hAnsi="宋体" w:cs="Arial" w:hint="eastAsia"/>
                <w:kern w:val="0"/>
                <w:sz w:val="24"/>
              </w:rPr>
            </w:pPr>
          </w:p>
        </w:tc>
      </w:tr>
      <w:tr w:rsidR="002B6423" w14:paraId="5705D2A6" w14:textId="77777777">
        <w:trPr>
          <w:trHeight w:val="2345"/>
          <w:jc w:val="center"/>
        </w:trPr>
        <w:tc>
          <w:tcPr>
            <w:tcW w:w="867" w:type="dxa"/>
            <w:vMerge w:val="restart"/>
            <w:vAlign w:val="center"/>
          </w:tcPr>
          <w:p w14:paraId="662C4F74" w14:textId="77777777" w:rsidR="002B6423" w:rsidRDefault="00000000">
            <w:pPr>
              <w:tabs>
                <w:tab w:val="left" w:pos="210"/>
              </w:tabs>
              <w:spacing w:line="320" w:lineRule="exact"/>
              <w:jc w:val="center"/>
              <w:rPr>
                <w:rFonts w:ascii="宋体" w:hAnsi="宋体" w:cs="Arial" w:hint="eastAsia"/>
                <w:kern w:val="0"/>
                <w:sz w:val="24"/>
              </w:rPr>
            </w:pPr>
            <w:r>
              <w:rPr>
                <w:rFonts w:ascii="宋体" w:hAnsi="宋体" w:cs="Arial" w:hint="eastAsia"/>
                <w:kern w:val="0"/>
                <w:sz w:val="24"/>
              </w:rPr>
              <w:t>法定代表人身份证复印件</w:t>
            </w:r>
          </w:p>
        </w:tc>
        <w:tc>
          <w:tcPr>
            <w:tcW w:w="4157" w:type="dxa"/>
            <w:gridSpan w:val="2"/>
            <w:vMerge w:val="restart"/>
            <w:vAlign w:val="center"/>
          </w:tcPr>
          <w:p w14:paraId="4CF107DB" w14:textId="77777777" w:rsidR="002B6423" w:rsidRDefault="00000000">
            <w:pPr>
              <w:tabs>
                <w:tab w:val="left" w:pos="210"/>
              </w:tabs>
              <w:spacing w:line="320" w:lineRule="exact"/>
              <w:jc w:val="center"/>
              <w:rPr>
                <w:rFonts w:ascii="宋体" w:hAnsi="宋体" w:cs="Arial" w:hint="eastAsia"/>
                <w:kern w:val="0"/>
                <w:sz w:val="24"/>
              </w:rPr>
            </w:pPr>
            <w:r>
              <w:rPr>
                <w:rFonts w:ascii="宋体" w:hAnsi="宋体" w:cs="Arial" w:hint="eastAsia"/>
                <w:kern w:val="0"/>
                <w:sz w:val="24"/>
              </w:rPr>
              <w:t>（正反面）</w:t>
            </w:r>
          </w:p>
        </w:tc>
        <w:tc>
          <w:tcPr>
            <w:tcW w:w="4334" w:type="dxa"/>
            <w:gridSpan w:val="3"/>
            <w:vAlign w:val="center"/>
          </w:tcPr>
          <w:p w14:paraId="55C739EB" w14:textId="77777777" w:rsidR="002B6423" w:rsidRDefault="00000000">
            <w:pPr>
              <w:tabs>
                <w:tab w:val="left" w:pos="210"/>
              </w:tabs>
              <w:spacing w:line="320" w:lineRule="exact"/>
              <w:jc w:val="center"/>
              <w:rPr>
                <w:rFonts w:ascii="宋体" w:hAnsi="宋体" w:cs="Arial" w:hint="eastAsia"/>
                <w:kern w:val="0"/>
                <w:sz w:val="24"/>
              </w:rPr>
            </w:pPr>
            <w:r>
              <w:rPr>
                <w:rFonts w:ascii="宋体" w:hAnsi="宋体" w:cs="Arial" w:hint="eastAsia"/>
                <w:kern w:val="0"/>
                <w:sz w:val="24"/>
              </w:rPr>
              <w:t>法定代表人（签字或盖章）</w:t>
            </w:r>
          </w:p>
        </w:tc>
      </w:tr>
      <w:tr w:rsidR="002B6423" w14:paraId="46ECFED3" w14:textId="77777777">
        <w:trPr>
          <w:trHeight w:val="2543"/>
          <w:jc w:val="center"/>
        </w:trPr>
        <w:tc>
          <w:tcPr>
            <w:tcW w:w="867" w:type="dxa"/>
            <w:vMerge/>
            <w:vAlign w:val="center"/>
          </w:tcPr>
          <w:p w14:paraId="156F01D3" w14:textId="77777777" w:rsidR="002B6423" w:rsidRDefault="002B6423">
            <w:pPr>
              <w:tabs>
                <w:tab w:val="left" w:pos="210"/>
              </w:tabs>
              <w:spacing w:line="320" w:lineRule="exact"/>
              <w:jc w:val="center"/>
              <w:rPr>
                <w:rFonts w:ascii="宋体" w:hAnsi="宋体" w:cs="Arial" w:hint="eastAsia"/>
                <w:kern w:val="0"/>
                <w:sz w:val="24"/>
              </w:rPr>
            </w:pPr>
          </w:p>
        </w:tc>
        <w:tc>
          <w:tcPr>
            <w:tcW w:w="4157" w:type="dxa"/>
            <w:gridSpan w:val="2"/>
            <w:vMerge/>
            <w:vAlign w:val="center"/>
          </w:tcPr>
          <w:p w14:paraId="5EA5B51F" w14:textId="77777777" w:rsidR="002B6423" w:rsidRDefault="002B6423">
            <w:pPr>
              <w:tabs>
                <w:tab w:val="left" w:pos="210"/>
              </w:tabs>
              <w:spacing w:line="320" w:lineRule="exact"/>
              <w:jc w:val="center"/>
              <w:rPr>
                <w:rFonts w:ascii="宋体" w:hAnsi="宋体" w:cs="Arial" w:hint="eastAsia"/>
                <w:kern w:val="0"/>
                <w:sz w:val="24"/>
              </w:rPr>
            </w:pPr>
          </w:p>
        </w:tc>
        <w:tc>
          <w:tcPr>
            <w:tcW w:w="4334" w:type="dxa"/>
            <w:gridSpan w:val="3"/>
            <w:vAlign w:val="bottom"/>
          </w:tcPr>
          <w:p w14:paraId="16224C51" w14:textId="77777777" w:rsidR="002B6423" w:rsidRDefault="00000000">
            <w:pPr>
              <w:tabs>
                <w:tab w:val="left" w:pos="210"/>
              </w:tabs>
              <w:spacing w:line="320" w:lineRule="exact"/>
              <w:jc w:val="center"/>
              <w:rPr>
                <w:rFonts w:ascii="宋体" w:hAnsi="宋体" w:cs="Arial" w:hint="eastAsia"/>
                <w:kern w:val="0"/>
                <w:sz w:val="24"/>
              </w:rPr>
            </w:pPr>
            <w:r>
              <w:rPr>
                <w:rFonts w:ascii="宋体" w:hAnsi="宋体" w:cs="Arial" w:hint="eastAsia"/>
                <w:kern w:val="0"/>
                <w:sz w:val="24"/>
              </w:rPr>
              <w:t>（公章）</w:t>
            </w:r>
          </w:p>
          <w:p w14:paraId="3CD6820A" w14:textId="77777777" w:rsidR="002B6423" w:rsidRDefault="002B6423">
            <w:pPr>
              <w:tabs>
                <w:tab w:val="left" w:pos="210"/>
              </w:tabs>
              <w:spacing w:line="320" w:lineRule="exact"/>
              <w:jc w:val="center"/>
              <w:rPr>
                <w:rFonts w:ascii="宋体" w:hAnsi="宋体" w:cs="Arial" w:hint="eastAsia"/>
                <w:kern w:val="0"/>
                <w:sz w:val="24"/>
              </w:rPr>
            </w:pPr>
          </w:p>
          <w:p w14:paraId="0C477F78" w14:textId="77777777" w:rsidR="002B6423" w:rsidRDefault="002B6423">
            <w:pPr>
              <w:tabs>
                <w:tab w:val="left" w:pos="210"/>
              </w:tabs>
              <w:spacing w:line="320" w:lineRule="exact"/>
              <w:jc w:val="center"/>
              <w:rPr>
                <w:rFonts w:ascii="宋体" w:hAnsi="宋体" w:cs="Arial" w:hint="eastAsia"/>
                <w:kern w:val="0"/>
                <w:sz w:val="24"/>
              </w:rPr>
            </w:pPr>
          </w:p>
          <w:p w14:paraId="2DF1DD29" w14:textId="77777777" w:rsidR="002B6423" w:rsidRDefault="002B6423">
            <w:pPr>
              <w:tabs>
                <w:tab w:val="left" w:pos="210"/>
              </w:tabs>
              <w:spacing w:line="320" w:lineRule="exact"/>
              <w:jc w:val="center"/>
              <w:rPr>
                <w:rFonts w:ascii="宋体" w:hAnsi="宋体" w:cs="Arial" w:hint="eastAsia"/>
                <w:kern w:val="0"/>
                <w:sz w:val="24"/>
              </w:rPr>
            </w:pPr>
          </w:p>
          <w:p w14:paraId="32BE3B12" w14:textId="77777777" w:rsidR="002B6423" w:rsidRDefault="00000000">
            <w:pPr>
              <w:tabs>
                <w:tab w:val="left" w:pos="210"/>
              </w:tabs>
              <w:spacing w:line="320" w:lineRule="exact"/>
              <w:jc w:val="right"/>
              <w:rPr>
                <w:rFonts w:ascii="宋体" w:hAnsi="宋体" w:cs="Arial" w:hint="eastAsia"/>
                <w:kern w:val="0"/>
                <w:sz w:val="24"/>
              </w:rPr>
            </w:pPr>
            <w:r>
              <w:rPr>
                <w:rFonts w:ascii="宋体" w:hAnsi="宋体" w:cs="Arial" w:hint="eastAsia"/>
                <w:kern w:val="0"/>
                <w:sz w:val="24"/>
              </w:rPr>
              <w:t xml:space="preserve">年  月  日 </w:t>
            </w:r>
          </w:p>
        </w:tc>
      </w:tr>
    </w:tbl>
    <w:p w14:paraId="0CF8C3F7" w14:textId="77777777" w:rsidR="002B6423" w:rsidRDefault="002B6423">
      <w:pPr>
        <w:tabs>
          <w:tab w:val="left" w:pos="210"/>
        </w:tabs>
        <w:spacing w:line="320" w:lineRule="exact"/>
        <w:rPr>
          <w:rFonts w:ascii="宋体" w:hAnsi="宋体" w:cs="Arial" w:hint="eastAsia"/>
          <w:b/>
          <w:kern w:val="0"/>
          <w:sz w:val="32"/>
          <w:szCs w:val="32"/>
        </w:rPr>
      </w:pPr>
    </w:p>
    <w:p w14:paraId="3E829001" w14:textId="77777777" w:rsidR="002B6423" w:rsidRDefault="00000000">
      <w:pPr>
        <w:tabs>
          <w:tab w:val="left" w:pos="210"/>
        </w:tabs>
        <w:spacing w:line="320" w:lineRule="exact"/>
        <w:jc w:val="center"/>
        <w:rPr>
          <w:rFonts w:ascii="宋体" w:hAnsi="宋体" w:cs="Arial" w:hint="eastAsia"/>
          <w:b/>
          <w:kern w:val="0"/>
          <w:sz w:val="32"/>
          <w:szCs w:val="32"/>
        </w:rPr>
      </w:pPr>
      <w:r>
        <w:rPr>
          <w:rFonts w:ascii="宋体" w:hAnsi="宋体" w:cs="Arial" w:hint="eastAsia"/>
          <w:kern w:val="0"/>
          <w:sz w:val="24"/>
        </w:rPr>
        <w:t>（法定代表人直接谈判，只须提供法定代表人证明书）</w:t>
      </w:r>
      <w:r>
        <w:rPr>
          <w:rFonts w:ascii="宋体" w:hAnsi="宋体" w:cs="Arial"/>
          <w:b/>
          <w:kern w:val="0"/>
          <w:sz w:val="32"/>
          <w:szCs w:val="32"/>
        </w:rPr>
        <w:br w:type="page"/>
      </w:r>
      <w:r>
        <w:rPr>
          <w:rFonts w:ascii="宋体" w:hAnsi="宋体" w:cs="Arial" w:hint="eastAsia"/>
          <w:b/>
          <w:kern w:val="0"/>
          <w:sz w:val="32"/>
          <w:szCs w:val="32"/>
        </w:rPr>
        <w:lastRenderedPageBreak/>
        <w:t>法定代表人授权书</w:t>
      </w:r>
    </w:p>
    <w:p w14:paraId="31DB55D3" w14:textId="77777777" w:rsidR="002B6423" w:rsidRDefault="00000000">
      <w:pPr>
        <w:pStyle w:val="ac"/>
        <w:spacing w:line="500" w:lineRule="exact"/>
        <w:rPr>
          <w:rFonts w:hAnsi="宋体" w:hint="eastAsia"/>
          <w:b/>
          <w:bCs/>
          <w:sz w:val="24"/>
          <w:szCs w:val="24"/>
        </w:rPr>
      </w:pPr>
      <w:r>
        <w:rPr>
          <w:rFonts w:hAnsi="宋体" w:hint="eastAsia"/>
          <w:sz w:val="24"/>
          <w:szCs w:val="24"/>
        </w:rPr>
        <w:t>陕西开源招标有限公司：</w:t>
      </w:r>
    </w:p>
    <w:p w14:paraId="467842DD" w14:textId="77777777" w:rsidR="002B6423" w:rsidRDefault="00000000">
      <w:pPr>
        <w:pStyle w:val="ac"/>
        <w:wordWrap w:val="0"/>
        <w:spacing w:line="500" w:lineRule="exact"/>
        <w:ind w:leftChars="-57" w:left="-120" w:firstLineChars="250" w:firstLine="600"/>
        <w:rPr>
          <w:rFonts w:hAnsi="宋体" w:hint="eastAsia"/>
          <w:sz w:val="24"/>
          <w:szCs w:val="24"/>
        </w:rPr>
      </w:pPr>
      <w:r>
        <w:rPr>
          <w:rFonts w:hAnsi="宋体" w:hint="eastAsia"/>
          <w:sz w:val="24"/>
          <w:szCs w:val="24"/>
        </w:rPr>
        <w:t>本授权书声明：注册于（</w:t>
      </w:r>
      <w:r>
        <w:rPr>
          <w:rFonts w:hAnsi="宋体" w:hint="eastAsia"/>
          <w:sz w:val="24"/>
          <w:szCs w:val="24"/>
          <w:u w:val="single"/>
        </w:rPr>
        <w:t xml:space="preserve">市场监督管理局名称）之（委托单位全称） </w:t>
      </w:r>
      <w:r>
        <w:rPr>
          <w:rFonts w:hAnsi="宋体" w:hint="eastAsia"/>
          <w:sz w:val="24"/>
          <w:szCs w:val="24"/>
        </w:rPr>
        <w:t>的法定代表人</w:t>
      </w:r>
      <w:r>
        <w:rPr>
          <w:rFonts w:hAnsi="宋体" w:hint="eastAsia"/>
          <w:sz w:val="24"/>
          <w:szCs w:val="24"/>
          <w:u w:val="single"/>
        </w:rPr>
        <w:t>（姓名、性别、职务、身份证号）</w:t>
      </w:r>
      <w:r>
        <w:rPr>
          <w:rFonts w:hAnsi="宋体" w:hint="eastAsia"/>
          <w:sz w:val="24"/>
          <w:szCs w:val="24"/>
        </w:rPr>
        <w:t>授权</w:t>
      </w:r>
      <w:r>
        <w:rPr>
          <w:rFonts w:hAnsi="宋体" w:hint="eastAsia"/>
          <w:sz w:val="24"/>
        </w:rPr>
        <w:t>本公司的</w:t>
      </w:r>
      <w:r>
        <w:rPr>
          <w:rFonts w:hAnsi="宋体" w:hint="eastAsia"/>
          <w:sz w:val="24"/>
          <w:szCs w:val="24"/>
          <w:u w:val="single"/>
        </w:rPr>
        <w:t>（被授权人姓名、性别、职务、身份证号）</w:t>
      </w:r>
      <w:r>
        <w:rPr>
          <w:rFonts w:hAnsi="宋体" w:hint="eastAsia"/>
          <w:sz w:val="24"/>
          <w:szCs w:val="24"/>
        </w:rPr>
        <w:t>为合法代理人，就贵方组织的有关</w:t>
      </w:r>
      <w:r>
        <w:rPr>
          <w:rFonts w:hAnsi="宋体" w:hint="eastAsia"/>
          <w:sz w:val="24"/>
          <w:szCs w:val="24"/>
          <w:u w:val="single"/>
        </w:rPr>
        <w:t>（谈判项目名称）</w:t>
      </w:r>
      <w:r>
        <w:rPr>
          <w:rFonts w:hAnsi="宋体" w:hint="eastAsia"/>
          <w:sz w:val="24"/>
          <w:szCs w:val="24"/>
        </w:rPr>
        <w:t>（项目编号：</w:t>
      </w:r>
      <w:r>
        <w:rPr>
          <w:rFonts w:hAnsi="宋体" w:hint="eastAsia"/>
          <w:sz w:val="24"/>
          <w:szCs w:val="24"/>
          <w:u w:val="single"/>
        </w:rPr>
        <w:t xml:space="preserve">             </w:t>
      </w:r>
      <w:r>
        <w:rPr>
          <w:rFonts w:hAnsi="宋体" w:hint="eastAsia"/>
          <w:sz w:val="24"/>
          <w:szCs w:val="24"/>
        </w:rPr>
        <w:t>）的谈判、洽谈、执行等具体事务，签署全部有关单一来源采购文件、文书、协议、合同，本公司对被授权人在本项目中的签名承担全部法律责任。本授权书自谈判之日起计算有效期为</w:t>
      </w:r>
      <w:r>
        <w:rPr>
          <w:rFonts w:hAnsi="宋体" w:hint="eastAsia"/>
          <w:sz w:val="24"/>
          <w:szCs w:val="24"/>
          <w:u w:val="single"/>
        </w:rPr>
        <w:t xml:space="preserve"> 90</w:t>
      </w:r>
      <w:r>
        <w:rPr>
          <w:rFonts w:hAnsi="宋体"/>
          <w:sz w:val="24"/>
          <w:szCs w:val="24"/>
          <w:u w:val="single"/>
        </w:rPr>
        <w:t xml:space="preserve"> </w:t>
      </w:r>
      <w:r>
        <w:rPr>
          <w:rFonts w:hAnsi="宋体" w:hint="eastAsia"/>
          <w:sz w:val="24"/>
          <w:szCs w:val="24"/>
        </w:rPr>
        <w:t>日历日。</w:t>
      </w:r>
    </w:p>
    <w:p w14:paraId="0EA9EF81" w14:textId="77777777" w:rsidR="002B6423" w:rsidRDefault="00000000">
      <w:pPr>
        <w:pStyle w:val="ac"/>
        <w:wordWrap w:val="0"/>
        <w:spacing w:line="500" w:lineRule="exact"/>
        <w:ind w:firstLineChars="200" w:firstLine="480"/>
        <w:rPr>
          <w:rFonts w:hAnsi="宋体" w:hint="eastAsia"/>
          <w:sz w:val="24"/>
          <w:szCs w:val="24"/>
        </w:rPr>
      </w:pPr>
      <w:r>
        <w:rPr>
          <w:rFonts w:hAnsi="宋体" w:hint="eastAsia"/>
          <w:sz w:val="24"/>
          <w:szCs w:val="24"/>
        </w:rPr>
        <w:t>供应商全称（公章）：</w:t>
      </w:r>
      <w:r>
        <w:rPr>
          <w:rFonts w:hAnsi="宋体" w:hint="eastAsia"/>
          <w:sz w:val="24"/>
          <w:szCs w:val="24"/>
          <w:u w:val="single"/>
        </w:rPr>
        <w:t xml:space="preserve">                  </w:t>
      </w:r>
      <w:r>
        <w:rPr>
          <w:rFonts w:hAnsi="宋体" w:hint="eastAsia"/>
          <w:sz w:val="24"/>
          <w:szCs w:val="24"/>
        </w:rPr>
        <w:t xml:space="preserve">     </w:t>
      </w:r>
    </w:p>
    <w:p w14:paraId="2855EBD3" w14:textId="77777777" w:rsidR="002B6423" w:rsidRDefault="00000000">
      <w:pPr>
        <w:pStyle w:val="ac"/>
        <w:spacing w:line="500" w:lineRule="exact"/>
        <w:ind w:firstLineChars="200" w:firstLine="480"/>
        <w:rPr>
          <w:rFonts w:hAnsi="宋体" w:hint="eastAsia"/>
          <w:sz w:val="24"/>
          <w:szCs w:val="24"/>
        </w:rPr>
      </w:pPr>
      <w:r>
        <w:rPr>
          <w:rFonts w:hAnsi="宋体" w:hint="eastAsia"/>
          <w:sz w:val="24"/>
          <w:szCs w:val="24"/>
        </w:rPr>
        <w:t>法定代表人（签字或盖章）：</w:t>
      </w:r>
      <w:r>
        <w:rPr>
          <w:rFonts w:hAnsi="宋体" w:hint="eastAsia"/>
          <w:sz w:val="24"/>
          <w:szCs w:val="24"/>
          <w:u w:val="single"/>
        </w:rPr>
        <w:t xml:space="preserve">                 </w:t>
      </w:r>
      <w:r>
        <w:rPr>
          <w:rFonts w:hAnsi="宋体" w:hint="eastAsia"/>
          <w:sz w:val="24"/>
          <w:szCs w:val="24"/>
        </w:rPr>
        <w:t xml:space="preserve"> </w:t>
      </w:r>
    </w:p>
    <w:p w14:paraId="0344CDD4" w14:textId="77777777" w:rsidR="002B6423" w:rsidRDefault="00000000">
      <w:pPr>
        <w:pStyle w:val="ac"/>
        <w:spacing w:line="500" w:lineRule="exact"/>
        <w:ind w:firstLineChars="200" w:firstLine="480"/>
        <w:rPr>
          <w:rFonts w:hAnsi="宋体" w:hint="eastAsia"/>
          <w:sz w:val="24"/>
          <w:szCs w:val="24"/>
        </w:rPr>
      </w:pPr>
      <w:r>
        <w:rPr>
          <w:rFonts w:hAnsi="宋体" w:hint="eastAsia"/>
          <w:sz w:val="24"/>
          <w:szCs w:val="24"/>
        </w:rPr>
        <w:t>签发日期：</w:t>
      </w:r>
      <w:r>
        <w:rPr>
          <w:rFonts w:hAnsi="宋体" w:hint="eastAsia"/>
          <w:sz w:val="24"/>
          <w:szCs w:val="24"/>
          <w:u w:val="single"/>
        </w:rPr>
        <w:t xml:space="preserve">     </w:t>
      </w:r>
      <w:r>
        <w:rPr>
          <w:rFonts w:hAnsi="宋体" w:hint="eastAsia"/>
          <w:sz w:val="24"/>
          <w:szCs w:val="24"/>
        </w:rPr>
        <w:t>年</w:t>
      </w:r>
      <w:r>
        <w:rPr>
          <w:rFonts w:hAnsi="宋体" w:hint="eastAsia"/>
          <w:sz w:val="24"/>
          <w:szCs w:val="24"/>
          <w:u w:val="single"/>
        </w:rPr>
        <w:t xml:space="preserve">    </w:t>
      </w:r>
      <w:r>
        <w:rPr>
          <w:rFonts w:hAnsi="宋体" w:hint="eastAsia"/>
          <w:sz w:val="24"/>
          <w:szCs w:val="24"/>
        </w:rPr>
        <w:t>月</w:t>
      </w:r>
      <w:r>
        <w:rPr>
          <w:rFonts w:hAnsi="宋体" w:hint="eastAsia"/>
          <w:sz w:val="24"/>
          <w:szCs w:val="24"/>
          <w:u w:val="single"/>
        </w:rPr>
        <w:t xml:space="preserve">    </w:t>
      </w:r>
      <w:r>
        <w:rPr>
          <w:rFonts w:hAnsi="宋体" w:hint="eastAsia"/>
          <w:sz w:val="24"/>
          <w:szCs w:val="24"/>
        </w:rPr>
        <w:t>日</w:t>
      </w:r>
    </w:p>
    <w:p w14:paraId="0198FF22" w14:textId="77777777" w:rsidR="002B6423" w:rsidRDefault="00000000">
      <w:pPr>
        <w:pStyle w:val="ac"/>
        <w:spacing w:line="500" w:lineRule="exact"/>
        <w:ind w:firstLineChars="200" w:firstLine="480"/>
        <w:rPr>
          <w:rFonts w:hAnsi="宋体" w:hint="eastAsia"/>
          <w:sz w:val="24"/>
          <w:szCs w:val="24"/>
        </w:rPr>
      </w:pPr>
      <w:r>
        <w:rPr>
          <w:rFonts w:hAnsi="宋体" w:hint="eastAsia"/>
          <w:sz w:val="24"/>
          <w:szCs w:val="24"/>
        </w:rPr>
        <w:t>附：被授权人：</w:t>
      </w:r>
      <w:r>
        <w:rPr>
          <w:rFonts w:hAnsi="宋体" w:hint="eastAsia"/>
          <w:sz w:val="24"/>
          <w:szCs w:val="24"/>
          <w:u w:val="single"/>
        </w:rPr>
        <w:t xml:space="preserve">          </w:t>
      </w:r>
      <w:r>
        <w:rPr>
          <w:rFonts w:hAnsi="宋体" w:hint="eastAsia"/>
          <w:sz w:val="24"/>
          <w:szCs w:val="24"/>
        </w:rPr>
        <w:t>性别：</w:t>
      </w:r>
      <w:r>
        <w:rPr>
          <w:rFonts w:hAnsi="宋体" w:hint="eastAsia"/>
          <w:sz w:val="24"/>
          <w:szCs w:val="24"/>
          <w:u w:val="single"/>
        </w:rPr>
        <w:t xml:space="preserve">            </w:t>
      </w:r>
      <w:r>
        <w:rPr>
          <w:rFonts w:hAnsi="宋体" w:hint="eastAsia"/>
          <w:sz w:val="24"/>
          <w:szCs w:val="24"/>
        </w:rPr>
        <w:t>职务：</w:t>
      </w:r>
      <w:r>
        <w:rPr>
          <w:rFonts w:hAnsi="宋体" w:hint="eastAsia"/>
          <w:sz w:val="24"/>
          <w:szCs w:val="24"/>
          <w:u w:val="single"/>
        </w:rPr>
        <w:t xml:space="preserve">        </w:t>
      </w:r>
    </w:p>
    <w:p w14:paraId="658068E9" w14:textId="77777777" w:rsidR="002B6423" w:rsidRDefault="00000000">
      <w:pPr>
        <w:pStyle w:val="ac"/>
        <w:spacing w:line="500" w:lineRule="exact"/>
        <w:ind w:firstLineChars="400" w:firstLine="960"/>
        <w:rPr>
          <w:rFonts w:hAnsi="宋体" w:hint="eastAsia"/>
          <w:sz w:val="24"/>
          <w:szCs w:val="24"/>
          <w:u w:val="single"/>
        </w:rPr>
      </w:pPr>
      <w:r>
        <w:rPr>
          <w:rFonts w:hAnsi="宋体" w:hint="eastAsia"/>
          <w:sz w:val="24"/>
          <w:szCs w:val="24"/>
        </w:rPr>
        <w:t>联系地址：</w:t>
      </w:r>
      <w:r>
        <w:rPr>
          <w:rFonts w:hAnsi="宋体" w:hint="eastAsia"/>
          <w:sz w:val="24"/>
          <w:szCs w:val="24"/>
          <w:u w:val="single"/>
        </w:rPr>
        <w:t xml:space="preserve">                                                       </w:t>
      </w:r>
    </w:p>
    <w:p w14:paraId="0A458DE8" w14:textId="77777777" w:rsidR="002B6423" w:rsidRDefault="00000000">
      <w:pPr>
        <w:pStyle w:val="ac"/>
        <w:spacing w:line="500" w:lineRule="exact"/>
        <w:ind w:firstLineChars="400" w:firstLine="960"/>
        <w:rPr>
          <w:rFonts w:hAnsi="宋体" w:hint="eastAsia"/>
          <w:sz w:val="24"/>
          <w:szCs w:val="24"/>
          <w:u w:val="single"/>
        </w:rPr>
      </w:pPr>
      <w:r>
        <w:rPr>
          <w:rFonts w:hAnsi="宋体" w:hint="eastAsia"/>
          <w:sz w:val="24"/>
          <w:szCs w:val="24"/>
        </w:rPr>
        <w:t>联系电话：</w:t>
      </w:r>
      <w:r>
        <w:rPr>
          <w:rFonts w:hAnsi="宋体" w:hint="eastAsia"/>
          <w:sz w:val="24"/>
          <w:szCs w:val="24"/>
          <w:u w:val="single"/>
        </w:rPr>
        <w:t xml:space="preserve">                      </w:t>
      </w:r>
      <w:r>
        <w:rPr>
          <w:rFonts w:hAnsi="宋体" w:hint="eastAsia"/>
          <w:sz w:val="24"/>
          <w:szCs w:val="24"/>
        </w:rPr>
        <w:t>传真：</w:t>
      </w:r>
      <w:r>
        <w:rPr>
          <w:rFonts w:hAnsi="宋体" w:hint="eastAsia"/>
          <w:sz w:val="24"/>
          <w:szCs w:val="24"/>
          <w:u w:val="single"/>
        </w:rPr>
        <w:t xml:space="preserve">                           </w:t>
      </w:r>
    </w:p>
    <w:p w14:paraId="2961A6CB" w14:textId="77777777" w:rsidR="002B6423" w:rsidRDefault="00000000">
      <w:pPr>
        <w:pStyle w:val="ac"/>
        <w:spacing w:line="500" w:lineRule="exact"/>
        <w:ind w:firstLineChars="1150" w:firstLine="2760"/>
        <w:rPr>
          <w:rFonts w:hAnsi="宋体" w:hint="eastAsia"/>
          <w:sz w:val="24"/>
          <w:szCs w:val="24"/>
        </w:rPr>
      </w:pPr>
      <w:r>
        <w:rPr>
          <w:rFonts w:hAnsi="宋体" w:hint="eastAsia"/>
          <w:sz w:val="24"/>
          <w:szCs w:val="24"/>
        </w:rPr>
        <w:t>法定代表人及被授权人身份证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ayout w:type="fixed"/>
        <w:tblLook w:val="04A0" w:firstRow="1" w:lastRow="0" w:firstColumn="1" w:lastColumn="0" w:noHBand="0" w:noVBand="1"/>
      </w:tblPr>
      <w:tblGrid>
        <w:gridCol w:w="4213"/>
        <w:gridCol w:w="4213"/>
      </w:tblGrid>
      <w:tr w:rsidR="002B6423" w14:paraId="086D946D" w14:textId="77777777">
        <w:trPr>
          <w:cantSplit/>
          <w:trHeight w:val="5027"/>
          <w:jc w:val="center"/>
        </w:trPr>
        <w:tc>
          <w:tcPr>
            <w:tcW w:w="4213" w:type="dxa"/>
            <w:shd w:val="clear" w:color="auto" w:fill="E0E0E0"/>
            <w:vAlign w:val="center"/>
          </w:tcPr>
          <w:p w14:paraId="2248855A" w14:textId="77777777" w:rsidR="002B6423" w:rsidRDefault="00000000">
            <w:pPr>
              <w:pStyle w:val="ac"/>
              <w:snapToGrid w:val="0"/>
              <w:spacing w:line="500" w:lineRule="exact"/>
              <w:jc w:val="center"/>
              <w:rPr>
                <w:rFonts w:hAnsi="宋体" w:hint="eastAsia"/>
                <w:sz w:val="24"/>
                <w:szCs w:val="24"/>
                <w:shd w:val="pct10" w:color="auto" w:fill="FFFFFF"/>
              </w:rPr>
            </w:pPr>
            <w:r>
              <w:rPr>
                <w:rFonts w:hAnsi="宋体" w:hint="eastAsia"/>
                <w:sz w:val="24"/>
                <w:szCs w:val="24"/>
                <w:shd w:val="pct10" w:color="auto" w:fill="FFFFFF"/>
              </w:rPr>
              <w:t>法定代表人身份证</w:t>
            </w:r>
            <w:r>
              <w:rPr>
                <w:rFonts w:hAnsi="宋体" w:cs="Arial" w:hint="eastAsia"/>
                <w:kern w:val="0"/>
                <w:sz w:val="24"/>
              </w:rPr>
              <w:t>正反面</w:t>
            </w:r>
          </w:p>
        </w:tc>
        <w:tc>
          <w:tcPr>
            <w:tcW w:w="4213" w:type="dxa"/>
            <w:shd w:val="clear" w:color="auto" w:fill="E0E0E0"/>
            <w:vAlign w:val="center"/>
          </w:tcPr>
          <w:p w14:paraId="53308BBC" w14:textId="77777777" w:rsidR="002B6423" w:rsidRDefault="00000000">
            <w:pPr>
              <w:pStyle w:val="ac"/>
              <w:snapToGrid w:val="0"/>
              <w:spacing w:line="500" w:lineRule="exact"/>
              <w:jc w:val="center"/>
              <w:rPr>
                <w:rFonts w:hAnsi="宋体" w:hint="eastAsia"/>
                <w:sz w:val="24"/>
                <w:szCs w:val="24"/>
                <w:shd w:val="pct10" w:color="auto" w:fill="FFFFFF"/>
              </w:rPr>
            </w:pPr>
            <w:r>
              <w:rPr>
                <w:rFonts w:hAnsi="宋体" w:hint="eastAsia"/>
                <w:sz w:val="24"/>
                <w:szCs w:val="24"/>
                <w:shd w:val="pct10" w:color="auto" w:fill="FFFFFF"/>
              </w:rPr>
              <w:t>被授权人身份证</w:t>
            </w:r>
            <w:r>
              <w:rPr>
                <w:rFonts w:hAnsi="宋体" w:cs="Arial" w:hint="eastAsia"/>
                <w:kern w:val="0"/>
                <w:sz w:val="24"/>
              </w:rPr>
              <w:t>正反面</w:t>
            </w:r>
          </w:p>
        </w:tc>
      </w:tr>
    </w:tbl>
    <w:p w14:paraId="6EE3C700" w14:textId="77777777" w:rsidR="002B6423" w:rsidRDefault="00000000">
      <w:pPr>
        <w:pStyle w:val="ac"/>
        <w:spacing w:line="500" w:lineRule="exact"/>
        <w:ind w:firstLineChars="100" w:firstLine="240"/>
        <w:rPr>
          <w:rFonts w:hAnsi="宋体" w:hint="eastAsia"/>
          <w:sz w:val="24"/>
          <w:szCs w:val="24"/>
        </w:rPr>
      </w:pPr>
      <w:r>
        <w:rPr>
          <w:rFonts w:hAnsi="宋体" w:hint="eastAsia"/>
          <w:sz w:val="24"/>
          <w:szCs w:val="24"/>
        </w:rPr>
        <w:t>说明：1．本授权书有效期自谈判之日计算不得少于9</w:t>
      </w:r>
      <w:r>
        <w:rPr>
          <w:rFonts w:hAnsi="宋体"/>
          <w:sz w:val="24"/>
          <w:szCs w:val="24"/>
        </w:rPr>
        <w:t>0</w:t>
      </w:r>
      <w:r>
        <w:rPr>
          <w:rFonts w:hAnsi="宋体" w:hint="eastAsia"/>
          <w:sz w:val="24"/>
          <w:szCs w:val="24"/>
        </w:rPr>
        <w:t>日历日。</w:t>
      </w:r>
    </w:p>
    <w:p w14:paraId="33564E0D" w14:textId="77777777" w:rsidR="002B6423" w:rsidRDefault="00000000">
      <w:pPr>
        <w:pStyle w:val="ac"/>
        <w:spacing w:line="460" w:lineRule="exact"/>
        <w:ind w:firstLineChars="400" w:firstLine="960"/>
        <w:rPr>
          <w:rFonts w:hAnsi="宋体" w:hint="eastAsia"/>
          <w:sz w:val="24"/>
          <w:szCs w:val="24"/>
        </w:rPr>
      </w:pPr>
      <w:r>
        <w:rPr>
          <w:rFonts w:hAnsi="宋体" w:hint="eastAsia"/>
          <w:sz w:val="24"/>
          <w:szCs w:val="24"/>
        </w:rPr>
        <w:t>2．授权书内容填写要明确，文字要工整清楚，涂改无效。</w:t>
      </w:r>
    </w:p>
    <w:p w14:paraId="10FD16BA" w14:textId="77777777" w:rsidR="002B6423" w:rsidRDefault="00000000">
      <w:pPr>
        <w:spacing w:line="360" w:lineRule="atLeast"/>
        <w:jc w:val="center"/>
        <w:rPr>
          <w:rFonts w:ascii="宋体" w:hAnsi="宋体" w:hint="eastAsia"/>
          <w:b/>
          <w:sz w:val="32"/>
          <w:szCs w:val="32"/>
        </w:rPr>
      </w:pPr>
      <w:r>
        <w:rPr>
          <w:rFonts w:hAnsi="宋体"/>
          <w:sz w:val="24"/>
        </w:rPr>
        <w:br w:type="page"/>
      </w:r>
      <w:r>
        <w:rPr>
          <w:rFonts w:ascii="宋体" w:hAnsi="宋体" w:hint="eastAsia"/>
          <w:b/>
          <w:sz w:val="32"/>
          <w:szCs w:val="32"/>
        </w:rPr>
        <w:lastRenderedPageBreak/>
        <w:t>近三年无重大违法记录书面声明</w:t>
      </w:r>
    </w:p>
    <w:p w14:paraId="585D946B" w14:textId="77777777" w:rsidR="002B6423" w:rsidRDefault="002B6423">
      <w:pPr>
        <w:spacing w:line="360" w:lineRule="atLeast"/>
        <w:jc w:val="left"/>
        <w:rPr>
          <w:rFonts w:ascii="宋体" w:hAnsi="宋体" w:hint="eastAsia"/>
          <w:sz w:val="24"/>
        </w:rPr>
      </w:pPr>
    </w:p>
    <w:p w14:paraId="1913A537" w14:textId="77777777" w:rsidR="002B6423" w:rsidRDefault="00000000">
      <w:pPr>
        <w:spacing w:line="360" w:lineRule="auto"/>
        <w:jc w:val="left"/>
        <w:rPr>
          <w:rFonts w:ascii="宋体" w:hAnsi="宋体" w:hint="eastAsia"/>
          <w:sz w:val="24"/>
        </w:rPr>
      </w:pPr>
      <w:r>
        <w:rPr>
          <w:rFonts w:ascii="宋体" w:hAnsi="宋体" w:cs="Arial" w:hint="eastAsia"/>
          <w:kern w:val="0"/>
          <w:sz w:val="24"/>
        </w:rPr>
        <w:t>致：陕西开源招标有限公司</w:t>
      </w:r>
    </w:p>
    <w:p w14:paraId="21B5E861" w14:textId="77777777" w:rsidR="002B6423" w:rsidRDefault="00000000">
      <w:pPr>
        <w:spacing w:line="360" w:lineRule="auto"/>
        <w:ind w:firstLineChars="200" w:firstLine="480"/>
        <w:jc w:val="left"/>
        <w:rPr>
          <w:rFonts w:ascii="宋体" w:hAnsi="宋体" w:hint="eastAsia"/>
          <w:b/>
          <w:sz w:val="32"/>
          <w:szCs w:val="32"/>
        </w:rPr>
      </w:pPr>
      <w:r>
        <w:rPr>
          <w:rFonts w:ascii="宋体" w:hAnsi="宋体" w:hint="eastAsia"/>
          <w:sz w:val="24"/>
        </w:rPr>
        <w:t>我</w:t>
      </w:r>
      <w:r>
        <w:rPr>
          <w:rFonts w:ascii="宋体" w:hAnsi="宋体"/>
          <w:sz w:val="24"/>
        </w:rPr>
        <w:t>单位</w:t>
      </w:r>
      <w:r>
        <w:rPr>
          <w:rFonts w:ascii="宋体" w:hAnsi="宋体" w:hint="eastAsia"/>
          <w:sz w:val="24"/>
        </w:rPr>
        <w:t>声明参加本次政府采购活动前三年内，在经营活动中没有重大违法记录，以及未被列入失信被执行人、未</w:t>
      </w:r>
      <w:r>
        <w:rPr>
          <w:rFonts w:ascii="宋体" w:hAnsi="宋体"/>
          <w:sz w:val="24"/>
        </w:rPr>
        <w:t>在</w:t>
      </w:r>
      <w:r>
        <w:rPr>
          <w:rFonts w:ascii="宋体" w:hAnsi="宋体" w:hint="eastAsia"/>
          <w:sz w:val="24"/>
        </w:rPr>
        <w:t>重大税收违法失信主体及政府采购严重违法失信行为记录名单中。</w:t>
      </w:r>
    </w:p>
    <w:p w14:paraId="5AA089F5" w14:textId="77777777" w:rsidR="002B6423" w:rsidRDefault="00000000">
      <w:pPr>
        <w:spacing w:line="360" w:lineRule="auto"/>
        <w:ind w:firstLineChars="177" w:firstLine="425"/>
        <w:jc w:val="left"/>
        <w:rPr>
          <w:rFonts w:ascii="宋体" w:hAnsi="宋体" w:hint="eastAsia"/>
          <w:b/>
          <w:sz w:val="32"/>
          <w:szCs w:val="32"/>
        </w:rPr>
      </w:pPr>
      <w:r>
        <w:rPr>
          <w:rFonts w:ascii="宋体" w:hAnsi="宋体" w:hint="eastAsia"/>
          <w:sz w:val="24"/>
        </w:rPr>
        <w:t>以</w:t>
      </w:r>
      <w:r>
        <w:rPr>
          <w:rFonts w:ascii="宋体" w:hAnsi="宋体"/>
          <w:sz w:val="24"/>
        </w:rPr>
        <w:t>上如</w:t>
      </w:r>
      <w:r>
        <w:rPr>
          <w:rFonts w:ascii="宋体" w:hAnsi="宋体" w:hint="eastAsia"/>
          <w:sz w:val="24"/>
        </w:rPr>
        <w:t>构成</w:t>
      </w:r>
      <w:r>
        <w:rPr>
          <w:rFonts w:ascii="宋体" w:hAnsi="宋体"/>
          <w:sz w:val="24"/>
        </w:rPr>
        <w:t>虚</w:t>
      </w:r>
      <w:r>
        <w:rPr>
          <w:rFonts w:ascii="宋体" w:hAnsi="宋体" w:hint="eastAsia"/>
          <w:sz w:val="24"/>
        </w:rPr>
        <w:t>假</w:t>
      </w:r>
      <w:r>
        <w:rPr>
          <w:rFonts w:ascii="宋体" w:hAnsi="宋体"/>
          <w:sz w:val="24"/>
        </w:rPr>
        <w:t>，自愿承担相关法律责任。</w:t>
      </w:r>
    </w:p>
    <w:p w14:paraId="5BD96919" w14:textId="77777777" w:rsidR="002B6423" w:rsidRDefault="002B6423">
      <w:pPr>
        <w:spacing w:line="360" w:lineRule="auto"/>
        <w:jc w:val="left"/>
        <w:rPr>
          <w:rFonts w:ascii="宋体" w:hAnsi="宋体" w:hint="eastAsia"/>
          <w:b/>
          <w:sz w:val="32"/>
          <w:szCs w:val="32"/>
        </w:rPr>
      </w:pPr>
    </w:p>
    <w:p w14:paraId="3EA1CFE7" w14:textId="77777777" w:rsidR="002B6423" w:rsidRDefault="00000000">
      <w:pPr>
        <w:spacing w:line="360" w:lineRule="auto"/>
        <w:ind w:firstLineChars="200" w:firstLine="480"/>
        <w:jc w:val="left"/>
        <w:rPr>
          <w:rFonts w:ascii="宋体" w:hAnsi="宋体" w:hint="eastAsia"/>
          <w:sz w:val="24"/>
        </w:rPr>
      </w:pPr>
      <w:r>
        <w:rPr>
          <w:rFonts w:ascii="宋体" w:hAnsi="宋体" w:hint="eastAsia"/>
          <w:sz w:val="24"/>
        </w:rPr>
        <w:t>特此声明！</w:t>
      </w:r>
    </w:p>
    <w:p w14:paraId="60B1B95E" w14:textId="77777777" w:rsidR="002B6423" w:rsidRDefault="002B6423">
      <w:pPr>
        <w:spacing w:line="360" w:lineRule="auto"/>
        <w:ind w:firstLineChars="200" w:firstLine="480"/>
        <w:jc w:val="left"/>
        <w:rPr>
          <w:rFonts w:ascii="宋体" w:hAnsi="宋体" w:hint="eastAsia"/>
          <w:sz w:val="24"/>
        </w:rPr>
      </w:pPr>
    </w:p>
    <w:p w14:paraId="1D212CEF" w14:textId="77777777" w:rsidR="002B6423" w:rsidRDefault="002B6423">
      <w:pPr>
        <w:spacing w:line="480" w:lineRule="auto"/>
        <w:ind w:firstLineChars="200" w:firstLine="480"/>
        <w:jc w:val="left"/>
        <w:rPr>
          <w:rFonts w:ascii="宋体" w:hAnsi="宋体" w:hint="eastAsia"/>
          <w:sz w:val="24"/>
        </w:rPr>
      </w:pPr>
    </w:p>
    <w:p w14:paraId="1CC581E0" w14:textId="77777777" w:rsidR="002B6423" w:rsidRDefault="00000000">
      <w:pPr>
        <w:spacing w:line="480" w:lineRule="auto"/>
        <w:ind w:firstLineChars="200" w:firstLine="480"/>
        <w:jc w:val="left"/>
        <w:rPr>
          <w:rFonts w:ascii="宋体" w:hAnsi="宋体" w:hint="eastAsia"/>
          <w:sz w:val="24"/>
          <w:u w:val="single"/>
        </w:rPr>
      </w:pPr>
      <w:r>
        <w:rPr>
          <w:rFonts w:ascii="宋体" w:hAnsi="宋体" w:hint="eastAsia"/>
          <w:sz w:val="24"/>
        </w:rPr>
        <w:t xml:space="preserve">                              </w:t>
      </w:r>
      <w:r>
        <w:rPr>
          <w:rFonts w:ascii="宋体" w:hAnsi="宋体" w:hint="eastAsia"/>
          <w:sz w:val="24"/>
          <w:szCs w:val="28"/>
        </w:rPr>
        <w:t>供应商</w:t>
      </w:r>
      <w:r>
        <w:rPr>
          <w:rFonts w:ascii="宋体" w:hAnsi="宋体"/>
          <w:sz w:val="24"/>
          <w:szCs w:val="28"/>
        </w:rPr>
        <w:t>全称</w:t>
      </w:r>
      <w:r>
        <w:rPr>
          <w:rFonts w:ascii="宋体" w:hAnsi="宋体" w:hint="eastAsia"/>
          <w:sz w:val="24"/>
        </w:rPr>
        <w:t>（公章</w:t>
      </w:r>
      <w:r>
        <w:rPr>
          <w:rFonts w:ascii="宋体" w:hAnsi="宋体"/>
          <w:sz w:val="24"/>
        </w:rPr>
        <w:t>）：</w:t>
      </w:r>
      <w:r>
        <w:rPr>
          <w:rFonts w:ascii="宋体" w:hAnsi="宋体" w:hint="eastAsia"/>
          <w:sz w:val="24"/>
          <w:u w:val="single"/>
        </w:rPr>
        <w:t xml:space="preserve">                 </w:t>
      </w:r>
      <w:r>
        <w:rPr>
          <w:rFonts w:ascii="宋体" w:hAnsi="宋体"/>
          <w:sz w:val="24"/>
          <w:u w:val="single"/>
        </w:rPr>
        <w:t xml:space="preserve">      </w:t>
      </w:r>
    </w:p>
    <w:p w14:paraId="601438ED" w14:textId="77777777" w:rsidR="002B6423" w:rsidRDefault="00000000">
      <w:pPr>
        <w:spacing w:line="480" w:lineRule="auto"/>
        <w:ind w:firstLineChars="200" w:firstLine="480"/>
        <w:jc w:val="left"/>
        <w:rPr>
          <w:rFonts w:ascii="宋体" w:hAnsi="宋体" w:hint="eastAsia"/>
          <w:sz w:val="24"/>
          <w:u w:val="single"/>
        </w:rPr>
      </w:pPr>
      <w:r>
        <w:rPr>
          <w:rFonts w:ascii="宋体" w:hAnsi="宋体"/>
          <w:sz w:val="24"/>
        </w:rPr>
        <w:t xml:space="preserve">                              </w:t>
      </w:r>
      <w:r>
        <w:rPr>
          <w:rFonts w:ascii="宋体" w:hAnsi="宋体" w:hint="eastAsia"/>
          <w:sz w:val="24"/>
        </w:rPr>
        <w:t>法定代表人或被授权人（签字或盖章）：</w:t>
      </w:r>
      <w:r>
        <w:rPr>
          <w:rFonts w:ascii="宋体" w:hAnsi="宋体" w:hint="eastAsia"/>
          <w:sz w:val="24"/>
          <w:u w:val="single"/>
        </w:rPr>
        <w:t xml:space="preserve">       </w:t>
      </w:r>
    </w:p>
    <w:p w14:paraId="02D8D20A" w14:textId="77777777" w:rsidR="002B6423" w:rsidRDefault="00000000">
      <w:pPr>
        <w:spacing w:line="480" w:lineRule="auto"/>
        <w:ind w:firstLineChars="200" w:firstLine="480"/>
        <w:jc w:val="left"/>
        <w:rPr>
          <w:rFonts w:ascii="宋体" w:hAnsi="宋体" w:hint="eastAsia"/>
          <w:sz w:val="24"/>
        </w:rPr>
      </w:pPr>
      <w:r>
        <w:rPr>
          <w:rFonts w:ascii="宋体" w:hAnsi="宋体" w:hint="eastAsia"/>
          <w:sz w:val="24"/>
        </w:rPr>
        <w:t xml:space="preserve">                              日  </w:t>
      </w:r>
      <w:r>
        <w:rPr>
          <w:rFonts w:ascii="宋体" w:hAnsi="宋体"/>
          <w:sz w:val="24"/>
        </w:rPr>
        <w:t xml:space="preserve"> </w:t>
      </w:r>
      <w:r>
        <w:rPr>
          <w:rFonts w:ascii="宋体" w:hAnsi="宋体" w:hint="eastAsia"/>
          <w:sz w:val="24"/>
        </w:rPr>
        <w:t>期</w:t>
      </w:r>
      <w:r>
        <w:rPr>
          <w:rFonts w:ascii="宋体" w:hAnsi="宋体"/>
          <w:sz w:val="24"/>
        </w:rPr>
        <w:t>：</w:t>
      </w:r>
      <w:r>
        <w:rPr>
          <w:rFonts w:ascii="宋体" w:hAnsi="宋体" w:hint="eastAsia"/>
          <w:sz w:val="24"/>
        </w:rPr>
        <w:t xml:space="preserve">      年    月    日</w:t>
      </w:r>
      <w:r>
        <w:rPr>
          <w:rFonts w:ascii="宋体" w:hAnsi="宋体"/>
          <w:sz w:val="24"/>
        </w:rPr>
        <w:t xml:space="preserve"> </w:t>
      </w:r>
    </w:p>
    <w:p w14:paraId="52FE795C" w14:textId="77777777" w:rsidR="002B6423" w:rsidRDefault="002B6423">
      <w:pPr>
        <w:spacing w:line="480" w:lineRule="auto"/>
        <w:ind w:firstLineChars="200" w:firstLine="480"/>
        <w:jc w:val="left"/>
        <w:rPr>
          <w:rFonts w:ascii="宋体" w:hAnsi="宋体" w:hint="eastAsia"/>
          <w:sz w:val="24"/>
        </w:rPr>
      </w:pPr>
    </w:p>
    <w:p w14:paraId="0782B351" w14:textId="77777777" w:rsidR="002B6423" w:rsidRDefault="002B6423">
      <w:pPr>
        <w:spacing w:line="480" w:lineRule="auto"/>
        <w:ind w:firstLineChars="200" w:firstLine="480"/>
        <w:jc w:val="left"/>
        <w:rPr>
          <w:rFonts w:ascii="宋体" w:hAnsi="宋体" w:hint="eastAsia"/>
          <w:sz w:val="24"/>
        </w:rPr>
      </w:pPr>
    </w:p>
    <w:p w14:paraId="3C25DC54" w14:textId="77777777" w:rsidR="002B6423" w:rsidRDefault="002B6423">
      <w:pPr>
        <w:spacing w:line="480" w:lineRule="auto"/>
        <w:ind w:firstLineChars="200" w:firstLine="480"/>
        <w:jc w:val="left"/>
        <w:rPr>
          <w:rFonts w:ascii="宋体" w:hAnsi="宋体" w:hint="eastAsia"/>
          <w:sz w:val="24"/>
        </w:rPr>
      </w:pPr>
    </w:p>
    <w:p w14:paraId="13825B4F" w14:textId="77777777" w:rsidR="002B6423" w:rsidRDefault="00000000">
      <w:pPr>
        <w:spacing w:line="360" w:lineRule="atLeast"/>
        <w:jc w:val="center"/>
        <w:rPr>
          <w:rFonts w:ascii="宋体" w:hAnsi="宋体" w:hint="eastAsia"/>
          <w:b/>
          <w:sz w:val="32"/>
          <w:szCs w:val="32"/>
        </w:rPr>
      </w:pPr>
      <w:r>
        <w:br w:type="page"/>
      </w:r>
      <w:r>
        <w:rPr>
          <w:rFonts w:ascii="宋体" w:hAnsi="宋体" w:hint="eastAsia"/>
          <w:b/>
          <w:sz w:val="32"/>
          <w:szCs w:val="32"/>
        </w:rPr>
        <w:lastRenderedPageBreak/>
        <w:t>具有履行合同所必需的设备和专业技术能力的承诺函</w:t>
      </w:r>
    </w:p>
    <w:p w14:paraId="0AF5A28B" w14:textId="77777777" w:rsidR="002B6423" w:rsidRDefault="002B6423">
      <w:pPr>
        <w:spacing w:line="360" w:lineRule="atLeast"/>
        <w:jc w:val="left"/>
        <w:rPr>
          <w:rFonts w:ascii="宋体" w:hAnsi="宋体" w:hint="eastAsia"/>
          <w:sz w:val="24"/>
        </w:rPr>
      </w:pPr>
    </w:p>
    <w:p w14:paraId="0C6974DB" w14:textId="77777777" w:rsidR="002B6423" w:rsidRDefault="00000000">
      <w:pPr>
        <w:spacing w:line="360" w:lineRule="auto"/>
        <w:jc w:val="left"/>
        <w:rPr>
          <w:rFonts w:ascii="宋体" w:hAnsi="宋体" w:hint="eastAsia"/>
          <w:sz w:val="24"/>
        </w:rPr>
      </w:pPr>
      <w:r>
        <w:rPr>
          <w:rFonts w:ascii="宋体" w:hAnsi="宋体" w:cs="Arial" w:hint="eastAsia"/>
          <w:kern w:val="0"/>
          <w:sz w:val="24"/>
        </w:rPr>
        <w:t>致：陕西开源招标有限公司</w:t>
      </w:r>
    </w:p>
    <w:p w14:paraId="44B4BE8A" w14:textId="77777777" w:rsidR="002B6423" w:rsidRDefault="00000000">
      <w:pPr>
        <w:spacing w:line="360" w:lineRule="auto"/>
        <w:jc w:val="left"/>
        <w:rPr>
          <w:rFonts w:ascii="宋体" w:hAnsi="宋体" w:hint="eastAsia"/>
          <w:sz w:val="24"/>
        </w:rPr>
      </w:pPr>
      <w:r>
        <w:rPr>
          <w:rFonts w:ascii="宋体" w:hAnsi="宋体" w:hint="eastAsia"/>
          <w:sz w:val="24"/>
        </w:rPr>
        <w:t xml:space="preserve">     </w:t>
      </w:r>
    </w:p>
    <w:p w14:paraId="64FE8AD3" w14:textId="77777777" w:rsidR="002B6423" w:rsidRDefault="00000000">
      <w:pPr>
        <w:pStyle w:val="a9"/>
        <w:rPr>
          <w:rFonts w:ascii="宋体" w:hAnsi="宋体" w:cs="Arial" w:hint="eastAsia"/>
          <w:color w:val="auto"/>
          <w:kern w:val="0"/>
        </w:rPr>
      </w:pPr>
      <w:r>
        <w:rPr>
          <w:rFonts w:hint="eastAsia"/>
          <w:color w:val="auto"/>
        </w:rPr>
        <w:t xml:space="preserve">    </w:t>
      </w:r>
      <w:r>
        <w:rPr>
          <w:rFonts w:ascii="宋体" w:hAnsi="宋体" w:cs="Arial" w:hint="eastAsia"/>
          <w:color w:val="auto"/>
          <w:kern w:val="0"/>
        </w:rPr>
        <w:t>我单位具有履行合同所必需的设备和专业技术能力。</w:t>
      </w:r>
    </w:p>
    <w:p w14:paraId="1420A090" w14:textId="77777777" w:rsidR="002B6423" w:rsidRDefault="002B6423">
      <w:pPr>
        <w:pStyle w:val="a9"/>
        <w:rPr>
          <w:color w:val="auto"/>
        </w:rPr>
      </w:pPr>
    </w:p>
    <w:p w14:paraId="42BC7AF8" w14:textId="77777777" w:rsidR="002B6423" w:rsidRDefault="00000000">
      <w:pPr>
        <w:spacing w:line="360" w:lineRule="auto"/>
        <w:ind w:firstLineChars="200" w:firstLine="480"/>
        <w:jc w:val="left"/>
        <w:rPr>
          <w:rFonts w:ascii="宋体" w:hAnsi="宋体" w:hint="eastAsia"/>
          <w:sz w:val="24"/>
        </w:rPr>
      </w:pPr>
      <w:r>
        <w:rPr>
          <w:rFonts w:ascii="宋体" w:hAnsi="宋体" w:hint="eastAsia"/>
          <w:sz w:val="24"/>
        </w:rPr>
        <w:t>特此声明！</w:t>
      </w:r>
    </w:p>
    <w:p w14:paraId="53C660F2" w14:textId="77777777" w:rsidR="002B6423" w:rsidRDefault="002B6423">
      <w:pPr>
        <w:spacing w:line="360" w:lineRule="auto"/>
        <w:ind w:firstLineChars="200" w:firstLine="480"/>
        <w:jc w:val="left"/>
        <w:rPr>
          <w:rFonts w:ascii="宋体" w:hAnsi="宋体" w:hint="eastAsia"/>
          <w:sz w:val="24"/>
        </w:rPr>
      </w:pPr>
    </w:p>
    <w:p w14:paraId="7C82107B" w14:textId="77777777" w:rsidR="002B6423" w:rsidRDefault="002B6423">
      <w:pPr>
        <w:spacing w:line="480" w:lineRule="auto"/>
        <w:ind w:firstLineChars="200" w:firstLine="480"/>
        <w:jc w:val="left"/>
        <w:rPr>
          <w:rFonts w:ascii="宋体" w:hAnsi="宋体" w:hint="eastAsia"/>
          <w:sz w:val="24"/>
        </w:rPr>
      </w:pPr>
    </w:p>
    <w:p w14:paraId="24BF4675" w14:textId="77777777" w:rsidR="002B6423" w:rsidRDefault="00000000">
      <w:pPr>
        <w:spacing w:line="480" w:lineRule="auto"/>
        <w:ind w:firstLineChars="200" w:firstLine="480"/>
        <w:jc w:val="left"/>
        <w:rPr>
          <w:rFonts w:ascii="宋体" w:hAnsi="宋体" w:hint="eastAsia"/>
          <w:sz w:val="24"/>
          <w:u w:val="single"/>
        </w:rPr>
      </w:pPr>
      <w:r>
        <w:rPr>
          <w:rFonts w:ascii="宋体" w:hAnsi="宋体" w:hint="eastAsia"/>
          <w:sz w:val="24"/>
        </w:rPr>
        <w:t xml:space="preserve">                            </w:t>
      </w:r>
      <w:r>
        <w:rPr>
          <w:rFonts w:ascii="宋体" w:hAnsi="宋体"/>
          <w:sz w:val="24"/>
        </w:rPr>
        <w:t xml:space="preserve"> </w:t>
      </w:r>
      <w:r>
        <w:rPr>
          <w:rFonts w:ascii="宋体" w:hAnsi="宋体" w:hint="eastAsia"/>
          <w:sz w:val="24"/>
        </w:rPr>
        <w:t xml:space="preserve"> </w:t>
      </w:r>
      <w:r>
        <w:rPr>
          <w:rFonts w:ascii="宋体" w:hAnsi="宋体" w:hint="eastAsia"/>
          <w:sz w:val="24"/>
          <w:szCs w:val="28"/>
        </w:rPr>
        <w:t>供应商</w:t>
      </w:r>
      <w:r>
        <w:rPr>
          <w:rFonts w:ascii="宋体" w:hAnsi="宋体"/>
          <w:sz w:val="24"/>
          <w:szCs w:val="28"/>
        </w:rPr>
        <w:t>全称</w:t>
      </w:r>
      <w:r>
        <w:rPr>
          <w:rFonts w:ascii="宋体" w:hAnsi="宋体" w:hint="eastAsia"/>
          <w:sz w:val="24"/>
        </w:rPr>
        <w:t>（公章</w:t>
      </w:r>
      <w:r>
        <w:rPr>
          <w:rFonts w:ascii="宋体" w:hAnsi="宋体"/>
          <w:sz w:val="24"/>
        </w:rPr>
        <w:t>）：</w:t>
      </w:r>
      <w:r>
        <w:rPr>
          <w:rFonts w:ascii="宋体" w:hAnsi="宋体" w:hint="eastAsia"/>
          <w:sz w:val="24"/>
          <w:u w:val="single"/>
        </w:rPr>
        <w:t xml:space="preserve">                 </w:t>
      </w:r>
      <w:r>
        <w:rPr>
          <w:rFonts w:ascii="宋体" w:hAnsi="宋体"/>
          <w:sz w:val="24"/>
          <w:u w:val="single"/>
        </w:rPr>
        <w:t xml:space="preserve">      </w:t>
      </w:r>
    </w:p>
    <w:p w14:paraId="58FEAF13" w14:textId="77777777" w:rsidR="002B6423" w:rsidRDefault="00000000">
      <w:pPr>
        <w:spacing w:line="480" w:lineRule="auto"/>
        <w:ind w:firstLineChars="200" w:firstLine="480"/>
        <w:jc w:val="left"/>
        <w:rPr>
          <w:rFonts w:ascii="宋体" w:hAnsi="宋体" w:hint="eastAsia"/>
          <w:sz w:val="24"/>
          <w:u w:val="single"/>
        </w:rPr>
      </w:pPr>
      <w:r>
        <w:rPr>
          <w:rFonts w:ascii="宋体" w:hAnsi="宋体"/>
          <w:sz w:val="24"/>
        </w:rPr>
        <w:t xml:space="preserve">                              </w:t>
      </w:r>
      <w:r>
        <w:rPr>
          <w:rFonts w:ascii="宋体" w:hAnsi="宋体" w:hint="eastAsia"/>
          <w:sz w:val="24"/>
        </w:rPr>
        <w:t>法定代表人或被授权人（签字或盖章）：</w:t>
      </w:r>
      <w:r>
        <w:rPr>
          <w:rFonts w:ascii="宋体" w:hAnsi="宋体" w:hint="eastAsia"/>
          <w:sz w:val="24"/>
          <w:u w:val="single"/>
        </w:rPr>
        <w:t xml:space="preserve">       </w:t>
      </w:r>
    </w:p>
    <w:p w14:paraId="3D8F4B10" w14:textId="77777777" w:rsidR="002B6423" w:rsidRDefault="00000000">
      <w:pPr>
        <w:spacing w:line="480" w:lineRule="auto"/>
        <w:ind w:firstLineChars="200" w:firstLine="480"/>
        <w:jc w:val="left"/>
      </w:pPr>
      <w:r>
        <w:rPr>
          <w:rFonts w:ascii="宋体" w:hAnsi="宋体" w:hint="eastAsia"/>
          <w:sz w:val="24"/>
        </w:rPr>
        <w:t xml:space="preserve">                              日  </w:t>
      </w:r>
      <w:r>
        <w:rPr>
          <w:rFonts w:ascii="宋体" w:hAnsi="宋体"/>
          <w:sz w:val="24"/>
        </w:rPr>
        <w:t xml:space="preserve"> </w:t>
      </w:r>
      <w:r>
        <w:rPr>
          <w:rFonts w:ascii="宋体" w:hAnsi="宋体" w:hint="eastAsia"/>
          <w:sz w:val="24"/>
        </w:rPr>
        <w:t>期</w:t>
      </w:r>
      <w:r>
        <w:rPr>
          <w:rFonts w:ascii="宋体" w:hAnsi="宋体"/>
          <w:sz w:val="24"/>
        </w:rPr>
        <w:t>：</w:t>
      </w:r>
      <w:r>
        <w:rPr>
          <w:rFonts w:ascii="宋体" w:hAnsi="宋体" w:hint="eastAsia"/>
          <w:sz w:val="24"/>
        </w:rPr>
        <w:t xml:space="preserve">      年    月    日</w:t>
      </w:r>
    </w:p>
    <w:p w14:paraId="3D3F7283" w14:textId="77777777" w:rsidR="002B6423" w:rsidRDefault="00000000">
      <w:pPr>
        <w:spacing w:line="500" w:lineRule="exact"/>
        <w:ind w:firstLineChars="350" w:firstLine="840"/>
        <w:rPr>
          <w:rFonts w:ascii="宋体" w:hAnsi="宋体" w:hint="eastAsia"/>
          <w:b/>
          <w:sz w:val="32"/>
          <w:szCs w:val="32"/>
        </w:rPr>
      </w:pPr>
      <w:r>
        <w:rPr>
          <w:rFonts w:ascii="宋体" w:hAnsi="宋体"/>
          <w:sz w:val="24"/>
        </w:rPr>
        <w:br w:type="page"/>
      </w:r>
    </w:p>
    <w:p w14:paraId="4618F34A" w14:textId="77777777" w:rsidR="002B6423" w:rsidRDefault="00000000">
      <w:pPr>
        <w:spacing w:line="360" w:lineRule="atLeast"/>
        <w:jc w:val="center"/>
        <w:rPr>
          <w:rFonts w:ascii="宋体" w:hAnsi="宋体" w:hint="eastAsia"/>
          <w:b/>
          <w:sz w:val="32"/>
          <w:szCs w:val="32"/>
        </w:rPr>
      </w:pPr>
      <w:r>
        <w:rPr>
          <w:rFonts w:ascii="宋体" w:hAnsi="宋体" w:hint="eastAsia"/>
          <w:b/>
          <w:sz w:val="32"/>
          <w:szCs w:val="32"/>
        </w:rPr>
        <w:lastRenderedPageBreak/>
        <w:t>第四部分  谈判方案说明</w:t>
      </w:r>
    </w:p>
    <w:p w14:paraId="463A46B5" w14:textId="77777777" w:rsidR="002B6423" w:rsidRDefault="002B6423">
      <w:pPr>
        <w:pStyle w:val="a9"/>
        <w:rPr>
          <w:color w:val="auto"/>
        </w:rPr>
      </w:pPr>
    </w:p>
    <w:p w14:paraId="44B76C04" w14:textId="77777777" w:rsidR="002B6423" w:rsidRDefault="00000000">
      <w:pPr>
        <w:spacing w:line="500" w:lineRule="exact"/>
        <w:ind w:firstLineChars="200" w:firstLine="480"/>
        <w:rPr>
          <w:rFonts w:ascii="宋体" w:hAnsi="宋体" w:hint="eastAsia"/>
          <w:sz w:val="24"/>
        </w:rPr>
      </w:pPr>
      <w:r>
        <w:rPr>
          <w:rFonts w:ascii="宋体" w:hAnsi="宋体" w:hint="eastAsia"/>
          <w:sz w:val="24"/>
        </w:rPr>
        <w:t>一、供应商企业简介。</w:t>
      </w:r>
    </w:p>
    <w:p w14:paraId="4BB79C43" w14:textId="77777777" w:rsidR="002B6423" w:rsidRDefault="00000000">
      <w:pPr>
        <w:spacing w:line="500" w:lineRule="exact"/>
        <w:ind w:firstLineChars="200" w:firstLine="480"/>
        <w:rPr>
          <w:rFonts w:ascii="宋体" w:hAnsi="宋体" w:hint="eastAsia"/>
          <w:sz w:val="24"/>
        </w:rPr>
      </w:pPr>
      <w:r>
        <w:rPr>
          <w:rFonts w:ascii="宋体" w:hAnsi="宋体" w:hint="eastAsia"/>
          <w:sz w:val="24"/>
        </w:rPr>
        <w:t>二、供应商根据采购内容，自主编写方案说明。</w:t>
      </w:r>
    </w:p>
    <w:p w14:paraId="5DF282C4" w14:textId="77777777" w:rsidR="002B6423" w:rsidRDefault="00000000">
      <w:pPr>
        <w:spacing w:line="500" w:lineRule="exact"/>
        <w:ind w:firstLineChars="200" w:firstLine="480"/>
        <w:rPr>
          <w:rFonts w:ascii="宋体" w:hAnsi="宋体" w:hint="eastAsia"/>
          <w:sz w:val="24"/>
        </w:rPr>
      </w:pPr>
      <w:r>
        <w:rPr>
          <w:rFonts w:ascii="宋体" w:hAnsi="宋体" w:hint="eastAsia"/>
          <w:sz w:val="24"/>
        </w:rPr>
        <w:t>三、供应商认为有必要说明的问题。</w:t>
      </w:r>
    </w:p>
    <w:p w14:paraId="3B8F7D88" w14:textId="77777777" w:rsidR="002B6423" w:rsidRDefault="00000000">
      <w:pPr>
        <w:spacing w:line="500" w:lineRule="exact"/>
        <w:jc w:val="center"/>
        <w:rPr>
          <w:rFonts w:ascii="宋体" w:hAnsi="宋体" w:hint="eastAsia"/>
          <w:b/>
          <w:sz w:val="32"/>
          <w:szCs w:val="32"/>
        </w:rPr>
      </w:pPr>
      <w:r>
        <w:rPr>
          <w:rFonts w:ascii="宋体" w:hAnsi="宋体"/>
          <w:b/>
          <w:sz w:val="32"/>
          <w:szCs w:val="32"/>
        </w:rPr>
        <w:br w:type="page"/>
      </w:r>
      <w:r>
        <w:rPr>
          <w:rFonts w:ascii="宋体" w:hAnsi="宋体" w:hint="eastAsia"/>
          <w:b/>
          <w:sz w:val="32"/>
          <w:szCs w:val="32"/>
        </w:rPr>
        <w:lastRenderedPageBreak/>
        <w:t>第五部分  供应商承诺书</w:t>
      </w:r>
    </w:p>
    <w:p w14:paraId="0ACFAC91" w14:textId="77777777" w:rsidR="002B6423" w:rsidRDefault="00000000">
      <w:pPr>
        <w:pStyle w:val="ac"/>
        <w:jc w:val="center"/>
        <w:rPr>
          <w:rFonts w:hAnsi="宋体" w:hint="eastAsia"/>
          <w:b/>
          <w:sz w:val="32"/>
        </w:rPr>
      </w:pPr>
      <w:r>
        <w:rPr>
          <w:rFonts w:hAnsi="宋体" w:hint="eastAsia"/>
          <w:b/>
          <w:sz w:val="32"/>
        </w:rPr>
        <w:t>陕西省政府采购供应商拒绝政府采购领域商业贿赂承诺书</w:t>
      </w:r>
    </w:p>
    <w:p w14:paraId="5C1BE834" w14:textId="77777777" w:rsidR="002B6423" w:rsidRDefault="002B6423">
      <w:pPr>
        <w:jc w:val="center"/>
        <w:rPr>
          <w:rFonts w:ascii="宋体" w:hAnsi="宋体" w:hint="eastAsia"/>
        </w:rPr>
      </w:pPr>
    </w:p>
    <w:p w14:paraId="35A7EF34" w14:textId="77777777" w:rsidR="002B6423" w:rsidRDefault="00000000">
      <w:pPr>
        <w:spacing w:line="360" w:lineRule="auto"/>
        <w:ind w:firstLineChars="200" w:firstLine="480"/>
        <w:rPr>
          <w:rFonts w:ascii="宋体" w:hAnsi="宋体" w:hint="eastAsia"/>
          <w:sz w:val="24"/>
          <w:szCs w:val="28"/>
        </w:rPr>
      </w:pPr>
      <w:r>
        <w:rPr>
          <w:rFonts w:ascii="宋体" w:hAnsi="宋体" w:hint="eastAsia"/>
          <w:sz w:val="24"/>
          <w:szCs w:val="28"/>
        </w:rPr>
        <w:t xml:space="preserve"> 为响应党中央、国务院关于治理政府采购领域商业贿赂行为的号召，我公司在此庄严承诺：</w:t>
      </w:r>
    </w:p>
    <w:p w14:paraId="06906F57" w14:textId="77777777" w:rsidR="002B6423" w:rsidRDefault="00000000">
      <w:pPr>
        <w:spacing w:line="360" w:lineRule="auto"/>
        <w:ind w:leftChars="57" w:left="120" w:firstLineChars="200" w:firstLine="480"/>
        <w:rPr>
          <w:rFonts w:ascii="宋体" w:hAnsi="宋体" w:hint="eastAsia"/>
          <w:sz w:val="24"/>
          <w:szCs w:val="28"/>
        </w:rPr>
      </w:pPr>
      <w:r>
        <w:rPr>
          <w:rFonts w:ascii="宋体" w:hAnsi="宋体" w:hint="eastAsia"/>
          <w:sz w:val="24"/>
          <w:szCs w:val="28"/>
        </w:rPr>
        <w:t>1、在参与政府采购活动中遵纪守法、诚信经营、公平竞标。</w:t>
      </w:r>
    </w:p>
    <w:p w14:paraId="6E0C2116" w14:textId="77777777" w:rsidR="002B6423" w:rsidRDefault="00000000">
      <w:pPr>
        <w:spacing w:line="360" w:lineRule="auto"/>
        <w:ind w:left="120" w:firstLineChars="200" w:firstLine="480"/>
        <w:rPr>
          <w:rFonts w:ascii="宋体" w:hAnsi="宋体" w:hint="eastAsia"/>
          <w:sz w:val="24"/>
          <w:szCs w:val="28"/>
        </w:rPr>
      </w:pPr>
      <w:r>
        <w:rPr>
          <w:rFonts w:ascii="宋体" w:hAnsi="宋体" w:hint="eastAsia"/>
          <w:sz w:val="24"/>
          <w:szCs w:val="28"/>
        </w:rPr>
        <w:t>2、不向政府采购人、采购代理机构和政府采购评审专家进行任何形式的商业贿赂以谋取交易机会。</w:t>
      </w:r>
    </w:p>
    <w:p w14:paraId="625E49F1" w14:textId="77777777" w:rsidR="002B6423" w:rsidRDefault="00000000">
      <w:pPr>
        <w:spacing w:line="360" w:lineRule="auto"/>
        <w:ind w:left="120" w:firstLineChars="200" w:firstLine="480"/>
        <w:rPr>
          <w:rFonts w:ascii="宋体" w:hAnsi="宋体" w:hint="eastAsia"/>
          <w:sz w:val="24"/>
          <w:szCs w:val="28"/>
        </w:rPr>
      </w:pPr>
      <w:r>
        <w:rPr>
          <w:rFonts w:ascii="宋体" w:hAnsi="宋体" w:hint="eastAsia"/>
          <w:sz w:val="24"/>
          <w:szCs w:val="28"/>
        </w:rPr>
        <w:t>3、不向政府采购代理机构和采购人提供虚假资格文件或采用虚假应标方式参与政府采购市场竞争并谋取成交。</w:t>
      </w:r>
    </w:p>
    <w:p w14:paraId="5647939E" w14:textId="77777777" w:rsidR="002B6423" w:rsidRDefault="00000000">
      <w:pPr>
        <w:spacing w:line="360" w:lineRule="auto"/>
        <w:ind w:left="120" w:firstLineChars="200" w:firstLine="480"/>
        <w:rPr>
          <w:rFonts w:ascii="宋体" w:hAnsi="宋体" w:hint="eastAsia"/>
          <w:sz w:val="24"/>
          <w:szCs w:val="28"/>
        </w:rPr>
      </w:pPr>
      <w:r>
        <w:rPr>
          <w:rFonts w:ascii="宋体" w:hAnsi="宋体" w:hint="eastAsia"/>
          <w:sz w:val="24"/>
          <w:szCs w:val="28"/>
        </w:rPr>
        <w:t>4、不采取“围标、陪标”等商业欺诈手段获得政府采购订单。</w:t>
      </w:r>
    </w:p>
    <w:p w14:paraId="12F6F1E9" w14:textId="77777777" w:rsidR="002B6423" w:rsidRDefault="00000000">
      <w:pPr>
        <w:spacing w:line="360" w:lineRule="auto"/>
        <w:ind w:left="120" w:firstLineChars="200" w:firstLine="480"/>
        <w:rPr>
          <w:rFonts w:ascii="宋体" w:hAnsi="宋体" w:hint="eastAsia"/>
          <w:sz w:val="24"/>
          <w:szCs w:val="28"/>
        </w:rPr>
      </w:pPr>
      <w:r>
        <w:rPr>
          <w:rFonts w:ascii="宋体" w:hAnsi="宋体" w:hint="eastAsia"/>
          <w:sz w:val="24"/>
          <w:szCs w:val="28"/>
        </w:rPr>
        <w:t>5、不采取不正当手段诋毁、排挤其他供应商。</w:t>
      </w:r>
    </w:p>
    <w:p w14:paraId="26AB457F" w14:textId="77777777" w:rsidR="002B6423" w:rsidRDefault="00000000">
      <w:pPr>
        <w:spacing w:line="360" w:lineRule="auto"/>
        <w:ind w:left="120" w:firstLineChars="200" w:firstLine="480"/>
        <w:rPr>
          <w:rFonts w:ascii="宋体" w:hAnsi="宋体" w:hint="eastAsia"/>
          <w:sz w:val="24"/>
          <w:szCs w:val="28"/>
        </w:rPr>
      </w:pPr>
      <w:r>
        <w:rPr>
          <w:rFonts w:ascii="宋体" w:hAnsi="宋体" w:hint="eastAsia"/>
          <w:sz w:val="24"/>
          <w:szCs w:val="28"/>
        </w:rPr>
        <w:t>6、不在提供商品和服务时“偷梁换柱、以次充好”损害采购人的合法权益。</w:t>
      </w:r>
    </w:p>
    <w:p w14:paraId="1395E86A" w14:textId="77777777" w:rsidR="002B6423" w:rsidRDefault="00000000">
      <w:pPr>
        <w:spacing w:line="360" w:lineRule="auto"/>
        <w:ind w:left="120" w:firstLineChars="200" w:firstLine="480"/>
        <w:rPr>
          <w:rFonts w:ascii="宋体" w:hAnsi="宋体" w:hint="eastAsia"/>
          <w:sz w:val="24"/>
          <w:szCs w:val="28"/>
        </w:rPr>
      </w:pPr>
      <w:r>
        <w:rPr>
          <w:rFonts w:ascii="宋体" w:hAnsi="宋体" w:hint="eastAsia"/>
          <w:sz w:val="24"/>
          <w:szCs w:val="28"/>
        </w:rPr>
        <w:t>7、不与采购人、采购代理机构政府采购评审专家或其它供应商恶意串通，进行质疑和投诉，维护政府采购市场秩序。</w:t>
      </w:r>
    </w:p>
    <w:p w14:paraId="7901E4B9" w14:textId="77777777" w:rsidR="002B6423" w:rsidRDefault="00000000">
      <w:pPr>
        <w:spacing w:line="360" w:lineRule="auto"/>
        <w:ind w:left="120" w:firstLineChars="200" w:firstLine="480"/>
        <w:rPr>
          <w:rFonts w:ascii="宋体" w:hAnsi="宋体" w:hint="eastAsia"/>
          <w:sz w:val="24"/>
          <w:szCs w:val="28"/>
        </w:rPr>
      </w:pPr>
      <w:r>
        <w:rPr>
          <w:rFonts w:ascii="宋体" w:hAnsi="宋体" w:hint="eastAsia"/>
          <w:sz w:val="24"/>
          <w:szCs w:val="28"/>
        </w:rPr>
        <w:t>8、尊重和接受政府采购监督管理部门的监督和政府采购代理机构谈判采购要求，承担因违约行为给采购人造成的损失。</w:t>
      </w:r>
    </w:p>
    <w:p w14:paraId="58B09294" w14:textId="77777777" w:rsidR="002B6423" w:rsidRDefault="00000000">
      <w:pPr>
        <w:spacing w:line="360" w:lineRule="auto"/>
        <w:ind w:left="120" w:firstLineChars="200" w:firstLine="480"/>
        <w:rPr>
          <w:rFonts w:ascii="宋体" w:hAnsi="宋体" w:hint="eastAsia"/>
          <w:sz w:val="24"/>
          <w:szCs w:val="28"/>
        </w:rPr>
      </w:pPr>
      <w:r>
        <w:rPr>
          <w:rFonts w:ascii="宋体" w:hAnsi="宋体" w:hint="eastAsia"/>
          <w:sz w:val="24"/>
          <w:szCs w:val="28"/>
        </w:rPr>
        <w:t>9、不发生其它有悖于政府采购公开、公平、公正和诚信原则的行为。</w:t>
      </w:r>
    </w:p>
    <w:p w14:paraId="08F41DE6" w14:textId="77777777" w:rsidR="002B6423" w:rsidRDefault="002B6423">
      <w:pPr>
        <w:spacing w:line="360" w:lineRule="auto"/>
        <w:ind w:firstLineChars="250" w:firstLine="600"/>
        <w:rPr>
          <w:rFonts w:ascii="宋体" w:hAnsi="宋体" w:hint="eastAsia"/>
          <w:sz w:val="24"/>
          <w:szCs w:val="28"/>
        </w:rPr>
      </w:pPr>
    </w:p>
    <w:p w14:paraId="182BA3C6" w14:textId="77777777" w:rsidR="002B6423" w:rsidRDefault="00000000">
      <w:pPr>
        <w:spacing w:line="360" w:lineRule="auto"/>
        <w:ind w:firstLineChars="250" w:firstLine="600"/>
        <w:rPr>
          <w:rFonts w:ascii="宋体" w:hAnsi="宋体" w:hint="eastAsia"/>
          <w:sz w:val="24"/>
          <w:szCs w:val="28"/>
          <w:u w:val="single"/>
        </w:rPr>
      </w:pPr>
      <w:r>
        <w:rPr>
          <w:rFonts w:ascii="宋体" w:hAnsi="宋体" w:hint="eastAsia"/>
          <w:sz w:val="24"/>
          <w:szCs w:val="28"/>
        </w:rPr>
        <w:t>供应商全称（盖章）：</w:t>
      </w:r>
      <w:r>
        <w:rPr>
          <w:rFonts w:ascii="宋体" w:hAnsi="宋体" w:hint="eastAsia"/>
          <w:sz w:val="24"/>
          <w:szCs w:val="28"/>
          <w:u w:val="single"/>
        </w:rPr>
        <w:t xml:space="preserve">          </w:t>
      </w:r>
      <w:r>
        <w:rPr>
          <w:rFonts w:ascii="宋体" w:hAnsi="宋体"/>
          <w:sz w:val="24"/>
          <w:szCs w:val="28"/>
          <w:u w:val="single"/>
        </w:rPr>
        <w:t xml:space="preserve">        </w:t>
      </w:r>
      <w:r>
        <w:rPr>
          <w:rFonts w:ascii="宋体" w:hAnsi="宋体" w:hint="eastAsia"/>
          <w:sz w:val="24"/>
          <w:szCs w:val="28"/>
          <w:u w:val="single"/>
        </w:rPr>
        <w:t xml:space="preserve">     </w:t>
      </w:r>
    </w:p>
    <w:p w14:paraId="5D36A4A4" w14:textId="77777777" w:rsidR="002B6423" w:rsidRDefault="002B6423">
      <w:pPr>
        <w:spacing w:line="360" w:lineRule="auto"/>
        <w:ind w:firstLineChars="150" w:firstLine="360"/>
        <w:rPr>
          <w:rFonts w:ascii="宋体" w:hAnsi="宋体" w:hint="eastAsia"/>
          <w:sz w:val="24"/>
          <w:szCs w:val="28"/>
        </w:rPr>
      </w:pPr>
    </w:p>
    <w:p w14:paraId="14570CE2" w14:textId="77777777" w:rsidR="002B6423" w:rsidRDefault="00000000">
      <w:pPr>
        <w:spacing w:line="360" w:lineRule="auto"/>
        <w:ind w:firstLineChars="250" w:firstLine="600"/>
        <w:rPr>
          <w:rFonts w:ascii="宋体" w:hAnsi="宋体" w:hint="eastAsia"/>
          <w:sz w:val="24"/>
          <w:szCs w:val="28"/>
        </w:rPr>
      </w:pPr>
      <w:r>
        <w:rPr>
          <w:rFonts w:ascii="宋体" w:hAnsi="宋体" w:hint="eastAsia"/>
          <w:sz w:val="24"/>
        </w:rPr>
        <w:t>法定代表人或被授权人</w:t>
      </w:r>
      <w:r>
        <w:rPr>
          <w:rFonts w:ascii="宋体" w:hAnsi="宋体" w:hint="eastAsia"/>
          <w:sz w:val="24"/>
          <w:szCs w:val="28"/>
        </w:rPr>
        <w:t>：（签字或盖章）</w:t>
      </w:r>
      <w:r>
        <w:rPr>
          <w:rFonts w:ascii="宋体" w:hAnsi="宋体" w:hint="eastAsia"/>
          <w:sz w:val="24"/>
          <w:szCs w:val="28"/>
          <w:u w:val="single"/>
        </w:rPr>
        <w:t xml:space="preserve">     </w:t>
      </w:r>
      <w:r>
        <w:rPr>
          <w:rFonts w:ascii="宋体" w:hAnsi="宋体"/>
          <w:sz w:val="24"/>
          <w:szCs w:val="28"/>
          <w:u w:val="single"/>
        </w:rPr>
        <w:t xml:space="preserve"> </w:t>
      </w:r>
      <w:r>
        <w:rPr>
          <w:rFonts w:ascii="宋体" w:hAnsi="宋体" w:hint="eastAsia"/>
          <w:sz w:val="24"/>
          <w:szCs w:val="28"/>
          <w:u w:val="single"/>
        </w:rPr>
        <w:t xml:space="preserve"> </w:t>
      </w:r>
    </w:p>
    <w:p w14:paraId="6A9603C1" w14:textId="77777777" w:rsidR="002B6423" w:rsidRDefault="002B6423">
      <w:pPr>
        <w:spacing w:line="360" w:lineRule="auto"/>
        <w:ind w:firstLineChars="150" w:firstLine="360"/>
        <w:rPr>
          <w:rFonts w:ascii="宋体" w:hAnsi="宋体" w:hint="eastAsia"/>
          <w:sz w:val="24"/>
          <w:szCs w:val="28"/>
        </w:rPr>
      </w:pPr>
    </w:p>
    <w:p w14:paraId="181AF229" w14:textId="77777777" w:rsidR="002B6423" w:rsidRDefault="00000000">
      <w:pPr>
        <w:spacing w:line="360" w:lineRule="auto"/>
        <w:ind w:firstLineChars="250" w:firstLine="600"/>
        <w:rPr>
          <w:rFonts w:ascii="宋体" w:hAnsi="宋体" w:hint="eastAsia"/>
          <w:sz w:val="24"/>
          <w:szCs w:val="28"/>
        </w:rPr>
      </w:pPr>
      <w:r>
        <w:rPr>
          <w:rFonts w:ascii="宋体" w:hAnsi="宋体" w:hint="eastAsia"/>
          <w:sz w:val="24"/>
          <w:szCs w:val="28"/>
        </w:rPr>
        <w:t>地址：                              邮编：</w:t>
      </w:r>
    </w:p>
    <w:p w14:paraId="5CC8C9B6" w14:textId="77777777" w:rsidR="002B6423" w:rsidRDefault="002B6423">
      <w:pPr>
        <w:spacing w:line="360" w:lineRule="auto"/>
        <w:ind w:firstLineChars="150" w:firstLine="360"/>
        <w:rPr>
          <w:rFonts w:ascii="宋体" w:hAnsi="宋体" w:hint="eastAsia"/>
          <w:sz w:val="24"/>
          <w:szCs w:val="28"/>
        </w:rPr>
      </w:pPr>
    </w:p>
    <w:p w14:paraId="1DEF3B83" w14:textId="77777777" w:rsidR="002B6423" w:rsidRDefault="00000000">
      <w:pPr>
        <w:spacing w:line="360" w:lineRule="auto"/>
        <w:ind w:firstLineChars="250" w:firstLine="600"/>
        <w:rPr>
          <w:rFonts w:ascii="宋体" w:hAnsi="宋体" w:hint="eastAsia"/>
          <w:sz w:val="24"/>
          <w:szCs w:val="28"/>
        </w:rPr>
      </w:pPr>
      <w:r>
        <w:rPr>
          <w:rFonts w:ascii="宋体" w:hAnsi="宋体" w:hint="eastAsia"/>
          <w:sz w:val="24"/>
          <w:szCs w:val="28"/>
        </w:rPr>
        <w:t>电话：</w:t>
      </w:r>
    </w:p>
    <w:p w14:paraId="7DCAD5BF" w14:textId="77777777" w:rsidR="002B6423" w:rsidRDefault="00000000">
      <w:pPr>
        <w:spacing w:line="360" w:lineRule="auto"/>
        <w:ind w:right="480" w:firstLineChars="150" w:firstLine="360"/>
        <w:jc w:val="center"/>
        <w:rPr>
          <w:rFonts w:ascii="宋体" w:hAnsi="宋体" w:hint="eastAsia"/>
          <w:sz w:val="24"/>
          <w:szCs w:val="28"/>
        </w:rPr>
      </w:pPr>
      <w:r>
        <w:rPr>
          <w:rFonts w:ascii="宋体" w:hAnsi="宋体" w:hint="eastAsia"/>
          <w:sz w:val="24"/>
          <w:szCs w:val="28"/>
        </w:rPr>
        <w:t xml:space="preserve">                                                 年  月  日</w:t>
      </w:r>
    </w:p>
    <w:p w14:paraId="6976F353" w14:textId="77777777" w:rsidR="002B6423" w:rsidRDefault="00000000">
      <w:pPr>
        <w:spacing w:line="360" w:lineRule="atLeast"/>
        <w:jc w:val="center"/>
        <w:rPr>
          <w:rFonts w:ascii="宋体" w:hAnsi="宋体" w:cs="仿宋" w:hint="eastAsia"/>
          <w:b/>
          <w:bCs/>
          <w:sz w:val="32"/>
          <w:szCs w:val="32"/>
        </w:rPr>
      </w:pPr>
      <w:r>
        <w:rPr>
          <w:rFonts w:ascii="宋体" w:hAnsi="宋体"/>
          <w:b/>
          <w:sz w:val="32"/>
          <w:szCs w:val="32"/>
        </w:rPr>
        <w:br w:type="page"/>
      </w:r>
    </w:p>
    <w:p w14:paraId="1361A992" w14:textId="77777777" w:rsidR="002B6423" w:rsidRDefault="00000000">
      <w:pPr>
        <w:jc w:val="center"/>
        <w:rPr>
          <w:rFonts w:ascii="宋体" w:hAnsi="宋体" w:cs="仿宋" w:hint="eastAsia"/>
          <w:b/>
          <w:bCs/>
          <w:sz w:val="32"/>
          <w:szCs w:val="32"/>
        </w:rPr>
      </w:pPr>
      <w:r>
        <w:rPr>
          <w:rFonts w:ascii="宋体" w:hAnsi="宋体" w:cs="仿宋" w:hint="eastAsia"/>
          <w:b/>
          <w:bCs/>
          <w:sz w:val="32"/>
          <w:szCs w:val="32"/>
        </w:rPr>
        <w:lastRenderedPageBreak/>
        <w:t>第六部分  附件</w:t>
      </w:r>
    </w:p>
    <w:p w14:paraId="24B30787" w14:textId="77777777" w:rsidR="002B6423" w:rsidRDefault="00000000">
      <w:pPr>
        <w:rPr>
          <w:rFonts w:ascii="仿宋" w:eastAsia="仿宋" w:hAnsi="仿宋" w:cs="仿宋" w:hint="eastAsia"/>
          <w:sz w:val="32"/>
          <w:szCs w:val="32"/>
        </w:rPr>
      </w:pPr>
      <w:bookmarkStart w:id="12" w:name="_Toc20607"/>
      <w:bookmarkStart w:id="13" w:name="_Toc17249"/>
      <w:r>
        <w:rPr>
          <w:rFonts w:ascii="宋体" w:hAnsi="宋体" w:cs="仿宋" w:hint="eastAsia"/>
          <w:b/>
          <w:bCs/>
          <w:kern w:val="0"/>
          <w:sz w:val="28"/>
          <w:szCs w:val="28"/>
        </w:rPr>
        <w:t>一.</w:t>
      </w:r>
      <w:bookmarkEnd w:id="12"/>
      <w:bookmarkEnd w:id="13"/>
      <w:r>
        <w:rPr>
          <w:rFonts w:ascii="宋体" w:hAnsi="宋体" w:cs="仿宋" w:hint="eastAsia"/>
          <w:b/>
          <w:bCs/>
          <w:kern w:val="0"/>
          <w:sz w:val="28"/>
          <w:szCs w:val="28"/>
        </w:rPr>
        <w:t xml:space="preserve"> 中小企业声明函(非中小微企业不填写)</w:t>
      </w:r>
    </w:p>
    <w:p w14:paraId="03349672" w14:textId="77777777" w:rsidR="002B6423" w:rsidRDefault="00000000">
      <w:pPr>
        <w:spacing w:line="240" w:lineRule="auto"/>
        <w:jc w:val="center"/>
        <w:rPr>
          <w:rFonts w:ascii="宋体" w:hAnsi="宋体" w:cs="仿宋" w:hint="eastAsia"/>
          <w:b/>
          <w:bCs/>
          <w:kern w:val="0"/>
          <w:sz w:val="28"/>
          <w:szCs w:val="28"/>
        </w:rPr>
      </w:pPr>
      <w:r>
        <w:rPr>
          <w:rFonts w:ascii="宋体" w:hAnsi="宋体" w:cs="仿宋"/>
          <w:b/>
          <w:bCs/>
          <w:kern w:val="0"/>
          <w:sz w:val="28"/>
          <w:szCs w:val="28"/>
        </w:rPr>
        <w:t>中小企业声明函</w:t>
      </w:r>
    </w:p>
    <w:p w14:paraId="137C4312" w14:textId="77777777" w:rsidR="002B6423" w:rsidRDefault="002B6423">
      <w:pPr>
        <w:adjustRightInd w:val="0"/>
        <w:snapToGrid w:val="0"/>
        <w:spacing w:line="240" w:lineRule="auto"/>
        <w:ind w:left="420" w:hangingChars="200" w:hanging="420"/>
        <w:jc w:val="left"/>
        <w:rPr>
          <w:rFonts w:ascii="Calibri" w:hAnsi="Calibri"/>
          <w:szCs w:val="22"/>
        </w:rPr>
      </w:pPr>
    </w:p>
    <w:p w14:paraId="2125D11A" w14:textId="77777777" w:rsidR="002B6423" w:rsidRDefault="00000000">
      <w:pPr>
        <w:adjustRightInd w:val="0"/>
        <w:snapToGrid w:val="0"/>
        <w:spacing w:line="360" w:lineRule="auto"/>
        <w:ind w:firstLineChars="202" w:firstLine="485"/>
        <w:jc w:val="left"/>
        <w:rPr>
          <w:rFonts w:ascii="宋体" w:hAnsi="宋体" w:hint="eastAsia"/>
          <w:sz w:val="24"/>
          <w:szCs w:val="22"/>
        </w:rPr>
      </w:pPr>
      <w:r>
        <w:rPr>
          <w:rFonts w:ascii="宋体" w:hAnsi="宋体"/>
          <w:sz w:val="24"/>
          <w:szCs w:val="22"/>
        </w:rPr>
        <w:t>本公司（联合体）郑重声明，根据《政府采购促进中小企业发展管理办法》（财库﹝2020﹞46 号）的规定，本公司（联合体） 参加</w:t>
      </w:r>
      <w:r>
        <w:rPr>
          <w:rFonts w:ascii="宋体" w:hAnsi="宋体"/>
          <w:i/>
          <w:sz w:val="24"/>
          <w:szCs w:val="22"/>
          <w:u w:val="single"/>
        </w:rPr>
        <w:t>（单位名称）</w:t>
      </w:r>
      <w:r>
        <w:rPr>
          <w:rFonts w:ascii="宋体" w:hAnsi="宋体"/>
          <w:sz w:val="24"/>
          <w:szCs w:val="22"/>
        </w:rPr>
        <w:t>的</w:t>
      </w:r>
      <w:r>
        <w:rPr>
          <w:rFonts w:ascii="宋体" w:hAnsi="宋体"/>
          <w:i/>
          <w:sz w:val="24"/>
          <w:szCs w:val="22"/>
          <w:u w:val="single"/>
        </w:rPr>
        <w:t>（项目名称）</w:t>
      </w:r>
      <w:r>
        <w:rPr>
          <w:rFonts w:ascii="宋体" w:hAnsi="宋体"/>
          <w:sz w:val="24"/>
          <w:szCs w:val="22"/>
        </w:rPr>
        <w:t xml:space="preserve">采购活动，提供的货物全部由符合政策要求的中小企业制造。相关企业（含联合体中的中小企业、签订分包意向协议的中小企业）的具体情况如下： </w:t>
      </w:r>
    </w:p>
    <w:p w14:paraId="42D38878" w14:textId="77777777" w:rsidR="002B6423" w:rsidRDefault="00000000">
      <w:pPr>
        <w:adjustRightInd w:val="0"/>
        <w:snapToGrid w:val="0"/>
        <w:spacing w:line="360" w:lineRule="auto"/>
        <w:ind w:firstLineChars="202" w:firstLine="485"/>
        <w:jc w:val="left"/>
        <w:rPr>
          <w:rFonts w:ascii="宋体" w:hAnsi="宋体" w:hint="eastAsia"/>
          <w:sz w:val="24"/>
          <w:szCs w:val="22"/>
        </w:rPr>
      </w:pPr>
      <w:r>
        <w:rPr>
          <w:rFonts w:ascii="宋体" w:hAnsi="宋体"/>
          <w:sz w:val="24"/>
          <w:szCs w:val="22"/>
        </w:rPr>
        <w:t>1.</w:t>
      </w:r>
      <w:r>
        <w:rPr>
          <w:rFonts w:ascii="宋体" w:hAnsi="宋体"/>
          <w:b/>
          <w:bCs/>
          <w:iCs/>
          <w:sz w:val="24"/>
          <w:szCs w:val="22"/>
          <w:u w:val="single"/>
        </w:rPr>
        <w:t>（左炔诺孕酮硅胶棒（‖））</w:t>
      </w:r>
      <w:r>
        <w:rPr>
          <w:rFonts w:ascii="宋体" w:hAnsi="宋体"/>
          <w:iCs/>
          <w:sz w:val="24"/>
          <w:szCs w:val="22"/>
        </w:rPr>
        <w:t>，属于</w:t>
      </w:r>
      <w:r>
        <w:rPr>
          <w:rFonts w:ascii="宋体" w:hAnsi="宋体"/>
          <w:b/>
          <w:bCs/>
          <w:iCs/>
          <w:sz w:val="24"/>
          <w:szCs w:val="22"/>
          <w:u w:val="single"/>
        </w:rPr>
        <w:t>（</w:t>
      </w:r>
      <w:r>
        <w:rPr>
          <w:rFonts w:ascii="宋体" w:hAnsi="宋体" w:hint="eastAsia"/>
          <w:b/>
          <w:bCs/>
          <w:iCs/>
          <w:sz w:val="24"/>
          <w:szCs w:val="22"/>
          <w:u w:val="single"/>
        </w:rPr>
        <w:t>工业</w:t>
      </w:r>
      <w:r>
        <w:rPr>
          <w:rFonts w:ascii="宋体" w:hAnsi="宋体"/>
          <w:b/>
          <w:bCs/>
          <w:iCs/>
          <w:sz w:val="24"/>
          <w:szCs w:val="22"/>
          <w:u w:val="single"/>
        </w:rPr>
        <w:t>）</w:t>
      </w:r>
      <w:r>
        <w:rPr>
          <w:rFonts w:ascii="宋体" w:hAnsi="宋体"/>
          <w:iCs/>
          <w:sz w:val="24"/>
          <w:szCs w:val="22"/>
        </w:rPr>
        <w:t>行</w:t>
      </w:r>
      <w:r>
        <w:rPr>
          <w:rFonts w:ascii="宋体" w:hAnsi="宋体"/>
          <w:sz w:val="24"/>
          <w:szCs w:val="22"/>
        </w:rPr>
        <w:t>业；制造商为</w:t>
      </w:r>
      <w:r>
        <w:rPr>
          <w:rFonts w:ascii="宋体" w:hAnsi="宋体"/>
          <w:i/>
          <w:sz w:val="24"/>
          <w:szCs w:val="22"/>
          <w:u w:val="single"/>
        </w:rPr>
        <w:t>（企业名称）</w:t>
      </w:r>
      <w:r>
        <w:rPr>
          <w:rFonts w:ascii="宋体" w:hAnsi="宋体"/>
          <w:sz w:val="24"/>
          <w:szCs w:val="22"/>
        </w:rPr>
        <w:t>，从业人员</w:t>
      </w:r>
      <w:r>
        <w:rPr>
          <w:rFonts w:ascii="宋体" w:hAnsi="宋体"/>
          <w:sz w:val="24"/>
          <w:szCs w:val="22"/>
          <w:u w:val="single"/>
        </w:rPr>
        <w:t xml:space="preserve"> </w:t>
      </w:r>
      <w:r>
        <w:rPr>
          <w:rFonts w:ascii="宋体" w:hAnsi="宋体" w:hint="eastAsia"/>
          <w:sz w:val="24"/>
          <w:szCs w:val="22"/>
          <w:u w:val="single"/>
        </w:rPr>
        <w:t xml:space="preserve">   </w:t>
      </w:r>
      <w:r>
        <w:rPr>
          <w:rFonts w:ascii="宋体" w:hAnsi="宋体"/>
          <w:sz w:val="24"/>
          <w:szCs w:val="22"/>
        </w:rPr>
        <w:t>人，营业收入为</w:t>
      </w:r>
      <w:r>
        <w:rPr>
          <w:rFonts w:ascii="宋体" w:hAnsi="宋体"/>
          <w:sz w:val="24"/>
          <w:szCs w:val="22"/>
          <w:u w:val="single"/>
        </w:rPr>
        <w:t xml:space="preserve"> </w:t>
      </w:r>
      <w:r>
        <w:rPr>
          <w:rFonts w:ascii="宋体" w:hAnsi="宋体" w:hint="eastAsia"/>
          <w:sz w:val="24"/>
          <w:szCs w:val="22"/>
          <w:u w:val="single"/>
        </w:rPr>
        <w:t xml:space="preserve">   </w:t>
      </w:r>
      <w:r>
        <w:rPr>
          <w:rFonts w:ascii="宋体" w:hAnsi="宋体"/>
          <w:sz w:val="24"/>
          <w:szCs w:val="22"/>
        </w:rPr>
        <w:t>万元，资产总额为</w:t>
      </w:r>
      <w:r>
        <w:rPr>
          <w:rFonts w:ascii="宋体" w:hAnsi="宋体"/>
          <w:sz w:val="24"/>
          <w:szCs w:val="22"/>
          <w:u w:val="single"/>
        </w:rPr>
        <w:t xml:space="preserve"> </w:t>
      </w:r>
      <w:r>
        <w:rPr>
          <w:rFonts w:ascii="宋体" w:hAnsi="宋体" w:hint="eastAsia"/>
          <w:sz w:val="24"/>
          <w:szCs w:val="22"/>
          <w:u w:val="single"/>
        </w:rPr>
        <w:t xml:space="preserve">   </w:t>
      </w:r>
      <w:r>
        <w:rPr>
          <w:rFonts w:ascii="宋体" w:hAnsi="宋体"/>
          <w:sz w:val="24"/>
          <w:szCs w:val="22"/>
        </w:rPr>
        <w:t>万元</w:t>
      </w:r>
      <w:r>
        <w:rPr>
          <w:rFonts w:ascii="宋体" w:hAnsi="宋体" w:hint="eastAsia"/>
          <w:sz w:val="24"/>
          <w:szCs w:val="22"/>
          <w:vertAlign w:val="superscript"/>
        </w:rPr>
        <w:t>1</w:t>
      </w:r>
      <w:r>
        <w:rPr>
          <w:rFonts w:ascii="宋体" w:hAnsi="宋体"/>
          <w:sz w:val="24"/>
          <w:szCs w:val="22"/>
        </w:rPr>
        <w:t>，属于</w:t>
      </w:r>
      <w:r>
        <w:rPr>
          <w:rFonts w:ascii="宋体" w:hAnsi="宋体"/>
          <w:i/>
          <w:sz w:val="24"/>
          <w:szCs w:val="22"/>
          <w:u w:val="single"/>
        </w:rPr>
        <w:t>（中型企业、小型企业、微型企业</w:t>
      </w:r>
      <w:r>
        <w:rPr>
          <w:rFonts w:ascii="宋体" w:hAnsi="宋体"/>
          <w:i/>
          <w:sz w:val="24"/>
          <w:szCs w:val="22"/>
        </w:rPr>
        <w:t>）</w:t>
      </w:r>
      <w:r>
        <w:rPr>
          <w:rFonts w:ascii="宋体" w:hAnsi="宋体"/>
          <w:sz w:val="24"/>
          <w:szCs w:val="22"/>
        </w:rPr>
        <w:t>；</w:t>
      </w:r>
    </w:p>
    <w:p w14:paraId="48273C02" w14:textId="77777777" w:rsidR="002B6423" w:rsidRDefault="00000000">
      <w:pPr>
        <w:adjustRightInd w:val="0"/>
        <w:snapToGrid w:val="0"/>
        <w:spacing w:line="360" w:lineRule="auto"/>
        <w:ind w:firstLineChars="202" w:firstLine="485"/>
        <w:jc w:val="left"/>
        <w:rPr>
          <w:rFonts w:ascii="宋体" w:hAnsi="宋体" w:hint="eastAsia"/>
          <w:sz w:val="24"/>
          <w:szCs w:val="22"/>
        </w:rPr>
      </w:pPr>
      <w:r>
        <w:rPr>
          <w:rFonts w:ascii="宋体" w:hAnsi="宋体"/>
          <w:sz w:val="24"/>
          <w:szCs w:val="22"/>
        </w:rPr>
        <w:t xml:space="preserve">    ……</w:t>
      </w:r>
    </w:p>
    <w:p w14:paraId="2435FF75" w14:textId="77777777" w:rsidR="002B6423" w:rsidRDefault="00000000">
      <w:pPr>
        <w:adjustRightInd w:val="0"/>
        <w:snapToGrid w:val="0"/>
        <w:spacing w:line="360" w:lineRule="auto"/>
        <w:ind w:firstLineChars="202" w:firstLine="485"/>
        <w:jc w:val="left"/>
        <w:rPr>
          <w:rFonts w:ascii="宋体" w:hAnsi="宋体" w:hint="eastAsia"/>
          <w:sz w:val="24"/>
          <w:szCs w:val="22"/>
        </w:rPr>
      </w:pPr>
      <w:r>
        <w:rPr>
          <w:rFonts w:ascii="宋体" w:hAnsi="宋体"/>
          <w:sz w:val="24"/>
          <w:szCs w:val="22"/>
        </w:rPr>
        <w:t>以上企业，不属于大企业的分支机构，不存在控股股东为大企业的情形，也不存在与大企业的负责人为同一人的情形。</w:t>
      </w:r>
    </w:p>
    <w:p w14:paraId="4695E01A" w14:textId="77777777" w:rsidR="002B6423" w:rsidRDefault="00000000">
      <w:pPr>
        <w:adjustRightInd w:val="0"/>
        <w:snapToGrid w:val="0"/>
        <w:spacing w:line="360" w:lineRule="auto"/>
        <w:ind w:firstLineChars="202" w:firstLine="485"/>
        <w:jc w:val="left"/>
        <w:rPr>
          <w:rFonts w:ascii="宋体" w:hAnsi="宋体" w:hint="eastAsia"/>
          <w:sz w:val="24"/>
        </w:rPr>
      </w:pPr>
      <w:r>
        <w:rPr>
          <w:rFonts w:ascii="宋体" w:hAnsi="宋体"/>
          <w:sz w:val="24"/>
          <w:szCs w:val="22"/>
        </w:rPr>
        <w:t>本企业对上述声明内容的真实性负责。如有虚假，将依法承担相应责任。</w:t>
      </w:r>
    </w:p>
    <w:p w14:paraId="7EC332E9" w14:textId="77777777" w:rsidR="002B6423" w:rsidRDefault="002B6423">
      <w:pPr>
        <w:pStyle w:val="a9"/>
        <w:rPr>
          <w:rFonts w:ascii="宋体" w:hAnsi="宋体" w:hint="eastAsia"/>
          <w:color w:val="auto"/>
        </w:rPr>
      </w:pPr>
    </w:p>
    <w:p w14:paraId="2185234F" w14:textId="77777777" w:rsidR="002B6423" w:rsidRDefault="00000000">
      <w:pPr>
        <w:adjustRightInd w:val="0"/>
        <w:snapToGrid w:val="0"/>
        <w:spacing w:line="360" w:lineRule="auto"/>
        <w:ind w:firstLineChars="2300" w:firstLine="5520"/>
        <w:jc w:val="left"/>
        <w:rPr>
          <w:rFonts w:ascii="宋体" w:hAnsi="宋体" w:hint="eastAsia"/>
          <w:sz w:val="24"/>
        </w:rPr>
      </w:pPr>
      <w:r>
        <w:rPr>
          <w:rFonts w:ascii="宋体" w:hAnsi="宋体"/>
          <w:sz w:val="24"/>
        </w:rPr>
        <w:t>企业名称（盖章）：</w:t>
      </w:r>
    </w:p>
    <w:p w14:paraId="0BA8618C" w14:textId="77777777" w:rsidR="002B6423" w:rsidRDefault="00000000">
      <w:pPr>
        <w:adjustRightInd w:val="0"/>
        <w:snapToGrid w:val="0"/>
        <w:spacing w:line="360" w:lineRule="auto"/>
        <w:ind w:firstLineChars="2300" w:firstLine="5520"/>
        <w:jc w:val="left"/>
        <w:rPr>
          <w:rFonts w:ascii="宋体" w:hAnsi="宋体" w:hint="eastAsia"/>
          <w:sz w:val="24"/>
        </w:rPr>
      </w:pPr>
      <w:r>
        <w:rPr>
          <w:rFonts w:ascii="宋体" w:hAnsi="宋体"/>
          <w:sz w:val="24"/>
        </w:rPr>
        <w:t>日期：</w:t>
      </w:r>
      <w:r>
        <w:rPr>
          <w:rFonts w:ascii="宋体" w:hAnsi="宋体"/>
          <w:sz w:val="24"/>
        </w:rPr>
        <w:br/>
      </w:r>
    </w:p>
    <w:p w14:paraId="55B2F526" w14:textId="77777777" w:rsidR="002B6423" w:rsidRDefault="002B6423">
      <w:pPr>
        <w:pStyle w:val="2"/>
      </w:pPr>
    </w:p>
    <w:p w14:paraId="4D73A2F9" w14:textId="77777777" w:rsidR="002B6423" w:rsidRDefault="00000000">
      <w:pPr>
        <w:tabs>
          <w:tab w:val="left" w:pos="1755"/>
        </w:tabs>
        <w:spacing w:line="500" w:lineRule="atLeast"/>
        <w:rPr>
          <w:rFonts w:ascii="宋体" w:hAnsi="宋体" w:cs="仿宋" w:hint="eastAsia"/>
          <w:b/>
          <w:bCs/>
          <w:sz w:val="32"/>
          <w:szCs w:val="32"/>
        </w:rPr>
      </w:pPr>
      <w:r>
        <w:rPr>
          <w:rFonts w:ascii="宋体" w:hAnsi="宋体"/>
          <w:sz w:val="24"/>
          <w:vertAlign w:val="superscript"/>
        </w:rPr>
        <w:t xml:space="preserve">1 </w:t>
      </w:r>
      <w:r>
        <w:rPr>
          <w:rFonts w:ascii="宋体" w:hAnsi="宋体"/>
          <w:sz w:val="24"/>
        </w:rPr>
        <w:t>从业人员、营业收入、资产总额填报上一年度数据，无上一年度数据的新成立企业可不填报。</w:t>
      </w:r>
    </w:p>
    <w:p w14:paraId="68400112" w14:textId="77777777" w:rsidR="002B6423" w:rsidRDefault="002B6423">
      <w:pPr>
        <w:tabs>
          <w:tab w:val="left" w:pos="1755"/>
        </w:tabs>
        <w:spacing w:line="500" w:lineRule="atLeast"/>
        <w:jc w:val="center"/>
        <w:rPr>
          <w:rFonts w:ascii="仿宋" w:eastAsia="仿宋" w:hAnsi="仿宋" w:cs="仿宋" w:hint="eastAsia"/>
          <w:b/>
          <w:bCs/>
          <w:sz w:val="32"/>
          <w:szCs w:val="32"/>
        </w:rPr>
      </w:pPr>
    </w:p>
    <w:p w14:paraId="7A760ED7" w14:textId="77777777" w:rsidR="002B6423" w:rsidRDefault="002B6423">
      <w:pPr>
        <w:tabs>
          <w:tab w:val="left" w:pos="1755"/>
        </w:tabs>
        <w:spacing w:line="500" w:lineRule="atLeast"/>
        <w:jc w:val="center"/>
        <w:rPr>
          <w:rFonts w:ascii="仿宋" w:eastAsia="仿宋" w:hAnsi="仿宋" w:cs="仿宋" w:hint="eastAsia"/>
          <w:b/>
          <w:bCs/>
          <w:sz w:val="32"/>
          <w:szCs w:val="32"/>
        </w:rPr>
      </w:pPr>
    </w:p>
    <w:p w14:paraId="1E243F40" w14:textId="77777777" w:rsidR="002B6423" w:rsidRDefault="002B6423">
      <w:pPr>
        <w:tabs>
          <w:tab w:val="left" w:pos="1755"/>
        </w:tabs>
        <w:spacing w:line="500" w:lineRule="atLeast"/>
        <w:rPr>
          <w:rFonts w:ascii="宋体" w:hAnsi="宋体" w:cs="仿宋" w:hint="eastAsia"/>
          <w:b/>
          <w:bCs/>
          <w:sz w:val="32"/>
          <w:szCs w:val="32"/>
        </w:rPr>
      </w:pPr>
    </w:p>
    <w:p w14:paraId="6F9B3883" w14:textId="77777777" w:rsidR="002B6423" w:rsidRDefault="002B6423">
      <w:pPr>
        <w:rPr>
          <w:rFonts w:ascii="宋体" w:hAnsi="宋体" w:cs="仿宋" w:hint="eastAsia"/>
          <w:b/>
          <w:bCs/>
          <w:sz w:val="28"/>
          <w:szCs w:val="28"/>
        </w:rPr>
      </w:pPr>
      <w:bookmarkStart w:id="14" w:name="_Toc26990"/>
      <w:bookmarkStart w:id="15" w:name="_Toc32499"/>
    </w:p>
    <w:p w14:paraId="30D3F79F" w14:textId="77777777" w:rsidR="002B6423" w:rsidRDefault="002B6423">
      <w:pPr>
        <w:pStyle w:val="2"/>
      </w:pPr>
    </w:p>
    <w:p w14:paraId="4ECF5651" w14:textId="77777777" w:rsidR="002B6423" w:rsidRDefault="002B6423">
      <w:pPr>
        <w:pStyle w:val="2"/>
      </w:pPr>
    </w:p>
    <w:p w14:paraId="032F4D2D" w14:textId="77777777" w:rsidR="002B6423" w:rsidRDefault="00000000">
      <w:pPr>
        <w:rPr>
          <w:rFonts w:ascii="宋体" w:hAnsi="宋体" w:cs="仿宋" w:hint="eastAsia"/>
          <w:b/>
          <w:bCs/>
          <w:sz w:val="28"/>
          <w:szCs w:val="28"/>
        </w:rPr>
      </w:pPr>
      <w:r>
        <w:rPr>
          <w:rFonts w:ascii="宋体" w:hAnsi="宋体" w:cs="仿宋" w:hint="eastAsia"/>
          <w:b/>
          <w:bCs/>
          <w:sz w:val="28"/>
          <w:szCs w:val="28"/>
        </w:rPr>
        <w:lastRenderedPageBreak/>
        <w:t>二、</w:t>
      </w:r>
      <w:bookmarkEnd w:id="14"/>
      <w:bookmarkEnd w:id="15"/>
      <w:r>
        <w:rPr>
          <w:rFonts w:ascii="宋体" w:hAnsi="宋体" w:cs="宋体" w:hint="eastAsia"/>
          <w:b/>
          <w:kern w:val="0"/>
          <w:sz w:val="28"/>
          <w:szCs w:val="28"/>
          <w:lang w:val="zh-CN"/>
        </w:rPr>
        <w:t>残疾人福利性单位声明函（非</w:t>
      </w:r>
      <w:r>
        <w:rPr>
          <w:rFonts w:ascii="宋体" w:hAnsi="宋体" w:cs="仿宋"/>
          <w:b/>
          <w:bCs/>
          <w:sz w:val="28"/>
          <w:szCs w:val="28"/>
        </w:rPr>
        <w:t>残疾人</w:t>
      </w:r>
      <w:r>
        <w:rPr>
          <w:rFonts w:ascii="宋体" w:hAnsi="宋体" w:cs="仿宋" w:hint="eastAsia"/>
          <w:b/>
          <w:bCs/>
          <w:sz w:val="28"/>
          <w:szCs w:val="28"/>
        </w:rPr>
        <w:t>福利企业</w:t>
      </w:r>
      <w:r>
        <w:rPr>
          <w:rFonts w:ascii="宋体" w:hAnsi="宋体" w:cs="宋体" w:hint="eastAsia"/>
          <w:b/>
          <w:kern w:val="0"/>
          <w:sz w:val="28"/>
          <w:szCs w:val="28"/>
          <w:lang w:val="zh-CN"/>
        </w:rPr>
        <w:t>不</w:t>
      </w:r>
      <w:r>
        <w:rPr>
          <w:rFonts w:ascii="宋体" w:hAnsi="宋体" w:cs="仿宋" w:hint="eastAsia"/>
          <w:b/>
          <w:bCs/>
          <w:kern w:val="0"/>
          <w:sz w:val="28"/>
          <w:szCs w:val="28"/>
        </w:rPr>
        <w:t>填写</w:t>
      </w:r>
      <w:r>
        <w:rPr>
          <w:rFonts w:ascii="宋体" w:hAnsi="宋体" w:cs="宋体" w:hint="eastAsia"/>
          <w:b/>
          <w:kern w:val="0"/>
          <w:sz w:val="28"/>
          <w:szCs w:val="28"/>
          <w:lang w:val="zh-CN"/>
        </w:rPr>
        <w:t>）</w:t>
      </w:r>
    </w:p>
    <w:p w14:paraId="48B07277" w14:textId="77777777" w:rsidR="002B6423" w:rsidRDefault="002B6423">
      <w:pPr>
        <w:spacing w:line="360" w:lineRule="auto"/>
        <w:rPr>
          <w:rFonts w:ascii="宋体" w:hAnsi="宋体" w:hint="eastAsia"/>
          <w:b/>
          <w:spacing w:val="6"/>
          <w:sz w:val="32"/>
          <w:szCs w:val="32"/>
          <w:shd w:val="pct10" w:color="auto" w:fill="FFFFFF"/>
        </w:rPr>
      </w:pPr>
    </w:p>
    <w:p w14:paraId="34242523" w14:textId="77777777" w:rsidR="002B6423" w:rsidRDefault="00000000">
      <w:pPr>
        <w:spacing w:line="360" w:lineRule="auto"/>
        <w:ind w:firstLineChars="200" w:firstLine="480"/>
        <w:rPr>
          <w:rFonts w:ascii="宋体" w:hAnsi="宋体" w:hint="eastAsia"/>
          <w:sz w:val="24"/>
        </w:rPr>
      </w:pPr>
      <w:r>
        <w:rPr>
          <w:rFonts w:ascii="宋体" w:hAnsi="宋体" w:hint="eastAsia"/>
          <w:sz w:val="24"/>
        </w:rPr>
        <w:t>本单位郑重声明，根据《财政部 民政部 中国残疾人联合会关于促进残疾人就业政府采购政策的通知》（财库〔2017〕 141号）的规定，本单位为符合条件的残疾人福利性单位，且本单位参加的</w:t>
      </w:r>
      <w:r>
        <w:rPr>
          <w:rFonts w:ascii="宋体" w:hAnsi="宋体" w:hint="eastAsia"/>
          <w:sz w:val="24"/>
          <w:u w:val="single"/>
        </w:rPr>
        <w:t>_     ___</w:t>
      </w:r>
      <w:r>
        <w:rPr>
          <w:rFonts w:ascii="宋体" w:hAnsi="宋体" w:hint="eastAsia"/>
          <w:sz w:val="24"/>
        </w:rPr>
        <w:t>项目采购活动提供本单位制造的货物（由本单位承担工程/提供服务），或者提供其他残疾人福利性单位制造的货物（不包括使用非残疾人福利性单位注册商标的货物）。</w:t>
      </w:r>
    </w:p>
    <w:p w14:paraId="69B17B64" w14:textId="77777777" w:rsidR="002B6423" w:rsidRDefault="00000000">
      <w:pPr>
        <w:spacing w:line="360" w:lineRule="auto"/>
        <w:ind w:firstLineChars="200" w:firstLine="480"/>
        <w:rPr>
          <w:rFonts w:ascii="宋体" w:hAnsi="宋体" w:hint="eastAsia"/>
          <w:sz w:val="24"/>
        </w:rPr>
      </w:pPr>
      <w:r>
        <w:rPr>
          <w:rFonts w:ascii="宋体" w:hAnsi="宋体" w:hint="eastAsia"/>
          <w:sz w:val="24"/>
        </w:rPr>
        <w:t>本单位对上述声明的真实性负责。如有虚假，将依法承担相应责任。</w:t>
      </w:r>
    </w:p>
    <w:p w14:paraId="58D796B3" w14:textId="77777777" w:rsidR="002B6423" w:rsidRDefault="002B6423">
      <w:pPr>
        <w:spacing w:line="360" w:lineRule="auto"/>
        <w:ind w:firstLineChars="200" w:firstLine="480"/>
        <w:rPr>
          <w:rFonts w:ascii="宋体" w:hAnsi="宋体" w:hint="eastAsia"/>
          <w:sz w:val="24"/>
        </w:rPr>
      </w:pPr>
    </w:p>
    <w:p w14:paraId="61BD3607" w14:textId="77777777" w:rsidR="002B6423" w:rsidRDefault="002B6423">
      <w:pPr>
        <w:spacing w:line="360" w:lineRule="auto"/>
        <w:ind w:firstLineChars="200" w:firstLine="480"/>
        <w:rPr>
          <w:rFonts w:ascii="宋体" w:hAnsi="宋体" w:hint="eastAsia"/>
          <w:sz w:val="24"/>
        </w:rPr>
      </w:pPr>
    </w:p>
    <w:p w14:paraId="32CEA50D" w14:textId="77777777" w:rsidR="002B6423" w:rsidRDefault="00000000">
      <w:pPr>
        <w:tabs>
          <w:tab w:val="left" w:pos="4860"/>
          <w:tab w:val="left" w:pos="8040"/>
          <w:tab w:val="left" w:pos="8160"/>
        </w:tabs>
        <w:spacing w:line="360" w:lineRule="auto"/>
        <w:ind w:right="862" w:firstLineChars="200" w:firstLine="480"/>
        <w:jc w:val="center"/>
        <w:rPr>
          <w:rFonts w:ascii="宋体" w:hAnsi="宋体" w:hint="eastAsia"/>
          <w:sz w:val="24"/>
          <w:u w:val="single"/>
        </w:rPr>
      </w:pPr>
      <w:r>
        <w:rPr>
          <w:rFonts w:ascii="宋体" w:hAnsi="宋体" w:hint="eastAsia"/>
          <w:sz w:val="24"/>
        </w:rPr>
        <w:t xml:space="preserve">               供应商全称（公章）：</w:t>
      </w:r>
      <w:r>
        <w:rPr>
          <w:rFonts w:ascii="宋体" w:hAnsi="宋体"/>
          <w:sz w:val="24"/>
          <w:u w:val="single"/>
        </w:rPr>
        <w:t xml:space="preserve">                     </w:t>
      </w:r>
    </w:p>
    <w:p w14:paraId="3C9EBCE3" w14:textId="77777777" w:rsidR="002B6423" w:rsidRDefault="00000000">
      <w:pPr>
        <w:tabs>
          <w:tab w:val="left" w:pos="4860"/>
        </w:tabs>
        <w:spacing w:line="360" w:lineRule="auto"/>
        <w:ind w:right="1560" w:firstLineChars="200" w:firstLine="480"/>
        <w:jc w:val="center"/>
        <w:rPr>
          <w:rFonts w:ascii="宋体" w:hAnsi="宋体" w:hint="eastAsia"/>
          <w:sz w:val="24"/>
        </w:rPr>
      </w:pPr>
      <w:r>
        <w:rPr>
          <w:rFonts w:ascii="宋体" w:hAnsi="宋体" w:hint="eastAsia"/>
          <w:sz w:val="24"/>
        </w:rPr>
        <w:t xml:space="preserve">       </w:t>
      </w:r>
    </w:p>
    <w:p w14:paraId="30C13026" w14:textId="77777777" w:rsidR="002B6423" w:rsidRDefault="00000000">
      <w:pPr>
        <w:tabs>
          <w:tab w:val="left" w:pos="4860"/>
        </w:tabs>
        <w:spacing w:line="360" w:lineRule="auto"/>
        <w:ind w:right="670" w:firstLineChars="200" w:firstLine="480"/>
        <w:jc w:val="center"/>
        <w:rPr>
          <w:rFonts w:ascii="宋体" w:hAnsi="宋体" w:hint="eastAsia"/>
          <w:sz w:val="24"/>
        </w:rPr>
      </w:pPr>
      <w:r>
        <w:rPr>
          <w:rFonts w:ascii="宋体" w:hAnsi="宋体" w:hint="eastAsia"/>
          <w:sz w:val="24"/>
        </w:rPr>
        <w:t xml:space="preserve">                          日  期：</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w:t>
      </w:r>
    </w:p>
    <w:p w14:paraId="7E60F9EB" w14:textId="77777777" w:rsidR="002B6423" w:rsidRDefault="002B6423">
      <w:pPr>
        <w:tabs>
          <w:tab w:val="left" w:pos="4860"/>
        </w:tabs>
        <w:spacing w:line="360" w:lineRule="auto"/>
        <w:ind w:right="1560" w:firstLineChars="200" w:firstLine="480"/>
        <w:jc w:val="center"/>
        <w:rPr>
          <w:rFonts w:ascii="宋体" w:hAnsi="宋体" w:hint="eastAsia"/>
          <w:sz w:val="24"/>
        </w:rPr>
      </w:pPr>
    </w:p>
    <w:p w14:paraId="69609D96" w14:textId="77777777" w:rsidR="002B6423" w:rsidRDefault="002B6423">
      <w:pPr>
        <w:spacing w:line="360" w:lineRule="auto"/>
        <w:ind w:firstLineChars="200" w:firstLine="506"/>
        <w:rPr>
          <w:rFonts w:ascii="宋体" w:hAnsi="宋体" w:hint="eastAsia"/>
          <w:b/>
          <w:spacing w:val="6"/>
          <w:sz w:val="24"/>
          <w:shd w:val="pct10" w:color="auto" w:fill="FFFFFF"/>
        </w:rPr>
      </w:pPr>
    </w:p>
    <w:p w14:paraId="3A8A6F04" w14:textId="77777777" w:rsidR="002B6423" w:rsidRDefault="002B6423">
      <w:pPr>
        <w:spacing w:line="360" w:lineRule="auto"/>
        <w:ind w:firstLineChars="200" w:firstLine="506"/>
        <w:rPr>
          <w:rFonts w:ascii="宋体" w:hAnsi="宋体" w:hint="eastAsia"/>
          <w:b/>
          <w:spacing w:val="6"/>
          <w:sz w:val="24"/>
          <w:shd w:val="pct10" w:color="auto" w:fill="FFFFFF"/>
        </w:rPr>
      </w:pPr>
    </w:p>
    <w:p w14:paraId="6BD1B907" w14:textId="77777777" w:rsidR="002B6423" w:rsidRDefault="00000000">
      <w:pPr>
        <w:kinsoku w:val="0"/>
        <w:spacing w:line="360" w:lineRule="auto"/>
        <w:rPr>
          <w:rFonts w:ascii="宋体" w:hAnsi="宋体" w:cs="宋体" w:hint="eastAsia"/>
          <w:kern w:val="0"/>
          <w:sz w:val="24"/>
          <w:lang w:val="zh-CN"/>
        </w:rPr>
      </w:pPr>
      <w:r>
        <w:rPr>
          <w:rFonts w:ascii="宋体" w:hAnsi="宋体" w:cs="宋体" w:hint="eastAsia"/>
          <w:kern w:val="0"/>
          <w:sz w:val="24"/>
          <w:lang w:val="zh-CN"/>
        </w:rPr>
        <w:t>备注：供应商提供的《残疾人福利性单位声明函》必须真实有效，如果被举报经查实出具虚假声明函的，将被取消谈判资格，并按有关规定予以处理。</w:t>
      </w:r>
    </w:p>
    <w:p w14:paraId="67B433CE" w14:textId="77777777" w:rsidR="002B6423" w:rsidRDefault="002B6423">
      <w:pPr>
        <w:rPr>
          <w:rFonts w:ascii="宋体" w:hAnsi="宋体" w:cs="仿宋" w:hint="eastAsia"/>
          <w:b/>
          <w:bCs/>
          <w:sz w:val="32"/>
          <w:szCs w:val="32"/>
        </w:rPr>
      </w:pPr>
    </w:p>
    <w:p w14:paraId="07346631" w14:textId="77777777" w:rsidR="002B6423" w:rsidRDefault="00000000">
      <w:pPr>
        <w:rPr>
          <w:rFonts w:ascii="宋体" w:hAnsi="宋体" w:cs="仿宋" w:hint="eastAsia"/>
          <w:b/>
          <w:bCs/>
          <w:sz w:val="28"/>
          <w:szCs w:val="28"/>
        </w:rPr>
      </w:pPr>
      <w:r>
        <w:rPr>
          <w:rFonts w:ascii="宋体" w:hAnsi="宋体" w:cs="仿宋"/>
          <w:b/>
          <w:bCs/>
          <w:sz w:val="32"/>
          <w:szCs w:val="32"/>
        </w:rPr>
        <w:br w:type="page"/>
      </w:r>
      <w:r>
        <w:rPr>
          <w:rFonts w:ascii="宋体" w:hAnsi="宋体" w:cs="仿宋" w:hint="eastAsia"/>
          <w:b/>
          <w:bCs/>
          <w:sz w:val="28"/>
          <w:szCs w:val="28"/>
        </w:rPr>
        <w:lastRenderedPageBreak/>
        <w:t>三、</w:t>
      </w:r>
      <w:bookmarkStart w:id="16" w:name="_Hlk18049907"/>
      <w:r>
        <w:rPr>
          <w:rFonts w:ascii="宋体" w:hAnsi="宋体" w:cs="宋体" w:hint="eastAsia"/>
          <w:b/>
          <w:kern w:val="0"/>
          <w:sz w:val="28"/>
          <w:szCs w:val="28"/>
          <w:lang w:val="zh-CN"/>
        </w:rPr>
        <w:t>监狱、戒毒企业</w:t>
      </w:r>
      <w:bookmarkEnd w:id="16"/>
      <w:r>
        <w:rPr>
          <w:rFonts w:ascii="宋体" w:hAnsi="宋体" w:cs="宋体" w:hint="eastAsia"/>
          <w:b/>
          <w:kern w:val="0"/>
          <w:sz w:val="28"/>
          <w:szCs w:val="28"/>
          <w:lang w:val="zh-CN"/>
        </w:rPr>
        <w:t>声明函（非监狱、戒毒企业不</w:t>
      </w:r>
      <w:r>
        <w:rPr>
          <w:rFonts w:ascii="宋体" w:hAnsi="宋体" w:cs="仿宋" w:hint="eastAsia"/>
          <w:b/>
          <w:bCs/>
          <w:kern w:val="0"/>
          <w:sz w:val="28"/>
          <w:szCs w:val="28"/>
        </w:rPr>
        <w:t>填写</w:t>
      </w:r>
      <w:r>
        <w:rPr>
          <w:rFonts w:ascii="宋体" w:hAnsi="宋体" w:cs="宋体" w:hint="eastAsia"/>
          <w:b/>
          <w:kern w:val="0"/>
          <w:sz w:val="28"/>
          <w:szCs w:val="28"/>
          <w:lang w:val="zh-CN"/>
        </w:rPr>
        <w:t>）</w:t>
      </w:r>
    </w:p>
    <w:p w14:paraId="00411F0D" w14:textId="77777777" w:rsidR="002B6423" w:rsidRDefault="002B6423">
      <w:pPr>
        <w:spacing w:line="360" w:lineRule="auto"/>
        <w:rPr>
          <w:rFonts w:ascii="宋体" w:hAnsi="宋体" w:hint="eastAsia"/>
          <w:b/>
          <w:spacing w:val="6"/>
          <w:sz w:val="32"/>
          <w:szCs w:val="32"/>
          <w:shd w:val="pct10" w:color="auto" w:fill="FFFFFF"/>
        </w:rPr>
      </w:pPr>
    </w:p>
    <w:p w14:paraId="5D50E081" w14:textId="77777777" w:rsidR="002B6423" w:rsidRDefault="00000000">
      <w:pPr>
        <w:spacing w:line="360" w:lineRule="auto"/>
        <w:ind w:firstLineChars="200" w:firstLine="480"/>
        <w:rPr>
          <w:rFonts w:ascii="宋体" w:hAnsi="宋体" w:hint="eastAsia"/>
          <w:sz w:val="24"/>
        </w:rPr>
      </w:pPr>
      <w:r>
        <w:rPr>
          <w:rFonts w:ascii="宋体" w:hAnsi="宋体" w:hint="eastAsia"/>
          <w:sz w:val="24"/>
        </w:rPr>
        <w:t>本单位郑重声明，根据《</w:t>
      </w:r>
      <w:r>
        <w:rPr>
          <w:rFonts w:ascii="宋体" w:hAnsi="宋体" w:cs="宋体" w:hint="eastAsia"/>
          <w:spacing w:val="-4"/>
          <w:kern w:val="0"/>
          <w:sz w:val="24"/>
        </w:rPr>
        <w:t>财政部 司法部 关于政府采购支持监狱企业发展有关问题的通知</w:t>
      </w:r>
      <w:r>
        <w:rPr>
          <w:rFonts w:ascii="宋体" w:hAnsi="宋体" w:hint="eastAsia"/>
          <w:sz w:val="24"/>
        </w:rPr>
        <w:t>》（财库〔201</w:t>
      </w:r>
      <w:r>
        <w:rPr>
          <w:rFonts w:ascii="宋体" w:hAnsi="宋体"/>
          <w:sz w:val="24"/>
        </w:rPr>
        <w:t>4</w:t>
      </w:r>
      <w:r>
        <w:rPr>
          <w:rFonts w:ascii="宋体" w:hAnsi="宋体" w:hint="eastAsia"/>
          <w:sz w:val="24"/>
        </w:rPr>
        <w:t xml:space="preserve">〕 </w:t>
      </w:r>
      <w:r>
        <w:rPr>
          <w:rFonts w:ascii="宋体" w:hAnsi="宋体"/>
          <w:sz w:val="24"/>
        </w:rPr>
        <w:t>68</w:t>
      </w:r>
      <w:r>
        <w:rPr>
          <w:rFonts w:ascii="宋体" w:hAnsi="宋体" w:hint="eastAsia"/>
          <w:sz w:val="24"/>
        </w:rPr>
        <w:t>号）的规定，本单位为符合条件的监狱、戒毒企业，且本单位参加的</w:t>
      </w:r>
      <w:r>
        <w:rPr>
          <w:rFonts w:ascii="宋体" w:hAnsi="宋体" w:hint="eastAsia"/>
          <w:sz w:val="24"/>
          <w:u w:val="single"/>
        </w:rPr>
        <w:t>_     ___</w:t>
      </w:r>
      <w:r>
        <w:rPr>
          <w:rFonts w:ascii="宋体" w:hAnsi="宋体" w:hint="eastAsia"/>
          <w:sz w:val="24"/>
        </w:rPr>
        <w:t>项目采购活动提供本单位制造的货物（由本单位承担工程/提供服务），或者提供其他监狱、戒毒企业制造的货物（不包括使用非监狱、戒毒企业注册商标的货物）。</w:t>
      </w:r>
    </w:p>
    <w:p w14:paraId="02C1AA35" w14:textId="77777777" w:rsidR="002B6423" w:rsidRDefault="00000000">
      <w:pPr>
        <w:spacing w:line="360" w:lineRule="auto"/>
        <w:ind w:firstLineChars="200" w:firstLine="480"/>
        <w:rPr>
          <w:rFonts w:ascii="宋体" w:hAnsi="宋体" w:hint="eastAsia"/>
          <w:sz w:val="24"/>
        </w:rPr>
      </w:pPr>
      <w:r>
        <w:rPr>
          <w:rFonts w:ascii="宋体" w:hAnsi="宋体" w:hint="eastAsia"/>
          <w:sz w:val="24"/>
        </w:rPr>
        <w:t>本单位对上述声明的真实性负责。如有虚假，将依法承担相应责任。</w:t>
      </w:r>
    </w:p>
    <w:p w14:paraId="5AAB5FFC" w14:textId="77777777" w:rsidR="002B6423" w:rsidRDefault="002B6423">
      <w:pPr>
        <w:spacing w:line="360" w:lineRule="auto"/>
        <w:ind w:firstLineChars="200" w:firstLine="480"/>
        <w:rPr>
          <w:rFonts w:ascii="宋体" w:hAnsi="宋体" w:hint="eastAsia"/>
          <w:sz w:val="24"/>
        </w:rPr>
      </w:pPr>
    </w:p>
    <w:p w14:paraId="7B8E313E" w14:textId="77777777" w:rsidR="002B6423" w:rsidRDefault="002B6423">
      <w:pPr>
        <w:spacing w:line="360" w:lineRule="auto"/>
        <w:ind w:firstLineChars="200" w:firstLine="480"/>
        <w:rPr>
          <w:rFonts w:ascii="宋体" w:hAnsi="宋体" w:hint="eastAsia"/>
          <w:sz w:val="24"/>
        </w:rPr>
      </w:pPr>
    </w:p>
    <w:p w14:paraId="1904218B" w14:textId="77777777" w:rsidR="002B6423" w:rsidRDefault="00000000">
      <w:pPr>
        <w:tabs>
          <w:tab w:val="left" w:pos="4860"/>
          <w:tab w:val="left" w:pos="8040"/>
          <w:tab w:val="left" w:pos="8160"/>
        </w:tabs>
        <w:spacing w:line="360" w:lineRule="auto"/>
        <w:ind w:right="862" w:firstLineChars="200" w:firstLine="480"/>
        <w:jc w:val="center"/>
        <w:rPr>
          <w:rFonts w:ascii="宋体" w:hAnsi="宋体" w:hint="eastAsia"/>
          <w:sz w:val="24"/>
          <w:u w:val="single"/>
        </w:rPr>
      </w:pPr>
      <w:r>
        <w:rPr>
          <w:rFonts w:ascii="宋体" w:hAnsi="宋体" w:hint="eastAsia"/>
          <w:sz w:val="24"/>
        </w:rPr>
        <w:t xml:space="preserve">          </w:t>
      </w:r>
      <w:r>
        <w:rPr>
          <w:rFonts w:ascii="宋体" w:hAnsi="宋体"/>
          <w:sz w:val="24"/>
        </w:rPr>
        <w:t xml:space="preserve"> </w:t>
      </w:r>
      <w:r>
        <w:rPr>
          <w:rFonts w:ascii="宋体" w:hAnsi="宋体" w:hint="eastAsia"/>
          <w:sz w:val="24"/>
        </w:rPr>
        <w:t>供应商全称（公章）：</w:t>
      </w:r>
      <w:r>
        <w:rPr>
          <w:rFonts w:ascii="宋体" w:hAnsi="宋体" w:hint="eastAsia"/>
          <w:sz w:val="24"/>
          <w:u w:val="single"/>
        </w:rPr>
        <w:t xml:space="preserve">                   </w:t>
      </w:r>
    </w:p>
    <w:p w14:paraId="4E879B73" w14:textId="77777777" w:rsidR="002B6423" w:rsidRDefault="00000000">
      <w:pPr>
        <w:tabs>
          <w:tab w:val="left" w:pos="4860"/>
        </w:tabs>
        <w:spacing w:line="360" w:lineRule="auto"/>
        <w:ind w:right="1560" w:firstLineChars="200" w:firstLine="480"/>
        <w:jc w:val="center"/>
        <w:rPr>
          <w:rFonts w:ascii="宋体" w:hAnsi="宋体" w:hint="eastAsia"/>
          <w:sz w:val="24"/>
        </w:rPr>
      </w:pPr>
      <w:r>
        <w:rPr>
          <w:rFonts w:ascii="宋体" w:hAnsi="宋体" w:hint="eastAsia"/>
          <w:sz w:val="24"/>
        </w:rPr>
        <w:t xml:space="preserve">       </w:t>
      </w:r>
    </w:p>
    <w:p w14:paraId="43636F55" w14:textId="77777777" w:rsidR="002B6423" w:rsidRDefault="00000000">
      <w:pPr>
        <w:tabs>
          <w:tab w:val="left" w:pos="4860"/>
        </w:tabs>
        <w:spacing w:line="360" w:lineRule="auto"/>
        <w:ind w:right="1560" w:firstLineChars="200" w:firstLine="480"/>
        <w:jc w:val="center"/>
        <w:rPr>
          <w:rFonts w:ascii="宋体" w:hAnsi="宋体" w:hint="eastAsia"/>
          <w:sz w:val="24"/>
        </w:rPr>
      </w:pPr>
      <w:r>
        <w:rPr>
          <w:rFonts w:ascii="宋体" w:hAnsi="宋体" w:hint="eastAsia"/>
          <w:sz w:val="24"/>
        </w:rPr>
        <w:t xml:space="preserve">                           日  期：</w:t>
      </w:r>
      <w:r>
        <w:rPr>
          <w:rFonts w:ascii="宋体" w:hAnsi="宋体" w:hint="eastAsia"/>
          <w:sz w:val="24"/>
          <w:u w:val="single"/>
        </w:rPr>
        <w:t xml:space="preserve">      </w:t>
      </w:r>
      <w:r>
        <w:rPr>
          <w:rFonts w:ascii="宋体" w:hAnsi="宋体" w:hint="eastAsia"/>
          <w:sz w:val="24"/>
        </w:rPr>
        <w:t>年</w:t>
      </w:r>
      <w:r>
        <w:rPr>
          <w:rFonts w:ascii="宋体" w:hAnsi="宋体" w:hint="eastAsia"/>
          <w:sz w:val="24"/>
          <w:u w:val="single"/>
        </w:rPr>
        <w:t xml:space="preserve">     </w:t>
      </w:r>
      <w:r>
        <w:rPr>
          <w:rFonts w:ascii="宋体" w:hAnsi="宋体" w:hint="eastAsia"/>
          <w:sz w:val="24"/>
        </w:rPr>
        <w:t>月</w:t>
      </w:r>
      <w:r>
        <w:rPr>
          <w:rFonts w:ascii="宋体" w:hAnsi="宋体" w:hint="eastAsia"/>
          <w:sz w:val="24"/>
          <w:u w:val="single"/>
        </w:rPr>
        <w:t xml:space="preserve">      </w:t>
      </w:r>
      <w:r>
        <w:rPr>
          <w:rFonts w:ascii="宋体" w:hAnsi="宋体" w:hint="eastAsia"/>
          <w:sz w:val="24"/>
        </w:rPr>
        <w:t>日</w:t>
      </w:r>
    </w:p>
    <w:p w14:paraId="58B2E093" w14:textId="77777777" w:rsidR="002B6423" w:rsidRDefault="002B6423">
      <w:pPr>
        <w:spacing w:line="360" w:lineRule="auto"/>
        <w:ind w:firstLineChars="200" w:firstLine="506"/>
        <w:rPr>
          <w:rFonts w:ascii="宋体" w:hAnsi="宋体" w:hint="eastAsia"/>
          <w:b/>
          <w:spacing w:val="6"/>
          <w:sz w:val="24"/>
          <w:shd w:val="pct10" w:color="auto" w:fill="FFFFFF"/>
        </w:rPr>
      </w:pPr>
    </w:p>
    <w:p w14:paraId="615E594B" w14:textId="77777777" w:rsidR="002B6423" w:rsidRDefault="002B6423">
      <w:pPr>
        <w:spacing w:line="360" w:lineRule="auto"/>
        <w:ind w:firstLineChars="200" w:firstLine="506"/>
        <w:rPr>
          <w:rFonts w:ascii="宋体" w:hAnsi="宋体" w:hint="eastAsia"/>
          <w:b/>
          <w:spacing w:val="6"/>
          <w:sz w:val="24"/>
          <w:shd w:val="pct10" w:color="auto" w:fill="FFFFFF"/>
        </w:rPr>
      </w:pPr>
    </w:p>
    <w:p w14:paraId="7B946FAE" w14:textId="77777777" w:rsidR="002B6423" w:rsidRDefault="00000000">
      <w:pPr>
        <w:spacing w:beforeLines="50" w:before="156" w:afterLines="100" w:after="312"/>
        <w:rPr>
          <w:rFonts w:ascii="宋体" w:hAnsi="宋体" w:hint="eastAsia"/>
          <w:sz w:val="24"/>
        </w:rPr>
      </w:pPr>
      <w:r>
        <w:rPr>
          <w:rFonts w:ascii="宋体" w:hAnsi="宋体" w:cs="宋体" w:hint="eastAsia"/>
          <w:kern w:val="0"/>
          <w:sz w:val="24"/>
          <w:lang w:val="zh-CN"/>
        </w:rPr>
        <w:t>备注：供应商提供的《</w:t>
      </w:r>
      <w:r>
        <w:rPr>
          <w:rFonts w:ascii="宋体" w:hAnsi="宋体" w:hint="eastAsia"/>
          <w:sz w:val="24"/>
        </w:rPr>
        <w:t>监狱、戒毒企业</w:t>
      </w:r>
      <w:r>
        <w:rPr>
          <w:rFonts w:ascii="宋体" w:hAnsi="宋体" w:cs="宋体" w:hint="eastAsia"/>
          <w:kern w:val="0"/>
          <w:sz w:val="24"/>
          <w:lang w:val="zh-CN"/>
        </w:rPr>
        <w:t>声明函》必须真实有效，供应商</w:t>
      </w:r>
      <w:r>
        <w:rPr>
          <w:rFonts w:ascii="宋体" w:hAnsi="宋体" w:hint="eastAsia"/>
          <w:sz w:val="24"/>
        </w:rPr>
        <w:t>应当提供</w:t>
      </w:r>
      <w:r>
        <w:rPr>
          <w:rFonts w:ascii="宋体" w:hAnsi="宋体"/>
          <w:sz w:val="24"/>
        </w:rPr>
        <w:t>由省级以上监狱管理局、戒毒管理局(含新疆生产建设兵团)出具的属于监狱企业的证明文件</w:t>
      </w:r>
      <w:r>
        <w:rPr>
          <w:rFonts w:ascii="宋体" w:hAnsi="宋体" w:hint="eastAsia"/>
          <w:sz w:val="24"/>
        </w:rPr>
        <w:t>。</w:t>
      </w:r>
    </w:p>
    <w:p w14:paraId="088D5376" w14:textId="77777777" w:rsidR="002B6423" w:rsidRDefault="00000000">
      <w:pPr>
        <w:spacing w:beforeLines="100" w:before="312" w:afterLines="100" w:after="312"/>
        <w:rPr>
          <w:rFonts w:ascii="宋体"/>
          <w:b/>
          <w:color w:val="000000"/>
          <w:sz w:val="28"/>
          <w:szCs w:val="28"/>
          <w:lang w:val="en-GB"/>
        </w:rPr>
      </w:pPr>
      <w:r>
        <w:rPr>
          <w:rFonts w:ascii="宋体" w:hAnsi="宋体"/>
          <w:sz w:val="24"/>
        </w:rPr>
        <w:br w:type="page"/>
      </w:r>
      <w:r>
        <w:rPr>
          <w:rFonts w:ascii="宋体" w:hint="eastAsia"/>
          <w:b/>
          <w:color w:val="000000"/>
          <w:sz w:val="28"/>
          <w:szCs w:val="28"/>
          <w:lang w:val="en-GB"/>
        </w:rPr>
        <w:lastRenderedPageBreak/>
        <w:t>附件：保证金交纳凭证</w:t>
      </w:r>
      <w:r>
        <w:rPr>
          <w:rFonts w:ascii="宋体" w:hint="eastAsia"/>
          <w:b/>
          <w:color w:val="000000"/>
          <w:sz w:val="28"/>
          <w:szCs w:val="28"/>
        </w:rPr>
        <w:t>/</w:t>
      </w:r>
      <w:r>
        <w:rPr>
          <w:rFonts w:ascii="宋体" w:hint="eastAsia"/>
          <w:b/>
          <w:color w:val="000000"/>
          <w:sz w:val="28"/>
          <w:szCs w:val="28"/>
          <w:lang w:val="en-GB"/>
        </w:rPr>
        <w:t>保函</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40"/>
      </w:tblGrid>
      <w:tr w:rsidR="002B6423" w14:paraId="70FB5180" w14:textId="77777777">
        <w:trPr>
          <w:trHeight w:val="4388"/>
          <w:jc w:val="center"/>
        </w:trPr>
        <w:tc>
          <w:tcPr>
            <w:tcW w:w="9040" w:type="dxa"/>
            <w:vAlign w:val="center"/>
          </w:tcPr>
          <w:p w14:paraId="30C7830D" w14:textId="77777777" w:rsidR="002B6423" w:rsidRDefault="00000000">
            <w:pPr>
              <w:pStyle w:val="a5"/>
              <w:wordWrap w:val="0"/>
              <w:ind w:firstLine="0"/>
              <w:jc w:val="center"/>
              <w:rPr>
                <w:rFonts w:ascii="楷体" w:eastAsia="楷体" w:hAnsi="楷体" w:hint="eastAsia"/>
                <w:sz w:val="44"/>
                <w:szCs w:val="44"/>
              </w:rPr>
            </w:pPr>
            <w:r>
              <w:rPr>
                <w:rFonts w:ascii="楷体" w:eastAsia="楷体" w:hAnsi="楷体" w:hint="eastAsia"/>
                <w:sz w:val="44"/>
                <w:szCs w:val="44"/>
              </w:rPr>
              <w:t>保证金交纳凭证/保函</w:t>
            </w:r>
          </w:p>
        </w:tc>
      </w:tr>
    </w:tbl>
    <w:p w14:paraId="74729C26" w14:textId="77777777" w:rsidR="002B6423" w:rsidRDefault="002B6423">
      <w:pPr>
        <w:spacing w:line="360" w:lineRule="auto"/>
        <w:ind w:right="456"/>
        <w:jc w:val="center"/>
        <w:rPr>
          <w:rFonts w:ascii="宋体" w:hAnsi="宋体" w:hint="eastAsia"/>
          <w:b/>
          <w:bCs/>
          <w:sz w:val="32"/>
        </w:rPr>
      </w:pPr>
    </w:p>
    <w:p w14:paraId="6BDD595C" w14:textId="77777777" w:rsidR="002B6423" w:rsidRDefault="00000000">
      <w:pPr>
        <w:pStyle w:val="2"/>
      </w:pPr>
      <w:r>
        <w:rPr>
          <w:rFonts w:hint="eastAsia"/>
        </w:rPr>
        <w:br w:type="page"/>
      </w:r>
    </w:p>
    <w:p w14:paraId="25BA0C7E" w14:textId="77777777" w:rsidR="002B6423" w:rsidRDefault="00000000">
      <w:pPr>
        <w:spacing w:line="360" w:lineRule="auto"/>
        <w:ind w:right="456"/>
        <w:jc w:val="center"/>
        <w:rPr>
          <w:rFonts w:ascii="宋体" w:hAnsi="宋体" w:hint="eastAsia"/>
        </w:rPr>
      </w:pPr>
      <w:r>
        <w:rPr>
          <w:rFonts w:ascii="宋体" w:hAnsi="宋体" w:hint="eastAsia"/>
          <w:b/>
          <w:bCs/>
          <w:sz w:val="32"/>
        </w:rPr>
        <w:lastRenderedPageBreak/>
        <w:t>第七部分   封袋正面标识式样</w:t>
      </w:r>
    </w:p>
    <w:p w14:paraId="6D7E112B" w14:textId="77777777" w:rsidR="002B6423" w:rsidRDefault="00000000">
      <w:pPr>
        <w:spacing w:line="460" w:lineRule="exact"/>
        <w:rPr>
          <w:rFonts w:ascii="宋体" w:hAnsi="宋体" w:hint="eastAsia"/>
          <w:b/>
          <w:sz w:val="24"/>
        </w:rPr>
      </w:pPr>
      <w:r>
        <w:rPr>
          <w:rFonts w:ascii="宋体" w:hAnsi="宋体" w:hint="eastAsia"/>
          <w:b/>
          <w:sz w:val="24"/>
        </w:rPr>
        <w:t>响应文件封袋正面标识式样：</w:t>
      </w:r>
    </w:p>
    <w:p w14:paraId="18657ED5" w14:textId="77777777" w:rsidR="002B6423" w:rsidRDefault="00000000">
      <w:pPr>
        <w:spacing w:line="460" w:lineRule="exact"/>
        <w:ind w:firstLineChars="200" w:firstLine="482"/>
        <w:rPr>
          <w:rFonts w:ascii="宋体" w:hAnsi="宋体" w:hint="eastAsia"/>
          <w:b/>
          <w:sz w:val="24"/>
        </w:rPr>
      </w:pPr>
      <w:r>
        <w:rPr>
          <w:rFonts w:ascii="宋体" w:hAnsi="宋体" w:hint="eastAsia"/>
          <w:b/>
          <w:noProof/>
          <w:sz w:val="24"/>
        </w:rPr>
        <mc:AlternateContent>
          <mc:Choice Requires="wps">
            <w:drawing>
              <wp:anchor distT="0" distB="0" distL="114300" distR="114300" simplePos="0" relativeHeight="251659264" behindDoc="0" locked="0" layoutInCell="1" allowOverlap="1" wp14:anchorId="30F00994" wp14:editId="03AC4BEF">
                <wp:simplePos x="0" y="0"/>
                <wp:positionH relativeFrom="column">
                  <wp:posOffset>0</wp:posOffset>
                </wp:positionH>
                <wp:positionV relativeFrom="paragraph">
                  <wp:posOffset>121920</wp:posOffset>
                </wp:positionV>
                <wp:extent cx="5715000" cy="671893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6718935"/>
                        </a:xfrm>
                        <a:prstGeom prst="rect">
                          <a:avLst/>
                        </a:prstGeom>
                        <a:solidFill>
                          <a:srgbClr val="FFFFFF"/>
                        </a:solidFill>
                        <a:ln w="9525">
                          <a:solidFill>
                            <a:srgbClr val="000000"/>
                          </a:solidFill>
                          <a:miter lim="800000"/>
                        </a:ln>
                      </wps:spPr>
                      <wps:txbx>
                        <w:txbxContent>
                          <w:p w14:paraId="0088A67F" w14:textId="77777777" w:rsidR="002B6423" w:rsidRDefault="002B6423">
                            <w:pPr>
                              <w:rPr>
                                <w:sz w:val="28"/>
                                <w:szCs w:val="28"/>
                              </w:rPr>
                            </w:pPr>
                          </w:p>
                          <w:p w14:paraId="1568141B" w14:textId="77777777" w:rsidR="002B6423" w:rsidRDefault="00000000">
                            <w:pPr>
                              <w:rPr>
                                <w:sz w:val="28"/>
                                <w:szCs w:val="28"/>
                              </w:rPr>
                            </w:pPr>
                            <w:r>
                              <w:rPr>
                                <w:rFonts w:hint="eastAsia"/>
                                <w:sz w:val="28"/>
                                <w:szCs w:val="28"/>
                              </w:rPr>
                              <w:t>致：陕西开源招标有限公司</w:t>
                            </w:r>
                          </w:p>
                          <w:p w14:paraId="54D80B9A" w14:textId="77777777" w:rsidR="002B6423" w:rsidRDefault="00000000">
                            <w:pPr>
                              <w:rPr>
                                <w:sz w:val="28"/>
                                <w:szCs w:val="28"/>
                              </w:rPr>
                            </w:pPr>
                            <w:r>
                              <w:rPr>
                                <w:rFonts w:hint="eastAsia"/>
                                <w:sz w:val="28"/>
                                <w:szCs w:val="28"/>
                              </w:rPr>
                              <w:t>项目编号：</w:t>
                            </w:r>
                            <w:r>
                              <w:rPr>
                                <w:rFonts w:hint="eastAsia"/>
                                <w:sz w:val="28"/>
                                <w:szCs w:val="28"/>
                              </w:rPr>
                              <w:t xml:space="preserve">                                         </w:t>
                            </w:r>
                          </w:p>
                          <w:p w14:paraId="7F41F656" w14:textId="77777777" w:rsidR="002B6423" w:rsidRDefault="00000000">
                            <w:pPr>
                              <w:rPr>
                                <w:sz w:val="28"/>
                                <w:szCs w:val="28"/>
                              </w:rPr>
                            </w:pPr>
                            <w:r>
                              <w:rPr>
                                <w:rFonts w:hint="eastAsia"/>
                                <w:sz w:val="28"/>
                                <w:szCs w:val="28"/>
                              </w:rPr>
                              <w:t>项目名称：</w:t>
                            </w:r>
                            <w:r>
                              <w:rPr>
                                <w:rFonts w:hint="eastAsia"/>
                                <w:sz w:val="28"/>
                                <w:szCs w:val="28"/>
                              </w:rPr>
                              <w:t xml:space="preserve">                             </w:t>
                            </w:r>
                          </w:p>
                          <w:p w14:paraId="20942C3E" w14:textId="77777777" w:rsidR="002B6423" w:rsidRDefault="002B6423">
                            <w:pPr>
                              <w:jc w:val="center"/>
                              <w:rPr>
                                <w:b/>
                                <w:sz w:val="36"/>
                                <w:szCs w:val="36"/>
                              </w:rPr>
                            </w:pPr>
                          </w:p>
                          <w:p w14:paraId="6F7208AF" w14:textId="77777777" w:rsidR="002B6423" w:rsidRDefault="002B6423">
                            <w:pPr>
                              <w:jc w:val="center"/>
                              <w:rPr>
                                <w:b/>
                                <w:sz w:val="36"/>
                                <w:szCs w:val="36"/>
                              </w:rPr>
                            </w:pPr>
                          </w:p>
                          <w:p w14:paraId="04C40A54" w14:textId="77777777" w:rsidR="002B6423" w:rsidRDefault="00000000">
                            <w:pPr>
                              <w:jc w:val="center"/>
                              <w:rPr>
                                <w:b/>
                                <w:sz w:val="36"/>
                                <w:szCs w:val="36"/>
                              </w:rPr>
                            </w:pPr>
                            <w:r>
                              <w:rPr>
                                <w:rFonts w:hint="eastAsia"/>
                                <w:b/>
                                <w:sz w:val="36"/>
                                <w:szCs w:val="36"/>
                              </w:rPr>
                              <w:t>响应文件（正本或副本）</w:t>
                            </w:r>
                          </w:p>
                          <w:p w14:paraId="6FCCE997" w14:textId="77777777" w:rsidR="002B6423" w:rsidRDefault="002B6423">
                            <w:pPr>
                              <w:rPr>
                                <w:sz w:val="28"/>
                                <w:szCs w:val="28"/>
                              </w:rPr>
                            </w:pPr>
                          </w:p>
                          <w:p w14:paraId="232A4516" w14:textId="77777777" w:rsidR="002B6423" w:rsidRDefault="002B6423">
                            <w:pPr>
                              <w:pStyle w:val="2"/>
                            </w:pPr>
                          </w:p>
                          <w:p w14:paraId="27A920F4" w14:textId="77777777" w:rsidR="002B6423" w:rsidRDefault="00000000">
                            <w:pPr>
                              <w:ind w:firstLineChars="658" w:firstLine="1842"/>
                              <w:jc w:val="left"/>
                              <w:rPr>
                                <w:sz w:val="28"/>
                                <w:szCs w:val="28"/>
                              </w:rPr>
                            </w:pPr>
                            <w:r>
                              <w:rPr>
                                <w:rFonts w:hint="eastAsia"/>
                                <w:sz w:val="28"/>
                                <w:szCs w:val="28"/>
                              </w:rPr>
                              <w:t>供应商全称（公章）：</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u w:val="single"/>
                              </w:rPr>
                              <w:t xml:space="preserve"> </w:t>
                            </w:r>
                          </w:p>
                          <w:p w14:paraId="1E6200D1" w14:textId="77777777" w:rsidR="002B6423" w:rsidRDefault="00000000">
                            <w:pPr>
                              <w:ind w:firstLineChars="658" w:firstLine="1842"/>
                              <w:jc w:val="left"/>
                              <w:rPr>
                                <w:sz w:val="28"/>
                                <w:szCs w:val="28"/>
                              </w:rPr>
                            </w:pPr>
                            <w:r>
                              <w:rPr>
                                <w:rFonts w:hint="eastAsia"/>
                                <w:sz w:val="28"/>
                                <w:szCs w:val="28"/>
                              </w:rPr>
                              <w:t>日</w:t>
                            </w:r>
                            <w:r>
                              <w:rPr>
                                <w:rFonts w:hint="eastAsia"/>
                                <w:sz w:val="28"/>
                                <w:szCs w:val="28"/>
                              </w:rPr>
                              <w:t xml:space="preserve">      </w:t>
                            </w:r>
                            <w:r>
                              <w:rPr>
                                <w:rFonts w:hint="eastAsia"/>
                                <w:sz w:val="28"/>
                                <w:szCs w:val="28"/>
                              </w:rPr>
                              <w:t>期：</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p>
                          <w:p w14:paraId="30C6130A" w14:textId="77777777" w:rsidR="002B6423" w:rsidRDefault="002B6423">
                            <w:pPr>
                              <w:jc w:val="left"/>
                              <w:rPr>
                                <w:sz w:val="28"/>
                                <w:szCs w:val="28"/>
                              </w:rPr>
                            </w:pPr>
                          </w:p>
                          <w:p w14:paraId="39D53A8E" w14:textId="77777777" w:rsidR="002B6423" w:rsidRDefault="002B6423">
                            <w:pPr>
                              <w:jc w:val="left"/>
                              <w:rPr>
                                <w:sz w:val="28"/>
                                <w:szCs w:val="28"/>
                              </w:rPr>
                            </w:pPr>
                          </w:p>
                          <w:p w14:paraId="44341DD8" w14:textId="77777777" w:rsidR="002B6423" w:rsidRDefault="002B6423">
                            <w:pPr>
                              <w:jc w:val="left"/>
                              <w:rPr>
                                <w:sz w:val="28"/>
                                <w:szCs w:val="28"/>
                              </w:rPr>
                            </w:pPr>
                          </w:p>
                          <w:p w14:paraId="1E69D385" w14:textId="77777777" w:rsidR="002B6423" w:rsidRDefault="002B6423">
                            <w:pPr>
                              <w:pStyle w:val="2"/>
                            </w:pPr>
                          </w:p>
                          <w:p w14:paraId="5CE445F2" w14:textId="77777777" w:rsidR="002B6423" w:rsidRDefault="00000000">
                            <w:pPr>
                              <w:jc w:val="center"/>
                              <w:rPr>
                                <w:sz w:val="28"/>
                                <w:szCs w:val="28"/>
                              </w:rPr>
                            </w:pPr>
                            <w:r>
                              <w:rPr>
                                <w:rFonts w:hint="eastAsia"/>
                                <w:sz w:val="28"/>
                                <w:szCs w:val="28"/>
                              </w:rPr>
                              <w:t>在</w:t>
                            </w:r>
                            <w:r>
                              <w:rPr>
                                <w:rFonts w:hint="eastAsia"/>
                                <w:sz w:val="28"/>
                                <w:szCs w:val="28"/>
                              </w:rPr>
                              <w:t>****</w:t>
                            </w:r>
                            <w:r>
                              <w:rPr>
                                <w:rFonts w:hint="eastAsia"/>
                                <w:sz w:val="28"/>
                                <w:szCs w:val="28"/>
                              </w:rPr>
                              <w:t>年</w:t>
                            </w:r>
                            <w:r>
                              <w:rPr>
                                <w:rFonts w:hint="eastAsia"/>
                                <w:sz w:val="28"/>
                                <w:szCs w:val="28"/>
                              </w:rPr>
                              <w:t>*</w:t>
                            </w:r>
                            <w:r>
                              <w:rPr>
                                <w:rFonts w:hint="eastAsia"/>
                                <w:sz w:val="28"/>
                                <w:szCs w:val="28"/>
                              </w:rPr>
                              <w:t>月</w:t>
                            </w:r>
                            <w:r>
                              <w:rPr>
                                <w:rFonts w:hint="eastAsia"/>
                                <w:sz w:val="28"/>
                                <w:szCs w:val="28"/>
                              </w:rPr>
                              <w:t>*</w:t>
                            </w:r>
                            <w:r>
                              <w:rPr>
                                <w:rFonts w:hint="eastAsia"/>
                                <w:sz w:val="28"/>
                                <w:szCs w:val="28"/>
                              </w:rPr>
                              <w:t>日</w:t>
                            </w:r>
                            <w:r>
                              <w:rPr>
                                <w:rFonts w:hint="eastAsia"/>
                                <w:sz w:val="28"/>
                                <w:szCs w:val="28"/>
                              </w:rPr>
                              <w:t>*</w:t>
                            </w:r>
                            <w:r>
                              <w:rPr>
                                <w:rFonts w:hint="eastAsia"/>
                                <w:sz w:val="28"/>
                                <w:szCs w:val="28"/>
                              </w:rPr>
                              <w:t>时</w:t>
                            </w:r>
                            <w:r>
                              <w:rPr>
                                <w:rFonts w:hint="eastAsia"/>
                                <w:sz w:val="28"/>
                                <w:szCs w:val="28"/>
                              </w:rPr>
                              <w:t>*</w:t>
                            </w:r>
                            <w:r>
                              <w:rPr>
                                <w:rFonts w:hint="eastAsia"/>
                                <w:sz w:val="28"/>
                                <w:szCs w:val="28"/>
                              </w:rPr>
                              <w:t>分之前不得启封</w:t>
                            </w:r>
                          </w:p>
                          <w:p w14:paraId="3C5C2A55" w14:textId="77777777" w:rsidR="002B6423" w:rsidRDefault="00000000">
                            <w:pPr>
                              <w:rPr>
                                <w:sz w:val="28"/>
                                <w:szCs w:val="28"/>
                              </w:rPr>
                            </w:pPr>
                            <w:r>
                              <w:rPr>
                                <w:rFonts w:hint="eastAsia"/>
                                <w:sz w:val="28"/>
                                <w:szCs w:val="28"/>
                              </w:rPr>
                              <w:t xml:space="preserve">                                </w:t>
                            </w:r>
                          </w:p>
                        </w:txbxContent>
                      </wps:txbx>
                      <wps:bodyPr rot="0" vert="horz" wrap="square" lIns="91440" tIns="45720" rIns="91440" bIns="45720" anchor="t" anchorCtr="0" upright="1">
                        <a:noAutofit/>
                      </wps:bodyPr>
                    </wps:wsp>
                  </a:graphicData>
                </a:graphic>
              </wp:anchor>
            </w:drawing>
          </mc:Choice>
          <mc:Fallback>
            <w:pict>
              <v:shapetype w14:anchorId="30F00994" id="_x0000_t202" coordsize="21600,21600" o:spt="202" path="m,l,21600r21600,l21600,xe">
                <v:stroke joinstyle="miter"/>
                <v:path gradientshapeok="t" o:connecttype="rect"/>
              </v:shapetype>
              <v:shape id="Text Box 2" o:spid="_x0000_s1026" type="#_x0000_t202" style="position:absolute;left:0;text-align:left;margin-left:0;margin-top:9.6pt;width:450pt;height:529.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">
                <v:textbox>
                  <w:txbxContent>
                    <w:p w14:paraId="0088A67F" w14:textId="77777777" w:rsidR="002B6423" w:rsidRDefault="002B6423">
                      <w:pPr>
                        <w:rPr>
                          <w:sz w:val="28"/>
                          <w:szCs w:val="28"/>
                        </w:rPr>
                      </w:pPr>
                    </w:p>
                    <w:p w14:paraId="1568141B" w14:textId="77777777" w:rsidR="002B6423" w:rsidRDefault="00000000">
                      <w:pPr>
                        <w:rPr>
                          <w:sz w:val="28"/>
                          <w:szCs w:val="28"/>
                        </w:rPr>
                      </w:pPr>
                      <w:r>
                        <w:rPr>
                          <w:rFonts w:hint="eastAsia"/>
                          <w:sz w:val="28"/>
                          <w:szCs w:val="28"/>
                        </w:rPr>
                        <w:t>致：陕西开源招标有限公司</w:t>
                      </w:r>
                    </w:p>
                    <w:p w14:paraId="54D80B9A" w14:textId="77777777" w:rsidR="002B6423" w:rsidRDefault="00000000">
                      <w:pPr>
                        <w:rPr>
                          <w:sz w:val="28"/>
                          <w:szCs w:val="28"/>
                        </w:rPr>
                      </w:pPr>
                      <w:r>
                        <w:rPr>
                          <w:rFonts w:hint="eastAsia"/>
                          <w:sz w:val="28"/>
                          <w:szCs w:val="28"/>
                        </w:rPr>
                        <w:t>项目编号：</w:t>
                      </w:r>
                      <w:r>
                        <w:rPr>
                          <w:rFonts w:hint="eastAsia"/>
                          <w:sz w:val="28"/>
                          <w:szCs w:val="28"/>
                        </w:rPr>
                        <w:t xml:space="preserve">                                         </w:t>
                      </w:r>
                    </w:p>
                    <w:p w14:paraId="7F41F656" w14:textId="77777777" w:rsidR="002B6423" w:rsidRDefault="00000000">
                      <w:pPr>
                        <w:rPr>
                          <w:sz w:val="28"/>
                          <w:szCs w:val="28"/>
                        </w:rPr>
                      </w:pPr>
                      <w:r>
                        <w:rPr>
                          <w:rFonts w:hint="eastAsia"/>
                          <w:sz w:val="28"/>
                          <w:szCs w:val="28"/>
                        </w:rPr>
                        <w:t>项目名称：</w:t>
                      </w:r>
                      <w:r>
                        <w:rPr>
                          <w:rFonts w:hint="eastAsia"/>
                          <w:sz w:val="28"/>
                          <w:szCs w:val="28"/>
                        </w:rPr>
                        <w:t xml:space="preserve">                             </w:t>
                      </w:r>
                    </w:p>
                    <w:p w14:paraId="20942C3E" w14:textId="77777777" w:rsidR="002B6423" w:rsidRDefault="002B6423">
                      <w:pPr>
                        <w:jc w:val="center"/>
                        <w:rPr>
                          <w:b/>
                          <w:sz w:val="36"/>
                          <w:szCs w:val="36"/>
                        </w:rPr>
                      </w:pPr>
                    </w:p>
                    <w:p w14:paraId="6F7208AF" w14:textId="77777777" w:rsidR="002B6423" w:rsidRDefault="002B6423">
                      <w:pPr>
                        <w:jc w:val="center"/>
                        <w:rPr>
                          <w:b/>
                          <w:sz w:val="36"/>
                          <w:szCs w:val="36"/>
                        </w:rPr>
                      </w:pPr>
                    </w:p>
                    <w:p w14:paraId="04C40A54" w14:textId="77777777" w:rsidR="002B6423" w:rsidRDefault="00000000">
                      <w:pPr>
                        <w:jc w:val="center"/>
                        <w:rPr>
                          <w:b/>
                          <w:sz w:val="36"/>
                          <w:szCs w:val="36"/>
                        </w:rPr>
                      </w:pPr>
                      <w:r>
                        <w:rPr>
                          <w:rFonts w:hint="eastAsia"/>
                          <w:b/>
                          <w:sz w:val="36"/>
                          <w:szCs w:val="36"/>
                        </w:rPr>
                        <w:t>响应文件（正本或副本）</w:t>
                      </w:r>
                    </w:p>
                    <w:p w14:paraId="6FCCE997" w14:textId="77777777" w:rsidR="002B6423" w:rsidRDefault="002B6423">
                      <w:pPr>
                        <w:rPr>
                          <w:sz w:val="28"/>
                          <w:szCs w:val="28"/>
                        </w:rPr>
                      </w:pPr>
                    </w:p>
                    <w:p w14:paraId="232A4516" w14:textId="77777777" w:rsidR="002B6423" w:rsidRDefault="002B6423">
                      <w:pPr>
                        <w:pStyle w:val="2"/>
                      </w:pPr>
                    </w:p>
                    <w:p w14:paraId="27A920F4" w14:textId="77777777" w:rsidR="002B6423" w:rsidRDefault="00000000">
                      <w:pPr>
                        <w:ind w:firstLineChars="658" w:firstLine="1842"/>
                        <w:jc w:val="left"/>
                        <w:rPr>
                          <w:sz w:val="28"/>
                          <w:szCs w:val="28"/>
                        </w:rPr>
                      </w:pPr>
                      <w:r>
                        <w:rPr>
                          <w:rFonts w:hint="eastAsia"/>
                          <w:sz w:val="28"/>
                          <w:szCs w:val="28"/>
                        </w:rPr>
                        <w:t>供应商全称（公章）：</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u w:val="single"/>
                        </w:rPr>
                        <w:t xml:space="preserve"> </w:t>
                      </w:r>
                    </w:p>
                    <w:p w14:paraId="1E6200D1" w14:textId="77777777" w:rsidR="002B6423" w:rsidRDefault="00000000">
                      <w:pPr>
                        <w:ind w:firstLineChars="658" w:firstLine="1842"/>
                        <w:jc w:val="left"/>
                        <w:rPr>
                          <w:sz w:val="28"/>
                          <w:szCs w:val="28"/>
                        </w:rPr>
                      </w:pPr>
                      <w:r>
                        <w:rPr>
                          <w:rFonts w:hint="eastAsia"/>
                          <w:sz w:val="28"/>
                          <w:szCs w:val="28"/>
                        </w:rPr>
                        <w:t>日</w:t>
                      </w:r>
                      <w:r>
                        <w:rPr>
                          <w:rFonts w:hint="eastAsia"/>
                          <w:sz w:val="28"/>
                          <w:szCs w:val="28"/>
                        </w:rPr>
                        <w:t xml:space="preserve">      </w:t>
                      </w:r>
                      <w:r>
                        <w:rPr>
                          <w:rFonts w:hint="eastAsia"/>
                          <w:sz w:val="28"/>
                          <w:szCs w:val="28"/>
                        </w:rPr>
                        <w:t>期：</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p>
                    <w:p w14:paraId="30C6130A" w14:textId="77777777" w:rsidR="002B6423" w:rsidRDefault="002B6423">
                      <w:pPr>
                        <w:jc w:val="left"/>
                        <w:rPr>
                          <w:sz w:val="28"/>
                          <w:szCs w:val="28"/>
                        </w:rPr>
                      </w:pPr>
                    </w:p>
                    <w:p w14:paraId="39D53A8E" w14:textId="77777777" w:rsidR="002B6423" w:rsidRDefault="002B6423">
                      <w:pPr>
                        <w:jc w:val="left"/>
                        <w:rPr>
                          <w:sz w:val="28"/>
                          <w:szCs w:val="28"/>
                        </w:rPr>
                      </w:pPr>
                    </w:p>
                    <w:p w14:paraId="44341DD8" w14:textId="77777777" w:rsidR="002B6423" w:rsidRDefault="002B6423">
                      <w:pPr>
                        <w:jc w:val="left"/>
                        <w:rPr>
                          <w:sz w:val="28"/>
                          <w:szCs w:val="28"/>
                        </w:rPr>
                      </w:pPr>
                    </w:p>
                    <w:p w14:paraId="1E69D385" w14:textId="77777777" w:rsidR="002B6423" w:rsidRDefault="002B6423">
                      <w:pPr>
                        <w:pStyle w:val="2"/>
                      </w:pPr>
                    </w:p>
                    <w:p w14:paraId="5CE445F2" w14:textId="77777777" w:rsidR="002B6423" w:rsidRDefault="00000000">
                      <w:pPr>
                        <w:jc w:val="center"/>
                        <w:rPr>
                          <w:sz w:val="28"/>
                          <w:szCs w:val="28"/>
                        </w:rPr>
                      </w:pPr>
                      <w:r>
                        <w:rPr>
                          <w:rFonts w:hint="eastAsia"/>
                          <w:sz w:val="28"/>
                          <w:szCs w:val="28"/>
                        </w:rPr>
                        <w:t>在</w:t>
                      </w:r>
                      <w:r>
                        <w:rPr>
                          <w:rFonts w:hint="eastAsia"/>
                          <w:sz w:val="28"/>
                          <w:szCs w:val="28"/>
                        </w:rPr>
                        <w:t>****</w:t>
                      </w:r>
                      <w:r>
                        <w:rPr>
                          <w:rFonts w:hint="eastAsia"/>
                          <w:sz w:val="28"/>
                          <w:szCs w:val="28"/>
                        </w:rPr>
                        <w:t>年</w:t>
                      </w:r>
                      <w:r>
                        <w:rPr>
                          <w:rFonts w:hint="eastAsia"/>
                          <w:sz w:val="28"/>
                          <w:szCs w:val="28"/>
                        </w:rPr>
                        <w:t>*</w:t>
                      </w:r>
                      <w:r>
                        <w:rPr>
                          <w:rFonts w:hint="eastAsia"/>
                          <w:sz w:val="28"/>
                          <w:szCs w:val="28"/>
                        </w:rPr>
                        <w:t>月</w:t>
                      </w:r>
                      <w:r>
                        <w:rPr>
                          <w:rFonts w:hint="eastAsia"/>
                          <w:sz w:val="28"/>
                          <w:szCs w:val="28"/>
                        </w:rPr>
                        <w:t>*</w:t>
                      </w:r>
                      <w:r>
                        <w:rPr>
                          <w:rFonts w:hint="eastAsia"/>
                          <w:sz w:val="28"/>
                          <w:szCs w:val="28"/>
                        </w:rPr>
                        <w:t>日</w:t>
                      </w:r>
                      <w:r>
                        <w:rPr>
                          <w:rFonts w:hint="eastAsia"/>
                          <w:sz w:val="28"/>
                          <w:szCs w:val="28"/>
                        </w:rPr>
                        <w:t>*</w:t>
                      </w:r>
                      <w:r>
                        <w:rPr>
                          <w:rFonts w:hint="eastAsia"/>
                          <w:sz w:val="28"/>
                          <w:szCs w:val="28"/>
                        </w:rPr>
                        <w:t>时</w:t>
                      </w:r>
                      <w:r>
                        <w:rPr>
                          <w:rFonts w:hint="eastAsia"/>
                          <w:sz w:val="28"/>
                          <w:szCs w:val="28"/>
                        </w:rPr>
                        <w:t>*</w:t>
                      </w:r>
                      <w:r>
                        <w:rPr>
                          <w:rFonts w:hint="eastAsia"/>
                          <w:sz w:val="28"/>
                          <w:szCs w:val="28"/>
                        </w:rPr>
                        <w:t>分之前不得启封</w:t>
                      </w:r>
                    </w:p>
                    <w:p w14:paraId="3C5C2A55" w14:textId="77777777" w:rsidR="002B6423" w:rsidRDefault="00000000">
                      <w:pPr>
                        <w:rPr>
                          <w:sz w:val="28"/>
                          <w:szCs w:val="28"/>
                        </w:rPr>
                      </w:pPr>
                      <w:r>
                        <w:rPr>
                          <w:rFonts w:hint="eastAsia"/>
                          <w:sz w:val="28"/>
                          <w:szCs w:val="28"/>
                        </w:rPr>
                        <w:t xml:space="preserve">                                </w:t>
                      </w:r>
                    </w:p>
                  </w:txbxContent>
                </v:textbox>
              </v:shape>
            </w:pict>
          </mc:Fallback>
        </mc:AlternateContent>
      </w:r>
    </w:p>
    <w:p w14:paraId="08BF6D8D" w14:textId="77777777" w:rsidR="002B6423" w:rsidRDefault="002B6423">
      <w:pPr>
        <w:spacing w:line="460" w:lineRule="exact"/>
        <w:ind w:firstLineChars="200" w:firstLine="482"/>
        <w:rPr>
          <w:rFonts w:ascii="宋体" w:hAnsi="宋体" w:hint="eastAsia"/>
          <w:b/>
          <w:sz w:val="24"/>
        </w:rPr>
      </w:pPr>
    </w:p>
    <w:p w14:paraId="32DA683B" w14:textId="77777777" w:rsidR="002B6423" w:rsidRDefault="002B6423">
      <w:pPr>
        <w:spacing w:line="460" w:lineRule="exact"/>
        <w:ind w:firstLineChars="200" w:firstLine="482"/>
        <w:rPr>
          <w:rFonts w:ascii="宋体" w:hAnsi="宋体" w:hint="eastAsia"/>
          <w:b/>
          <w:sz w:val="24"/>
        </w:rPr>
      </w:pPr>
    </w:p>
    <w:p w14:paraId="7FDD6723" w14:textId="77777777" w:rsidR="002B6423" w:rsidRDefault="002B6423">
      <w:pPr>
        <w:spacing w:line="360" w:lineRule="atLeast"/>
        <w:ind w:firstLineChars="500" w:firstLine="2108"/>
        <w:rPr>
          <w:rFonts w:ascii="宋体" w:hAnsi="宋体" w:hint="eastAsia"/>
          <w:b/>
          <w:sz w:val="42"/>
          <w:szCs w:val="42"/>
        </w:rPr>
      </w:pPr>
    </w:p>
    <w:p w14:paraId="6BCAA365" w14:textId="77777777" w:rsidR="002B6423" w:rsidRDefault="002B6423">
      <w:pPr>
        <w:spacing w:line="360" w:lineRule="atLeast"/>
        <w:ind w:firstLineChars="500" w:firstLine="2108"/>
        <w:rPr>
          <w:rFonts w:ascii="宋体" w:hAnsi="宋体" w:hint="eastAsia"/>
          <w:b/>
          <w:sz w:val="42"/>
          <w:szCs w:val="42"/>
        </w:rPr>
      </w:pPr>
    </w:p>
    <w:p w14:paraId="57EB594B" w14:textId="77777777" w:rsidR="002B6423" w:rsidRDefault="002B6423">
      <w:pPr>
        <w:spacing w:line="360" w:lineRule="atLeast"/>
        <w:ind w:firstLineChars="500" w:firstLine="2108"/>
        <w:rPr>
          <w:rFonts w:ascii="宋体" w:hAnsi="宋体" w:hint="eastAsia"/>
          <w:b/>
          <w:sz w:val="42"/>
          <w:szCs w:val="42"/>
        </w:rPr>
      </w:pPr>
    </w:p>
    <w:p w14:paraId="7ACD78F8" w14:textId="77777777" w:rsidR="002B6423" w:rsidRDefault="002B6423">
      <w:pPr>
        <w:spacing w:line="360" w:lineRule="atLeast"/>
        <w:ind w:firstLineChars="500" w:firstLine="2108"/>
        <w:rPr>
          <w:rFonts w:ascii="宋体" w:hAnsi="宋体" w:hint="eastAsia"/>
          <w:b/>
          <w:sz w:val="42"/>
          <w:szCs w:val="42"/>
        </w:rPr>
      </w:pPr>
    </w:p>
    <w:p w14:paraId="37A6C36C" w14:textId="77777777" w:rsidR="002B6423" w:rsidRDefault="002B6423">
      <w:pPr>
        <w:spacing w:line="360" w:lineRule="atLeast"/>
        <w:ind w:firstLineChars="500" w:firstLine="2108"/>
        <w:rPr>
          <w:rFonts w:ascii="宋体" w:hAnsi="宋体" w:hint="eastAsia"/>
          <w:b/>
          <w:sz w:val="42"/>
          <w:szCs w:val="42"/>
        </w:rPr>
      </w:pPr>
    </w:p>
    <w:p w14:paraId="13A3CD7F" w14:textId="77777777" w:rsidR="002B6423" w:rsidRDefault="002B6423">
      <w:pPr>
        <w:spacing w:line="460" w:lineRule="exact"/>
        <w:rPr>
          <w:rFonts w:ascii="宋体" w:hAnsi="宋体" w:hint="eastAsia"/>
          <w:b/>
          <w:sz w:val="42"/>
          <w:szCs w:val="42"/>
        </w:rPr>
      </w:pPr>
    </w:p>
    <w:p w14:paraId="0E0F2AA6" w14:textId="77777777" w:rsidR="002B6423" w:rsidRDefault="002B6423">
      <w:pPr>
        <w:spacing w:line="460" w:lineRule="exact"/>
        <w:rPr>
          <w:rFonts w:ascii="宋体" w:hAnsi="宋体" w:hint="eastAsia"/>
          <w:b/>
          <w:sz w:val="24"/>
        </w:rPr>
      </w:pPr>
    </w:p>
    <w:p w14:paraId="76E3EDE8" w14:textId="77777777" w:rsidR="002B6423" w:rsidRDefault="00000000">
      <w:pPr>
        <w:spacing w:line="360" w:lineRule="auto"/>
        <w:ind w:right="456"/>
        <w:rPr>
          <w:rFonts w:ascii="宋体" w:hAnsi="宋体" w:hint="eastAsia"/>
          <w:b/>
          <w:sz w:val="24"/>
        </w:rPr>
      </w:pPr>
      <w:r>
        <w:rPr>
          <w:rFonts w:ascii="宋体" w:hAnsi="宋体"/>
          <w:b/>
          <w:sz w:val="24"/>
        </w:rPr>
        <w:br w:type="page"/>
      </w:r>
      <w:r>
        <w:rPr>
          <w:rFonts w:ascii="宋体" w:hAnsi="宋体"/>
          <w:b/>
          <w:sz w:val="24"/>
        </w:rPr>
        <w:lastRenderedPageBreak/>
        <w:t>电子版</w:t>
      </w:r>
      <w:r>
        <w:rPr>
          <w:rFonts w:ascii="宋体" w:hAnsi="宋体" w:hint="eastAsia"/>
          <w:b/>
          <w:sz w:val="24"/>
        </w:rPr>
        <w:t>响应文件封袋正面标识式样：</w:t>
      </w:r>
    </w:p>
    <w:p w14:paraId="212AC1B0" w14:textId="77777777" w:rsidR="002B6423" w:rsidRDefault="00000000">
      <w:pPr>
        <w:spacing w:line="360" w:lineRule="auto"/>
        <w:ind w:right="456"/>
        <w:rPr>
          <w:rFonts w:ascii="宋体"/>
        </w:rPr>
      </w:pPr>
      <w:r>
        <w:rPr>
          <w:noProof/>
        </w:rPr>
        <mc:AlternateContent>
          <mc:Choice Requires="wps">
            <w:drawing>
              <wp:anchor distT="0" distB="0" distL="114300" distR="114300" simplePos="0" relativeHeight="251660288" behindDoc="0" locked="0" layoutInCell="1" allowOverlap="1" wp14:anchorId="03E9C926" wp14:editId="3AD6688F">
                <wp:simplePos x="0" y="0"/>
                <wp:positionH relativeFrom="column">
                  <wp:posOffset>33020</wp:posOffset>
                </wp:positionH>
                <wp:positionV relativeFrom="paragraph">
                  <wp:posOffset>125730</wp:posOffset>
                </wp:positionV>
                <wp:extent cx="5686425" cy="7058025"/>
                <wp:effectExtent l="0" t="0" r="28575" b="2857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6425" cy="7058025"/>
                        </a:xfrm>
                        <a:prstGeom prst="rect">
                          <a:avLst/>
                        </a:prstGeom>
                        <a:solidFill>
                          <a:srgbClr val="FFFFFF"/>
                        </a:solidFill>
                        <a:ln w="9525">
                          <a:solidFill>
                            <a:srgbClr val="000000"/>
                          </a:solidFill>
                          <a:miter lim="800000"/>
                        </a:ln>
                      </wps:spPr>
                      <wps:txbx>
                        <w:txbxContent>
                          <w:p w14:paraId="057E57DD" w14:textId="77777777" w:rsidR="002B6423" w:rsidRDefault="002B6423">
                            <w:pPr>
                              <w:rPr>
                                <w:sz w:val="28"/>
                                <w:szCs w:val="28"/>
                              </w:rPr>
                            </w:pPr>
                          </w:p>
                          <w:p w14:paraId="5AFD7168" w14:textId="77777777" w:rsidR="002B6423" w:rsidRDefault="00000000">
                            <w:pPr>
                              <w:rPr>
                                <w:sz w:val="28"/>
                                <w:szCs w:val="28"/>
                              </w:rPr>
                            </w:pPr>
                            <w:r>
                              <w:rPr>
                                <w:rFonts w:hint="eastAsia"/>
                                <w:sz w:val="28"/>
                                <w:szCs w:val="28"/>
                              </w:rPr>
                              <w:t>致：陕西开源招标有限公司</w:t>
                            </w:r>
                          </w:p>
                          <w:p w14:paraId="47F47E7E" w14:textId="77777777" w:rsidR="002B6423" w:rsidRDefault="00000000">
                            <w:pPr>
                              <w:rPr>
                                <w:sz w:val="28"/>
                                <w:szCs w:val="28"/>
                              </w:rPr>
                            </w:pPr>
                            <w:r>
                              <w:rPr>
                                <w:rFonts w:hint="eastAsia"/>
                                <w:sz w:val="28"/>
                                <w:szCs w:val="28"/>
                              </w:rPr>
                              <w:t>项目编号：</w:t>
                            </w:r>
                            <w:r>
                              <w:rPr>
                                <w:sz w:val="28"/>
                                <w:szCs w:val="28"/>
                              </w:rPr>
                              <w:t xml:space="preserve">                                        </w:t>
                            </w:r>
                          </w:p>
                          <w:p w14:paraId="09A58E34" w14:textId="77777777" w:rsidR="002B6423" w:rsidRDefault="00000000">
                            <w:pPr>
                              <w:rPr>
                                <w:color w:val="FF0000"/>
                                <w:sz w:val="28"/>
                                <w:szCs w:val="28"/>
                              </w:rPr>
                            </w:pPr>
                            <w:r>
                              <w:rPr>
                                <w:rFonts w:hint="eastAsia"/>
                                <w:sz w:val="28"/>
                                <w:szCs w:val="28"/>
                              </w:rPr>
                              <w:t>项目名称：</w:t>
                            </w:r>
                            <w:r>
                              <w:rPr>
                                <w:sz w:val="28"/>
                                <w:szCs w:val="28"/>
                              </w:rPr>
                              <w:t xml:space="preserve">                               </w:t>
                            </w:r>
                          </w:p>
                          <w:p w14:paraId="2F4D1FFB" w14:textId="77777777" w:rsidR="002B6423" w:rsidRDefault="002B6423">
                            <w:pPr>
                              <w:jc w:val="center"/>
                              <w:rPr>
                                <w:b/>
                                <w:sz w:val="44"/>
                                <w:szCs w:val="44"/>
                              </w:rPr>
                            </w:pPr>
                          </w:p>
                          <w:p w14:paraId="3CD0B7C6" w14:textId="77777777" w:rsidR="002B6423" w:rsidRDefault="002B6423">
                            <w:pPr>
                              <w:jc w:val="center"/>
                              <w:rPr>
                                <w:b/>
                                <w:sz w:val="44"/>
                                <w:szCs w:val="44"/>
                              </w:rPr>
                            </w:pPr>
                          </w:p>
                          <w:p w14:paraId="2E270DBC" w14:textId="77777777" w:rsidR="002B6423" w:rsidRDefault="00000000">
                            <w:pPr>
                              <w:jc w:val="center"/>
                              <w:rPr>
                                <w:b/>
                                <w:sz w:val="44"/>
                                <w:szCs w:val="44"/>
                              </w:rPr>
                            </w:pPr>
                            <w:r>
                              <w:rPr>
                                <w:rFonts w:hint="eastAsia"/>
                                <w:b/>
                                <w:sz w:val="44"/>
                                <w:szCs w:val="44"/>
                              </w:rPr>
                              <w:t>电子版响应文件</w:t>
                            </w:r>
                          </w:p>
                          <w:p w14:paraId="2B46A0DE" w14:textId="77777777" w:rsidR="002B6423" w:rsidRDefault="002B6423">
                            <w:pPr>
                              <w:jc w:val="center"/>
                              <w:rPr>
                                <w:sz w:val="28"/>
                                <w:szCs w:val="28"/>
                              </w:rPr>
                            </w:pPr>
                          </w:p>
                          <w:p w14:paraId="4F9627A2" w14:textId="77777777" w:rsidR="002B6423" w:rsidRDefault="002B6423">
                            <w:pPr>
                              <w:pStyle w:val="2"/>
                            </w:pPr>
                          </w:p>
                          <w:p w14:paraId="4E7B5A87" w14:textId="77777777" w:rsidR="002B6423" w:rsidRDefault="00000000">
                            <w:pPr>
                              <w:ind w:firstLineChars="658" w:firstLine="1842"/>
                              <w:jc w:val="left"/>
                              <w:rPr>
                                <w:sz w:val="28"/>
                                <w:szCs w:val="28"/>
                              </w:rPr>
                            </w:pPr>
                            <w:r>
                              <w:rPr>
                                <w:rFonts w:hint="eastAsia"/>
                                <w:sz w:val="28"/>
                                <w:szCs w:val="28"/>
                              </w:rPr>
                              <w:t>供应商全称（公章）：</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u w:val="single"/>
                              </w:rPr>
                              <w:t xml:space="preserve"> </w:t>
                            </w:r>
                          </w:p>
                          <w:p w14:paraId="6D4CBD5D" w14:textId="77777777" w:rsidR="002B6423" w:rsidRDefault="00000000">
                            <w:pPr>
                              <w:ind w:firstLineChars="658" w:firstLine="1842"/>
                              <w:jc w:val="left"/>
                              <w:rPr>
                                <w:sz w:val="28"/>
                                <w:szCs w:val="28"/>
                              </w:rPr>
                            </w:pPr>
                            <w:r>
                              <w:rPr>
                                <w:rFonts w:hint="eastAsia"/>
                                <w:sz w:val="28"/>
                                <w:szCs w:val="28"/>
                              </w:rPr>
                              <w:t>日</w:t>
                            </w:r>
                            <w:r>
                              <w:rPr>
                                <w:rFonts w:hint="eastAsia"/>
                                <w:sz w:val="28"/>
                                <w:szCs w:val="28"/>
                              </w:rPr>
                              <w:t xml:space="preserve">      </w:t>
                            </w:r>
                            <w:r>
                              <w:rPr>
                                <w:rFonts w:hint="eastAsia"/>
                                <w:sz w:val="28"/>
                                <w:szCs w:val="28"/>
                              </w:rPr>
                              <w:t>期：</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p>
                          <w:p w14:paraId="34098E33" w14:textId="77777777" w:rsidR="002B6423" w:rsidRDefault="002B6423">
                            <w:pPr>
                              <w:jc w:val="left"/>
                              <w:rPr>
                                <w:sz w:val="28"/>
                                <w:szCs w:val="28"/>
                              </w:rPr>
                            </w:pPr>
                          </w:p>
                          <w:p w14:paraId="6DA10647" w14:textId="77777777" w:rsidR="002B6423" w:rsidRDefault="002B6423">
                            <w:pPr>
                              <w:jc w:val="left"/>
                              <w:rPr>
                                <w:sz w:val="28"/>
                                <w:szCs w:val="28"/>
                              </w:rPr>
                            </w:pPr>
                          </w:p>
                          <w:p w14:paraId="557AC422" w14:textId="77777777" w:rsidR="002B6423" w:rsidRDefault="002B6423">
                            <w:pPr>
                              <w:jc w:val="left"/>
                              <w:rPr>
                                <w:sz w:val="28"/>
                                <w:szCs w:val="28"/>
                              </w:rPr>
                            </w:pPr>
                          </w:p>
                          <w:p w14:paraId="61C32D62" w14:textId="77777777" w:rsidR="002B6423" w:rsidRDefault="002B6423">
                            <w:pPr>
                              <w:jc w:val="left"/>
                              <w:rPr>
                                <w:sz w:val="28"/>
                                <w:szCs w:val="28"/>
                              </w:rPr>
                            </w:pPr>
                          </w:p>
                          <w:p w14:paraId="17B0EB0F" w14:textId="77777777" w:rsidR="002B6423" w:rsidRDefault="00000000">
                            <w:pPr>
                              <w:jc w:val="center"/>
                              <w:rPr>
                                <w:sz w:val="28"/>
                                <w:szCs w:val="28"/>
                              </w:rPr>
                            </w:pPr>
                            <w:r>
                              <w:rPr>
                                <w:rFonts w:hint="eastAsia"/>
                                <w:sz w:val="28"/>
                                <w:szCs w:val="28"/>
                              </w:rPr>
                              <w:t>在</w:t>
                            </w:r>
                            <w:r>
                              <w:rPr>
                                <w:rFonts w:hint="eastAsia"/>
                                <w:sz w:val="28"/>
                                <w:szCs w:val="28"/>
                              </w:rPr>
                              <w:t>****</w:t>
                            </w:r>
                            <w:r>
                              <w:rPr>
                                <w:rFonts w:hint="eastAsia"/>
                                <w:sz w:val="28"/>
                                <w:szCs w:val="28"/>
                              </w:rPr>
                              <w:t>年</w:t>
                            </w:r>
                            <w:r>
                              <w:rPr>
                                <w:rFonts w:hint="eastAsia"/>
                                <w:sz w:val="28"/>
                                <w:szCs w:val="28"/>
                              </w:rPr>
                              <w:t>*</w:t>
                            </w:r>
                            <w:r>
                              <w:rPr>
                                <w:rFonts w:hint="eastAsia"/>
                                <w:sz w:val="28"/>
                                <w:szCs w:val="28"/>
                              </w:rPr>
                              <w:t>月</w:t>
                            </w:r>
                            <w:r>
                              <w:rPr>
                                <w:rFonts w:hint="eastAsia"/>
                                <w:sz w:val="28"/>
                                <w:szCs w:val="28"/>
                              </w:rPr>
                              <w:t>*</w:t>
                            </w:r>
                            <w:r>
                              <w:rPr>
                                <w:rFonts w:hint="eastAsia"/>
                                <w:sz w:val="28"/>
                                <w:szCs w:val="28"/>
                              </w:rPr>
                              <w:t>日</w:t>
                            </w:r>
                            <w:r>
                              <w:rPr>
                                <w:rFonts w:hint="eastAsia"/>
                                <w:sz w:val="28"/>
                                <w:szCs w:val="28"/>
                              </w:rPr>
                              <w:t>*</w:t>
                            </w:r>
                            <w:r>
                              <w:rPr>
                                <w:rFonts w:hint="eastAsia"/>
                                <w:sz w:val="28"/>
                                <w:szCs w:val="28"/>
                              </w:rPr>
                              <w:t>时</w:t>
                            </w:r>
                            <w:r>
                              <w:rPr>
                                <w:rFonts w:hint="eastAsia"/>
                                <w:sz w:val="28"/>
                                <w:szCs w:val="28"/>
                              </w:rPr>
                              <w:t>*</w:t>
                            </w:r>
                            <w:r>
                              <w:rPr>
                                <w:rFonts w:hint="eastAsia"/>
                                <w:sz w:val="28"/>
                                <w:szCs w:val="28"/>
                              </w:rPr>
                              <w:t>分之前不得启封</w:t>
                            </w:r>
                          </w:p>
                          <w:p w14:paraId="79366BD9" w14:textId="77777777" w:rsidR="002B6423" w:rsidRDefault="00000000">
                            <w:pPr>
                              <w:rPr>
                                <w:sz w:val="28"/>
                                <w:szCs w:val="28"/>
                              </w:rPr>
                            </w:pPr>
                            <w:r>
                              <w:rPr>
                                <w:sz w:val="28"/>
                                <w:szCs w:val="28"/>
                              </w:rPr>
                              <w:t xml:space="preserve">                 </w:t>
                            </w:r>
                          </w:p>
                        </w:txbxContent>
                      </wps:txbx>
                      <wps:bodyPr rot="0" vert="horz" wrap="square" lIns="91440" tIns="45720" rIns="91440" bIns="45720" anchor="t" anchorCtr="0" upright="1">
                        <a:noAutofit/>
                      </wps:bodyPr>
                    </wps:wsp>
                  </a:graphicData>
                </a:graphic>
              </wp:anchor>
            </w:drawing>
          </mc:Choice>
          <mc:Fallback>
            <w:pict>
              <v:shape w14:anchorId="03E9C926" id="Text Box 4" o:spid="_x0000_s1027" type="#_x0000_t202" style="position:absolute;left:0;text-align:left;margin-left:2.6pt;margin-top:9.9pt;width:447.75pt;height:555.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">
                <v:textbox>
                  <w:txbxContent>
                    <w:p w14:paraId="057E57DD" w14:textId="77777777" w:rsidR="002B6423" w:rsidRDefault="002B6423">
                      <w:pPr>
                        <w:rPr>
                          <w:sz w:val="28"/>
                          <w:szCs w:val="28"/>
                        </w:rPr>
                      </w:pPr>
                    </w:p>
                    <w:p w14:paraId="5AFD7168" w14:textId="77777777" w:rsidR="002B6423" w:rsidRDefault="00000000">
                      <w:pPr>
                        <w:rPr>
                          <w:sz w:val="28"/>
                          <w:szCs w:val="28"/>
                        </w:rPr>
                      </w:pPr>
                      <w:r>
                        <w:rPr>
                          <w:rFonts w:hint="eastAsia"/>
                          <w:sz w:val="28"/>
                          <w:szCs w:val="28"/>
                        </w:rPr>
                        <w:t>致：陕西开源招标有限公司</w:t>
                      </w:r>
                    </w:p>
                    <w:p w14:paraId="47F47E7E" w14:textId="77777777" w:rsidR="002B6423" w:rsidRDefault="00000000">
                      <w:pPr>
                        <w:rPr>
                          <w:sz w:val="28"/>
                          <w:szCs w:val="28"/>
                        </w:rPr>
                      </w:pPr>
                      <w:r>
                        <w:rPr>
                          <w:rFonts w:hint="eastAsia"/>
                          <w:sz w:val="28"/>
                          <w:szCs w:val="28"/>
                        </w:rPr>
                        <w:t>项目编号：</w:t>
                      </w:r>
                      <w:r>
                        <w:rPr>
                          <w:sz w:val="28"/>
                          <w:szCs w:val="28"/>
                        </w:rPr>
                        <w:t xml:space="preserve">                                        </w:t>
                      </w:r>
                    </w:p>
                    <w:p w14:paraId="09A58E34" w14:textId="77777777" w:rsidR="002B6423" w:rsidRDefault="00000000">
                      <w:pPr>
                        <w:rPr>
                          <w:color w:val="FF0000"/>
                          <w:sz w:val="28"/>
                          <w:szCs w:val="28"/>
                        </w:rPr>
                      </w:pPr>
                      <w:r>
                        <w:rPr>
                          <w:rFonts w:hint="eastAsia"/>
                          <w:sz w:val="28"/>
                          <w:szCs w:val="28"/>
                        </w:rPr>
                        <w:t>项目名称：</w:t>
                      </w:r>
                      <w:r>
                        <w:rPr>
                          <w:sz w:val="28"/>
                          <w:szCs w:val="28"/>
                        </w:rPr>
                        <w:t xml:space="preserve">                               </w:t>
                      </w:r>
                    </w:p>
                    <w:p w14:paraId="2F4D1FFB" w14:textId="77777777" w:rsidR="002B6423" w:rsidRDefault="002B6423">
                      <w:pPr>
                        <w:jc w:val="center"/>
                        <w:rPr>
                          <w:b/>
                          <w:sz w:val="44"/>
                          <w:szCs w:val="44"/>
                        </w:rPr>
                      </w:pPr>
                    </w:p>
                    <w:p w14:paraId="3CD0B7C6" w14:textId="77777777" w:rsidR="002B6423" w:rsidRDefault="002B6423">
                      <w:pPr>
                        <w:jc w:val="center"/>
                        <w:rPr>
                          <w:b/>
                          <w:sz w:val="44"/>
                          <w:szCs w:val="44"/>
                        </w:rPr>
                      </w:pPr>
                    </w:p>
                    <w:p w14:paraId="2E270DBC" w14:textId="77777777" w:rsidR="002B6423" w:rsidRDefault="00000000">
                      <w:pPr>
                        <w:jc w:val="center"/>
                        <w:rPr>
                          <w:b/>
                          <w:sz w:val="44"/>
                          <w:szCs w:val="44"/>
                        </w:rPr>
                      </w:pPr>
                      <w:r>
                        <w:rPr>
                          <w:rFonts w:hint="eastAsia"/>
                          <w:b/>
                          <w:sz w:val="44"/>
                          <w:szCs w:val="44"/>
                        </w:rPr>
                        <w:t>电子版响应文件</w:t>
                      </w:r>
                    </w:p>
                    <w:p w14:paraId="2B46A0DE" w14:textId="77777777" w:rsidR="002B6423" w:rsidRDefault="002B6423">
                      <w:pPr>
                        <w:jc w:val="center"/>
                        <w:rPr>
                          <w:sz w:val="28"/>
                          <w:szCs w:val="28"/>
                        </w:rPr>
                      </w:pPr>
                    </w:p>
                    <w:p w14:paraId="4F9627A2" w14:textId="77777777" w:rsidR="002B6423" w:rsidRDefault="002B6423">
                      <w:pPr>
                        <w:pStyle w:val="2"/>
                      </w:pPr>
                    </w:p>
                    <w:p w14:paraId="4E7B5A87" w14:textId="77777777" w:rsidR="002B6423" w:rsidRDefault="00000000">
                      <w:pPr>
                        <w:ind w:firstLineChars="658" w:firstLine="1842"/>
                        <w:jc w:val="left"/>
                        <w:rPr>
                          <w:sz w:val="28"/>
                          <w:szCs w:val="28"/>
                        </w:rPr>
                      </w:pPr>
                      <w:r>
                        <w:rPr>
                          <w:rFonts w:hint="eastAsia"/>
                          <w:sz w:val="28"/>
                          <w:szCs w:val="28"/>
                        </w:rPr>
                        <w:t>供应商全称（公章）：</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u w:val="single"/>
                        </w:rPr>
                        <w:t xml:space="preserve"> </w:t>
                      </w:r>
                    </w:p>
                    <w:p w14:paraId="6D4CBD5D" w14:textId="77777777" w:rsidR="002B6423" w:rsidRDefault="00000000">
                      <w:pPr>
                        <w:ind w:firstLineChars="658" w:firstLine="1842"/>
                        <w:jc w:val="left"/>
                        <w:rPr>
                          <w:sz w:val="28"/>
                          <w:szCs w:val="28"/>
                        </w:rPr>
                      </w:pPr>
                      <w:r>
                        <w:rPr>
                          <w:rFonts w:hint="eastAsia"/>
                          <w:sz w:val="28"/>
                          <w:szCs w:val="28"/>
                        </w:rPr>
                        <w:t>日</w:t>
                      </w:r>
                      <w:r>
                        <w:rPr>
                          <w:rFonts w:hint="eastAsia"/>
                          <w:sz w:val="28"/>
                          <w:szCs w:val="28"/>
                        </w:rPr>
                        <w:t xml:space="preserve">      </w:t>
                      </w:r>
                      <w:r>
                        <w:rPr>
                          <w:rFonts w:hint="eastAsia"/>
                          <w:sz w:val="28"/>
                          <w:szCs w:val="28"/>
                        </w:rPr>
                        <w:t>期：</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p>
                    <w:p w14:paraId="34098E33" w14:textId="77777777" w:rsidR="002B6423" w:rsidRDefault="002B6423">
                      <w:pPr>
                        <w:jc w:val="left"/>
                        <w:rPr>
                          <w:sz w:val="28"/>
                          <w:szCs w:val="28"/>
                        </w:rPr>
                      </w:pPr>
                    </w:p>
                    <w:p w14:paraId="6DA10647" w14:textId="77777777" w:rsidR="002B6423" w:rsidRDefault="002B6423">
                      <w:pPr>
                        <w:jc w:val="left"/>
                        <w:rPr>
                          <w:sz w:val="28"/>
                          <w:szCs w:val="28"/>
                        </w:rPr>
                      </w:pPr>
                    </w:p>
                    <w:p w14:paraId="557AC422" w14:textId="77777777" w:rsidR="002B6423" w:rsidRDefault="002B6423">
                      <w:pPr>
                        <w:jc w:val="left"/>
                        <w:rPr>
                          <w:sz w:val="28"/>
                          <w:szCs w:val="28"/>
                        </w:rPr>
                      </w:pPr>
                    </w:p>
                    <w:p w14:paraId="61C32D62" w14:textId="77777777" w:rsidR="002B6423" w:rsidRDefault="002B6423">
                      <w:pPr>
                        <w:jc w:val="left"/>
                        <w:rPr>
                          <w:sz w:val="28"/>
                          <w:szCs w:val="28"/>
                        </w:rPr>
                      </w:pPr>
                    </w:p>
                    <w:p w14:paraId="17B0EB0F" w14:textId="77777777" w:rsidR="002B6423" w:rsidRDefault="00000000">
                      <w:pPr>
                        <w:jc w:val="center"/>
                        <w:rPr>
                          <w:sz w:val="28"/>
                          <w:szCs w:val="28"/>
                        </w:rPr>
                      </w:pPr>
                      <w:r>
                        <w:rPr>
                          <w:rFonts w:hint="eastAsia"/>
                          <w:sz w:val="28"/>
                          <w:szCs w:val="28"/>
                        </w:rPr>
                        <w:t>在</w:t>
                      </w:r>
                      <w:r>
                        <w:rPr>
                          <w:rFonts w:hint="eastAsia"/>
                          <w:sz w:val="28"/>
                          <w:szCs w:val="28"/>
                        </w:rPr>
                        <w:t>****</w:t>
                      </w:r>
                      <w:r>
                        <w:rPr>
                          <w:rFonts w:hint="eastAsia"/>
                          <w:sz w:val="28"/>
                          <w:szCs w:val="28"/>
                        </w:rPr>
                        <w:t>年</w:t>
                      </w:r>
                      <w:r>
                        <w:rPr>
                          <w:rFonts w:hint="eastAsia"/>
                          <w:sz w:val="28"/>
                          <w:szCs w:val="28"/>
                        </w:rPr>
                        <w:t>*</w:t>
                      </w:r>
                      <w:r>
                        <w:rPr>
                          <w:rFonts w:hint="eastAsia"/>
                          <w:sz w:val="28"/>
                          <w:szCs w:val="28"/>
                        </w:rPr>
                        <w:t>月</w:t>
                      </w:r>
                      <w:r>
                        <w:rPr>
                          <w:rFonts w:hint="eastAsia"/>
                          <w:sz w:val="28"/>
                          <w:szCs w:val="28"/>
                        </w:rPr>
                        <w:t>*</w:t>
                      </w:r>
                      <w:r>
                        <w:rPr>
                          <w:rFonts w:hint="eastAsia"/>
                          <w:sz w:val="28"/>
                          <w:szCs w:val="28"/>
                        </w:rPr>
                        <w:t>日</w:t>
                      </w:r>
                      <w:r>
                        <w:rPr>
                          <w:rFonts w:hint="eastAsia"/>
                          <w:sz w:val="28"/>
                          <w:szCs w:val="28"/>
                        </w:rPr>
                        <w:t>*</w:t>
                      </w:r>
                      <w:r>
                        <w:rPr>
                          <w:rFonts w:hint="eastAsia"/>
                          <w:sz w:val="28"/>
                          <w:szCs w:val="28"/>
                        </w:rPr>
                        <w:t>时</w:t>
                      </w:r>
                      <w:r>
                        <w:rPr>
                          <w:rFonts w:hint="eastAsia"/>
                          <w:sz w:val="28"/>
                          <w:szCs w:val="28"/>
                        </w:rPr>
                        <w:t>*</w:t>
                      </w:r>
                      <w:r>
                        <w:rPr>
                          <w:rFonts w:hint="eastAsia"/>
                          <w:sz w:val="28"/>
                          <w:szCs w:val="28"/>
                        </w:rPr>
                        <w:t>分之前不得启封</w:t>
                      </w:r>
                    </w:p>
                    <w:p w14:paraId="79366BD9" w14:textId="77777777" w:rsidR="002B6423" w:rsidRDefault="00000000">
                      <w:pPr>
                        <w:rPr>
                          <w:sz w:val="28"/>
                          <w:szCs w:val="28"/>
                        </w:rPr>
                      </w:pPr>
                      <w:r>
                        <w:rPr>
                          <w:sz w:val="28"/>
                          <w:szCs w:val="28"/>
                        </w:rPr>
                        <w:t xml:space="preserve">                 </w:t>
                      </w:r>
                    </w:p>
                  </w:txbxContent>
                </v:textbox>
              </v:shape>
            </w:pict>
          </mc:Fallback>
        </mc:AlternateContent>
      </w:r>
    </w:p>
    <w:p w14:paraId="00553FB4" w14:textId="77777777" w:rsidR="002B6423" w:rsidRDefault="002B6423"/>
    <w:p w14:paraId="617989CC" w14:textId="77777777" w:rsidR="002B6423" w:rsidRDefault="002B6423">
      <w:pPr>
        <w:spacing w:line="360" w:lineRule="atLeast"/>
        <w:rPr>
          <w:rFonts w:ascii="宋体" w:hAnsi="宋体" w:hint="eastAsia"/>
          <w:b/>
          <w:sz w:val="24"/>
        </w:rPr>
      </w:pPr>
    </w:p>
    <w:p w14:paraId="0EA833CD" w14:textId="77777777" w:rsidR="002B6423" w:rsidRDefault="002B6423">
      <w:pPr>
        <w:spacing w:line="460" w:lineRule="exact"/>
        <w:rPr>
          <w:rFonts w:ascii="宋体" w:hAnsi="宋体" w:hint="eastAsia"/>
          <w:b/>
          <w:sz w:val="24"/>
        </w:rPr>
      </w:pPr>
    </w:p>
    <w:p w14:paraId="65D7F56B" w14:textId="77777777" w:rsidR="002B6423" w:rsidRDefault="002B6423">
      <w:pPr>
        <w:spacing w:line="460" w:lineRule="exact"/>
        <w:rPr>
          <w:rFonts w:ascii="宋体" w:hAnsi="宋体" w:hint="eastAsia"/>
          <w:b/>
          <w:sz w:val="24"/>
        </w:rPr>
      </w:pPr>
    </w:p>
    <w:p w14:paraId="28EF01AF" w14:textId="77777777" w:rsidR="002B6423" w:rsidRDefault="002B6423">
      <w:pPr>
        <w:spacing w:line="460" w:lineRule="exact"/>
        <w:rPr>
          <w:rFonts w:ascii="宋体" w:hAnsi="宋体" w:hint="eastAsia"/>
          <w:b/>
          <w:sz w:val="24"/>
        </w:rPr>
      </w:pPr>
    </w:p>
    <w:p w14:paraId="74205B0E" w14:textId="77777777" w:rsidR="002B6423" w:rsidRDefault="002B6423">
      <w:pPr>
        <w:spacing w:line="460" w:lineRule="exact"/>
        <w:rPr>
          <w:rFonts w:ascii="宋体" w:hAnsi="宋体" w:hint="eastAsia"/>
          <w:b/>
          <w:sz w:val="24"/>
        </w:rPr>
      </w:pPr>
    </w:p>
    <w:p w14:paraId="1852290A" w14:textId="77777777" w:rsidR="002B6423" w:rsidRDefault="002B6423">
      <w:pPr>
        <w:spacing w:line="460" w:lineRule="exact"/>
        <w:rPr>
          <w:rFonts w:ascii="宋体" w:hAnsi="宋体" w:hint="eastAsia"/>
          <w:b/>
          <w:sz w:val="24"/>
        </w:rPr>
      </w:pPr>
    </w:p>
    <w:p w14:paraId="22FD2F57" w14:textId="77777777" w:rsidR="002B6423" w:rsidRDefault="002B6423">
      <w:pPr>
        <w:spacing w:line="460" w:lineRule="exact"/>
        <w:rPr>
          <w:rFonts w:ascii="宋体" w:hAnsi="宋体" w:hint="eastAsia"/>
          <w:b/>
          <w:sz w:val="24"/>
        </w:rPr>
      </w:pPr>
    </w:p>
    <w:p w14:paraId="660DD3C0" w14:textId="77777777" w:rsidR="002B6423" w:rsidRDefault="002B6423">
      <w:pPr>
        <w:spacing w:line="460" w:lineRule="exact"/>
        <w:rPr>
          <w:rFonts w:ascii="宋体" w:hAnsi="宋体" w:hint="eastAsia"/>
          <w:b/>
          <w:sz w:val="24"/>
        </w:rPr>
      </w:pPr>
    </w:p>
    <w:p w14:paraId="3B8160F7" w14:textId="77777777" w:rsidR="002B6423" w:rsidRDefault="002B6423">
      <w:pPr>
        <w:spacing w:line="460" w:lineRule="exact"/>
        <w:rPr>
          <w:rFonts w:ascii="宋体" w:hAnsi="宋体" w:hint="eastAsia"/>
          <w:b/>
          <w:sz w:val="24"/>
        </w:rPr>
      </w:pPr>
    </w:p>
    <w:p w14:paraId="6D71B301" w14:textId="77777777" w:rsidR="002B6423" w:rsidRDefault="002B6423">
      <w:pPr>
        <w:spacing w:line="460" w:lineRule="exact"/>
        <w:rPr>
          <w:rFonts w:ascii="宋体" w:hAnsi="宋体" w:hint="eastAsia"/>
          <w:b/>
          <w:sz w:val="24"/>
        </w:rPr>
        <w:sectPr w:rsidR="002B6423">
          <w:headerReference w:type="default" r:id="rId14"/>
          <w:footerReference w:type="even" r:id="rId15"/>
          <w:footerReference w:type="default" r:id="rId16"/>
          <w:pgSz w:w="11906" w:h="16838"/>
          <w:pgMar w:top="1418" w:right="1418" w:bottom="1418" w:left="1418" w:header="851" w:footer="992" w:gutter="0"/>
          <w:pgNumType w:start="1"/>
          <w:cols w:space="720"/>
          <w:docGrid w:type="lines" w:linePitch="312"/>
        </w:sectPr>
      </w:pPr>
    </w:p>
    <w:p w14:paraId="3DED0DF2" w14:textId="77777777" w:rsidR="002B6423" w:rsidRDefault="002B6423">
      <w:pPr>
        <w:spacing w:line="440" w:lineRule="exact"/>
        <w:jc w:val="center"/>
      </w:pPr>
    </w:p>
    <w:p w14:paraId="4A3CDBFF" w14:textId="722E3B55" w:rsidR="002B6423" w:rsidRDefault="00095677" w:rsidP="00095677">
      <w:pPr>
        <w:spacing w:line="240" w:lineRule="auto"/>
        <w:jc w:val="center"/>
      </w:pPr>
      <w:r>
        <w:rPr>
          <w:noProof/>
        </w:rPr>
        <w:drawing>
          <wp:inline distT="0" distB="0" distL="0" distR="0" wp14:anchorId="72A71167" wp14:editId="713122B2">
            <wp:extent cx="6182680" cy="5933873"/>
            <wp:effectExtent l="0" t="0" r="8890" b="0"/>
            <wp:docPr id="55665415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654157" name=""/>
                    <pic:cNvPicPr/>
                  </pic:nvPicPr>
                  <pic:blipFill>
                    <a:blip r:embed="rId17"/>
                    <a:stretch>
                      <a:fillRect/>
                    </a:stretch>
                  </pic:blipFill>
                  <pic:spPr>
                    <a:xfrm>
                      <a:off x="0" y="0"/>
                      <a:ext cx="6189064" cy="5940000"/>
                    </a:xfrm>
                    <a:prstGeom prst="rect">
                      <a:avLst/>
                    </a:prstGeom>
                  </pic:spPr>
                </pic:pic>
              </a:graphicData>
            </a:graphic>
          </wp:inline>
        </w:drawing>
      </w:r>
    </w:p>
    <w:p w14:paraId="1BD0B2BC" w14:textId="77777777" w:rsidR="002B6423" w:rsidRDefault="002B6423">
      <w:pPr>
        <w:spacing w:line="440" w:lineRule="exact"/>
        <w:jc w:val="center"/>
      </w:pPr>
    </w:p>
    <w:p w14:paraId="30659BC2" w14:textId="77777777" w:rsidR="002B6423" w:rsidRDefault="002B6423">
      <w:pPr>
        <w:spacing w:line="440" w:lineRule="exact"/>
        <w:jc w:val="center"/>
      </w:pPr>
    </w:p>
    <w:p w14:paraId="45152390" w14:textId="77777777" w:rsidR="002B6423" w:rsidRDefault="002B6423">
      <w:pPr>
        <w:spacing w:line="440" w:lineRule="exact"/>
        <w:jc w:val="center"/>
      </w:pPr>
    </w:p>
    <w:p w14:paraId="57022D18" w14:textId="77777777" w:rsidR="002B6423" w:rsidRDefault="002B6423">
      <w:pPr>
        <w:spacing w:line="440" w:lineRule="exact"/>
        <w:jc w:val="center"/>
      </w:pPr>
    </w:p>
    <w:p w14:paraId="0988CD23" w14:textId="77777777" w:rsidR="002B6423" w:rsidRDefault="002B6423">
      <w:pPr>
        <w:spacing w:line="440" w:lineRule="exact"/>
        <w:jc w:val="center"/>
      </w:pPr>
    </w:p>
    <w:p w14:paraId="60325BE7" w14:textId="77777777" w:rsidR="002B6423" w:rsidRDefault="002B6423">
      <w:pPr>
        <w:spacing w:line="440" w:lineRule="exact"/>
        <w:jc w:val="center"/>
        <w:rPr>
          <w:sz w:val="32"/>
          <w:szCs w:val="32"/>
        </w:rPr>
      </w:pPr>
    </w:p>
    <w:p w14:paraId="06FCA2DC" w14:textId="77777777" w:rsidR="002B6423" w:rsidRDefault="002B6423">
      <w:pPr>
        <w:spacing w:line="440" w:lineRule="exact"/>
        <w:jc w:val="center"/>
        <w:rPr>
          <w:sz w:val="32"/>
          <w:szCs w:val="32"/>
        </w:rPr>
      </w:pPr>
    </w:p>
    <w:p w14:paraId="250081A7" w14:textId="77777777" w:rsidR="002B6423" w:rsidRDefault="002B6423">
      <w:pPr>
        <w:spacing w:line="440" w:lineRule="exact"/>
        <w:jc w:val="center"/>
        <w:rPr>
          <w:sz w:val="32"/>
          <w:szCs w:val="32"/>
        </w:rPr>
      </w:pPr>
    </w:p>
    <w:p w14:paraId="1F7AB232" w14:textId="77777777" w:rsidR="002B6423" w:rsidRDefault="002B6423">
      <w:pPr>
        <w:spacing w:line="440" w:lineRule="exact"/>
        <w:jc w:val="center"/>
        <w:rPr>
          <w:sz w:val="32"/>
          <w:szCs w:val="32"/>
        </w:rPr>
      </w:pPr>
    </w:p>
    <w:p w14:paraId="4112E96D" w14:textId="77777777" w:rsidR="002B6423" w:rsidRDefault="002B6423">
      <w:pPr>
        <w:spacing w:line="440" w:lineRule="exact"/>
        <w:jc w:val="center"/>
        <w:rPr>
          <w:sz w:val="32"/>
          <w:szCs w:val="32"/>
        </w:rPr>
      </w:pPr>
    </w:p>
    <w:p w14:paraId="0D91DC75" w14:textId="77777777" w:rsidR="002B6423" w:rsidRDefault="002B6423">
      <w:pPr>
        <w:spacing w:line="440" w:lineRule="exact"/>
        <w:jc w:val="center"/>
        <w:rPr>
          <w:sz w:val="32"/>
          <w:szCs w:val="32"/>
        </w:rPr>
      </w:pPr>
    </w:p>
    <w:p w14:paraId="2FC33086" w14:textId="77777777" w:rsidR="002B6423" w:rsidRDefault="002B6423">
      <w:pPr>
        <w:spacing w:line="440" w:lineRule="exact"/>
        <w:jc w:val="center"/>
        <w:rPr>
          <w:sz w:val="32"/>
          <w:szCs w:val="32"/>
        </w:rPr>
      </w:pPr>
    </w:p>
    <w:p w14:paraId="6E294B1C" w14:textId="77777777" w:rsidR="002B6423" w:rsidRDefault="002B6423">
      <w:pPr>
        <w:spacing w:line="440" w:lineRule="exact"/>
        <w:jc w:val="center"/>
        <w:rPr>
          <w:sz w:val="32"/>
          <w:szCs w:val="32"/>
        </w:rPr>
      </w:pPr>
    </w:p>
    <w:p w14:paraId="4133677C" w14:textId="77777777" w:rsidR="002B6423" w:rsidRDefault="002B6423">
      <w:pPr>
        <w:spacing w:line="440" w:lineRule="exact"/>
        <w:jc w:val="center"/>
        <w:rPr>
          <w:sz w:val="32"/>
          <w:szCs w:val="32"/>
        </w:rPr>
      </w:pPr>
    </w:p>
    <w:p w14:paraId="6C15D2B1" w14:textId="77777777" w:rsidR="002B6423" w:rsidRDefault="002B6423">
      <w:pPr>
        <w:spacing w:line="440" w:lineRule="exact"/>
        <w:jc w:val="center"/>
        <w:rPr>
          <w:sz w:val="32"/>
          <w:szCs w:val="32"/>
        </w:rPr>
      </w:pPr>
    </w:p>
    <w:p w14:paraId="1C40B78E" w14:textId="77777777" w:rsidR="002B6423" w:rsidRDefault="002B6423">
      <w:pPr>
        <w:spacing w:line="440" w:lineRule="exact"/>
        <w:jc w:val="center"/>
        <w:rPr>
          <w:sz w:val="32"/>
          <w:szCs w:val="32"/>
        </w:rPr>
      </w:pPr>
    </w:p>
    <w:p w14:paraId="79CE81BF" w14:textId="77777777" w:rsidR="002B6423" w:rsidRDefault="002B6423">
      <w:pPr>
        <w:spacing w:line="440" w:lineRule="exact"/>
        <w:jc w:val="center"/>
        <w:rPr>
          <w:sz w:val="32"/>
          <w:szCs w:val="32"/>
        </w:rPr>
      </w:pPr>
    </w:p>
    <w:p w14:paraId="02548150" w14:textId="77777777" w:rsidR="002B6423" w:rsidRDefault="002B6423">
      <w:pPr>
        <w:spacing w:line="440" w:lineRule="exact"/>
        <w:jc w:val="center"/>
        <w:rPr>
          <w:sz w:val="32"/>
          <w:szCs w:val="32"/>
        </w:rPr>
      </w:pPr>
    </w:p>
    <w:p w14:paraId="7EF19687" w14:textId="77777777" w:rsidR="002B6423" w:rsidRDefault="002B6423">
      <w:pPr>
        <w:pStyle w:val="2"/>
      </w:pPr>
    </w:p>
    <w:p w14:paraId="1528A94A" w14:textId="77777777" w:rsidR="002B6423" w:rsidRDefault="002B6423">
      <w:pPr>
        <w:spacing w:line="440" w:lineRule="exact"/>
        <w:jc w:val="center"/>
        <w:rPr>
          <w:sz w:val="32"/>
          <w:szCs w:val="32"/>
        </w:rPr>
      </w:pPr>
    </w:p>
    <w:p w14:paraId="53F34A2F" w14:textId="77777777" w:rsidR="002B6423" w:rsidRDefault="002B6423">
      <w:pPr>
        <w:pStyle w:val="2"/>
      </w:pPr>
    </w:p>
    <w:p w14:paraId="3771BFCC" w14:textId="77777777" w:rsidR="002B6423" w:rsidRDefault="002B6423">
      <w:pPr>
        <w:spacing w:line="440" w:lineRule="exact"/>
        <w:jc w:val="center"/>
        <w:rPr>
          <w:sz w:val="32"/>
          <w:szCs w:val="32"/>
        </w:rPr>
      </w:pPr>
    </w:p>
    <w:p w14:paraId="21D7BCF8" w14:textId="77777777" w:rsidR="002B6423" w:rsidRDefault="00000000">
      <w:pPr>
        <w:spacing w:line="440" w:lineRule="exact"/>
        <w:ind w:firstLineChars="50" w:firstLine="150"/>
        <w:rPr>
          <w:rFonts w:ascii="宋体" w:hAnsi="宋体" w:hint="eastAsia"/>
          <w:sz w:val="30"/>
          <w:szCs w:val="30"/>
        </w:rPr>
      </w:pPr>
      <w:r>
        <w:rPr>
          <w:rFonts w:ascii="宋体" w:hAnsi="宋体" w:hint="eastAsia"/>
          <w:sz w:val="30"/>
          <w:szCs w:val="30"/>
        </w:rPr>
        <w:t>陕西开源招标有限公司</w:t>
      </w:r>
    </w:p>
    <w:p w14:paraId="6C7930FC" w14:textId="77777777" w:rsidR="002B6423" w:rsidRDefault="00000000">
      <w:pPr>
        <w:spacing w:line="440" w:lineRule="exact"/>
        <w:jc w:val="center"/>
        <w:rPr>
          <w:rFonts w:ascii="宋体" w:hAnsi="宋体" w:hint="eastAsia"/>
          <w:sz w:val="32"/>
          <w:szCs w:val="32"/>
        </w:rPr>
      </w:pPr>
      <w:r>
        <w:rPr>
          <w:rFonts w:ascii="宋体" w:hAnsi="宋体"/>
          <w:noProof/>
        </w:rPr>
        <mc:AlternateContent>
          <mc:Choice Requires="wps">
            <w:drawing>
              <wp:anchor distT="0" distB="0" distL="114300" distR="114300" simplePos="0" relativeHeight="251662336" behindDoc="0" locked="0" layoutInCell="1" allowOverlap="1" wp14:anchorId="4E7600CD" wp14:editId="2009A3EC">
                <wp:simplePos x="0" y="0"/>
                <wp:positionH relativeFrom="column">
                  <wp:posOffset>0</wp:posOffset>
                </wp:positionH>
                <wp:positionV relativeFrom="paragraph">
                  <wp:posOffset>139700</wp:posOffset>
                </wp:positionV>
                <wp:extent cx="5372100" cy="0"/>
                <wp:effectExtent l="0" t="0" r="0" b="0"/>
                <wp:wrapNone/>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19050">
                          <a:solidFill>
                            <a:srgbClr val="000000"/>
                          </a:solidFill>
                          <a:round/>
                        </a:ln>
                      </wps:spPr>
                      <wps:bodyPr/>
                    </wps:wsp>
                  </a:graphicData>
                </a:graphic>
              </wp:anchor>
            </w:drawing>
          </mc:Choice>
          <mc:Fallback xmlns:wpsCustomData="http://www.wps.cn/officeDocument/2013/wpsCustomData">
            <w:pict>
              <v:line id="Line 5" o:spid="_x0000_s1026" o:spt="20" style="position:absolute;left:0pt;margin-left:0pt;margin-top:11pt;height:0pt;width:423pt;z-index:251662336;mso-width-relative:page;mso-height-relative:page;" filled="f" stroked="t" coordsize="21600,21600" o:gfxdata="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nCqfY0wAAAAYBAAAPAAAAAAAAAAEAIAAAACIAAABkcnMvZG93bnJl&#10;di54bWxQSwECFAAUAAAACACHTuJAYEALockBAACgAwAADgAAAAAAAAABACAAAAAiAQAAZHJzL2Uy&#10;b0RvYy54bWxQSwUGAAAAAAYABgBZAQAAXQUAAAAA&#10;">
                <v:fill on="f" focussize="0,0"/>
                <v:stroke weight="1.5pt" color="#000000" joinstyle="round"/>
                <v:imagedata o:title=""/>
                <o:lock v:ext="edit" aspectratio="f"/>
              </v:line>
            </w:pict>
          </mc:Fallback>
        </mc:AlternateContent>
      </w:r>
    </w:p>
    <w:p w14:paraId="00592AE9" w14:textId="77777777" w:rsidR="002B6423" w:rsidRDefault="00000000">
      <w:pPr>
        <w:autoSpaceDE w:val="0"/>
        <w:autoSpaceDN w:val="0"/>
        <w:spacing w:line="440" w:lineRule="exact"/>
        <w:ind w:firstLineChars="50" w:firstLine="105"/>
        <w:rPr>
          <w:rFonts w:ascii="宋体" w:hAnsi="宋体" w:hint="eastAsia"/>
        </w:rPr>
      </w:pPr>
      <w:r>
        <w:rPr>
          <w:rFonts w:ascii="宋体" w:hAnsi="宋体" w:hint="eastAsia"/>
        </w:rPr>
        <w:t>地</w:t>
      </w:r>
      <w:r>
        <w:rPr>
          <w:rFonts w:ascii="宋体" w:hAnsi="宋体"/>
        </w:rPr>
        <w:t xml:space="preserve">    </w:t>
      </w:r>
      <w:r>
        <w:rPr>
          <w:rFonts w:ascii="宋体" w:hAnsi="宋体" w:hint="eastAsia"/>
        </w:rPr>
        <w:t>址：西安市雁展路1111号莱安中心T6-15层</w:t>
      </w:r>
    </w:p>
    <w:p w14:paraId="77CFEDC1" w14:textId="77777777" w:rsidR="002B6423" w:rsidRDefault="00000000">
      <w:pPr>
        <w:autoSpaceDE w:val="0"/>
        <w:autoSpaceDN w:val="0"/>
        <w:spacing w:line="440" w:lineRule="exact"/>
        <w:ind w:firstLineChars="50" w:firstLine="105"/>
        <w:rPr>
          <w:rFonts w:ascii="宋体" w:hAnsi="宋体" w:hint="eastAsia"/>
        </w:rPr>
      </w:pPr>
      <w:r>
        <w:rPr>
          <w:rFonts w:ascii="宋体" w:hAnsi="宋体" w:hint="eastAsia"/>
        </w:rPr>
        <w:t>邮</w:t>
      </w:r>
      <w:r>
        <w:rPr>
          <w:rFonts w:ascii="宋体" w:hAnsi="宋体"/>
        </w:rPr>
        <w:t xml:space="preserve">    </w:t>
      </w:r>
      <w:r>
        <w:rPr>
          <w:rFonts w:ascii="宋体" w:hAnsi="宋体" w:hint="eastAsia"/>
        </w:rPr>
        <w:t>编：7100</w:t>
      </w:r>
      <w:r>
        <w:rPr>
          <w:rFonts w:ascii="宋体" w:hAnsi="宋体"/>
        </w:rPr>
        <w:t>00</w:t>
      </w:r>
    </w:p>
    <w:p w14:paraId="7EE0FF65" w14:textId="77777777" w:rsidR="002B6423" w:rsidRDefault="00000000">
      <w:pPr>
        <w:autoSpaceDE w:val="0"/>
        <w:autoSpaceDN w:val="0"/>
        <w:spacing w:line="440" w:lineRule="exact"/>
        <w:ind w:firstLineChars="50" w:firstLine="105"/>
        <w:rPr>
          <w:rFonts w:ascii="宋体" w:hAnsi="宋体" w:hint="eastAsia"/>
        </w:rPr>
      </w:pPr>
      <w:r>
        <w:rPr>
          <w:rFonts w:ascii="宋体" w:hAnsi="宋体" w:hint="eastAsia"/>
        </w:rPr>
        <w:t>电</w:t>
      </w:r>
      <w:r>
        <w:rPr>
          <w:rFonts w:ascii="宋体" w:hAnsi="宋体"/>
        </w:rPr>
        <w:t xml:space="preserve">    </w:t>
      </w:r>
      <w:r>
        <w:rPr>
          <w:rFonts w:ascii="宋体" w:hAnsi="宋体" w:hint="eastAsia"/>
        </w:rPr>
        <w:t>话：</w:t>
      </w:r>
      <w:r>
        <w:rPr>
          <w:rFonts w:ascii="宋体" w:hAnsi="宋体"/>
        </w:rPr>
        <w:t>029-81206622</w:t>
      </w:r>
    </w:p>
    <w:p w14:paraId="18B2BEB4" w14:textId="77777777" w:rsidR="002B6423" w:rsidRDefault="00000000">
      <w:pPr>
        <w:autoSpaceDE w:val="0"/>
        <w:autoSpaceDN w:val="0"/>
        <w:spacing w:line="440" w:lineRule="exact"/>
        <w:ind w:firstLineChars="50" w:firstLine="105"/>
        <w:rPr>
          <w:rFonts w:ascii="宋体" w:hAnsi="宋体" w:hint="eastAsia"/>
        </w:rPr>
      </w:pPr>
      <w:r>
        <w:rPr>
          <w:rFonts w:ascii="宋体" w:hAnsi="宋体" w:hint="eastAsia"/>
        </w:rPr>
        <w:t>开户银行：交通银行西安甜水井街支行</w:t>
      </w:r>
      <w:r>
        <w:rPr>
          <w:rFonts w:ascii="宋体" w:hAnsi="宋体"/>
          <w:noProof/>
        </w:rPr>
        <mc:AlternateContent>
          <mc:Choice Requires="wps">
            <w:drawing>
              <wp:anchor distT="0" distB="0" distL="114300" distR="114300" simplePos="0" relativeHeight="251661312" behindDoc="0" locked="0" layoutInCell="1" allowOverlap="1" wp14:anchorId="2CE25A58" wp14:editId="02B0B1FF">
                <wp:simplePos x="0" y="0"/>
                <wp:positionH relativeFrom="column">
                  <wp:posOffset>0</wp:posOffset>
                </wp:positionH>
                <wp:positionV relativeFrom="paragraph">
                  <wp:posOffset>480060</wp:posOffset>
                </wp:positionV>
                <wp:extent cx="5372100" cy="0"/>
                <wp:effectExtent l="0" t="0" r="0" b="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19050">
                          <a:solidFill>
                            <a:srgbClr val="000000"/>
                          </a:solidFill>
                          <a:round/>
                        </a:ln>
                      </wps:spPr>
                      <wps:bodyPr/>
                    </wps:wsp>
                  </a:graphicData>
                </a:graphic>
              </wp:anchor>
            </w:drawing>
          </mc:Choice>
          <mc:Fallback xmlns:wpsCustomData="http://www.wps.cn/officeDocument/2013/wpsCustomData">
            <w:pict>
              <v:line id="Line 6" o:spid="_x0000_s1026" o:spt="20" style="position:absolute;left:0pt;margin-left:0pt;margin-top:37.8pt;height:0pt;width:423pt;z-index:251661312;mso-width-relative:page;mso-height-relative:page;" filled="f" stroked="t" coordsize="21600,21600" o:gfxdata="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IvtYC0wAAAAYBAAAPAAAAAAAAAAEAIAAAACIAAABkcnMvZG93bnJl&#10;di54bWxQSwECFAAUAAAACACHTuJAuzGc/MkBAACgAwAADgAAAAAAAAABACAAAAAiAQAAZHJzL2Uy&#10;b0RvYy54bWxQSwUGAAAAAAYABgBZAQAAXQUAAAAA&#10;">
                <v:fill on="f" focussize="0,0"/>
                <v:stroke weight="1.5pt" color="#000000" joinstyle="round"/>
                <v:imagedata o:title=""/>
                <o:lock v:ext="edit" aspectratio="f"/>
              </v:line>
            </w:pict>
          </mc:Fallback>
        </mc:AlternateContent>
      </w:r>
    </w:p>
    <w:p w14:paraId="1C4AC05B" w14:textId="77777777" w:rsidR="002B6423" w:rsidRDefault="002B6423">
      <w:pPr>
        <w:spacing w:line="460" w:lineRule="exact"/>
        <w:rPr>
          <w:rFonts w:ascii="宋体" w:hAnsi="宋体" w:hint="eastAsia"/>
          <w:b/>
          <w:sz w:val="24"/>
        </w:rPr>
      </w:pPr>
    </w:p>
    <w:sectPr w:rsidR="002B6423">
      <w:headerReference w:type="default" r:id="rId18"/>
      <w:footerReference w:type="default" r:id="rId19"/>
      <w:pgSz w:w="11906" w:h="16838"/>
      <w:pgMar w:top="1418" w:right="1418" w:bottom="1418" w:left="1418"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39044" w14:textId="77777777" w:rsidR="004F10DB" w:rsidRDefault="004F10DB">
      <w:pPr>
        <w:spacing w:line="240" w:lineRule="auto"/>
      </w:pPr>
      <w:r>
        <w:separator/>
      </w:r>
    </w:p>
  </w:endnote>
  <w:endnote w:type="continuationSeparator" w:id="0">
    <w:p w14:paraId="0CD3A7E5" w14:textId="77777777" w:rsidR="004F10DB" w:rsidRDefault="004F10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楷体_GB2312">
    <w:altName w:val="楷体"/>
    <w:charset w:val="86"/>
    <w:family w:val="auto"/>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default"/>
    <w:sig w:usb0="00000000" w:usb1="00000000" w:usb2="00000009" w:usb3="00000000" w:csb0="000001FF" w:csb1="00000000"/>
  </w:font>
  <w:font w:name="MingLiU_HKSCS">
    <w:charset w:val="88"/>
    <w:family w:val="roman"/>
    <w:pitch w:val="variable"/>
    <w:sig w:usb0="A00002FF" w:usb1="28CFFCFA" w:usb2="00000016" w:usb3="00000000" w:csb0="00100001" w:csb1="00000000"/>
  </w:font>
  <w:font w:name="仿宋">
    <w:panose1 w:val="02010609060101010101"/>
    <w:charset w:val="86"/>
    <w:family w:val="modern"/>
    <w:pitch w:val="fixed"/>
    <w:sig w:usb0="800002BF" w:usb1="38CF7CFA" w:usb2="00000016" w:usb3="00000000" w:csb0="00040001" w:csb1="00000000"/>
  </w:font>
  <w:font w:name="仿宋_GB2312">
    <w:altName w:val="微软雅黑"/>
    <w:charset w:val="86"/>
    <w:family w:val="modern"/>
    <w:pitch w:val="default"/>
    <w:sig w:usb0="00000000" w:usb1="00000000" w:usb2="00000010" w:usb3="00000000" w:csb0="00040000" w:csb1="00000000"/>
  </w:font>
  <w:font w:name="LBAFQV+KaiTi">
    <w:altName w:val="微软雅黑"/>
    <w:charset w:val="01"/>
    <w:family w:val="auto"/>
    <w:pitch w:val="default"/>
    <w:sig w:usb0="00000000" w:usb1="00000000" w:usb2="00000000" w:usb3="00000000" w:csb0="00040001" w:csb1="00000000"/>
  </w:font>
  <w:font w:name="LESMJN+FangSong">
    <w:altName w:val="Palatino Linotype"/>
    <w:charset w:val="01"/>
    <w:family w:val="auto"/>
    <w:pitch w:val="default"/>
    <w:sig w:usb0="00000000" w:usb1="00000000" w:usb2="00000000" w:usb3="00000000" w:csb0="00040001"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A9DA7" w14:textId="77777777" w:rsidR="002B6423" w:rsidRDefault="002B6423">
    <w:pPr>
      <w:pStyle w:val="af0"/>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3E7FF" w14:textId="77777777" w:rsidR="002B6423" w:rsidRDefault="00000000">
    <w:pPr>
      <w:pStyle w:val="af0"/>
      <w:framePr w:wrap="around" w:vAnchor="text" w:hAnchor="margin" w:xAlign="center" w:y="1"/>
      <w:rPr>
        <w:rStyle w:val="af5"/>
      </w:rPr>
    </w:pPr>
    <w:r>
      <w:fldChar w:fldCharType="begin"/>
    </w:r>
    <w:r>
      <w:rPr>
        <w:rStyle w:val="af5"/>
      </w:rPr>
      <w:instrText xml:space="preserve">PAGE  </w:instrText>
    </w:r>
    <w:r>
      <w:fldChar w:fldCharType="end"/>
    </w:r>
  </w:p>
  <w:p w14:paraId="6C07E05A" w14:textId="77777777" w:rsidR="002B6423" w:rsidRDefault="002B6423">
    <w:pPr>
      <w:pStyle w:val="af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8CD9E" w14:textId="77777777" w:rsidR="002B6423" w:rsidRDefault="00000000">
    <w:pPr>
      <w:pStyle w:val="af0"/>
      <w:jc w:val="both"/>
    </w:pPr>
    <w:r>
      <w:rPr>
        <w:rFonts w:hint="eastAsia"/>
      </w:rPr>
      <w:t>陕西开源招标有限公司</w:t>
    </w:r>
    <w:r>
      <w:rPr>
        <w:rFonts w:hint="eastAsia"/>
      </w:rPr>
      <w:t xml:space="preserve">                         </w:t>
    </w:r>
    <w:r>
      <w:rPr>
        <w:rFonts w:ascii="宋体" w:hAnsi="宋体" w:hint="eastAsia"/>
        <w:kern w:val="0"/>
        <w:szCs w:val="21"/>
      </w:rPr>
      <w:t xml:space="preserve">第 </w:t>
    </w:r>
    <w:r>
      <w:rPr>
        <w:rFonts w:ascii="宋体" w:hAnsi="宋体"/>
        <w:kern w:val="0"/>
        <w:szCs w:val="21"/>
      </w:rPr>
      <w:fldChar w:fldCharType="begin"/>
    </w:r>
    <w:r>
      <w:rPr>
        <w:rFonts w:ascii="宋体" w:hAnsi="宋体"/>
        <w:kern w:val="0"/>
        <w:szCs w:val="21"/>
      </w:rPr>
      <w:instrText xml:space="preserve"> PAGE </w:instrText>
    </w:r>
    <w:r>
      <w:rPr>
        <w:rFonts w:ascii="宋体" w:hAnsi="宋体"/>
        <w:kern w:val="0"/>
        <w:szCs w:val="21"/>
      </w:rPr>
      <w:fldChar w:fldCharType="separate"/>
    </w:r>
    <w:r>
      <w:rPr>
        <w:rFonts w:ascii="宋体" w:hAnsi="宋体"/>
        <w:kern w:val="0"/>
        <w:szCs w:val="21"/>
      </w:rPr>
      <w:t>19</w:t>
    </w:r>
    <w:r>
      <w:rPr>
        <w:rFonts w:ascii="宋体" w:hAnsi="宋体"/>
        <w:kern w:val="0"/>
        <w:szCs w:val="21"/>
      </w:rPr>
      <w:fldChar w:fldCharType="end"/>
    </w:r>
    <w:r>
      <w:rPr>
        <w:rFonts w:ascii="宋体" w:hAnsi="宋体" w:hint="eastAsia"/>
        <w:kern w:val="0"/>
        <w:szCs w:val="21"/>
      </w:rPr>
      <w:t xml:space="preserve"> 页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B12E4" w14:textId="77777777" w:rsidR="002B6423" w:rsidRDefault="00000000">
    <w:pPr>
      <w:pStyle w:val="af0"/>
      <w:ind w:firstLineChars="50" w:firstLine="90"/>
    </w:pPr>
    <w:r>
      <w:rPr>
        <w:rFonts w:hint="eastAsia"/>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52537F" w14:textId="77777777" w:rsidR="004F10DB" w:rsidRDefault="004F10DB">
      <w:r>
        <w:separator/>
      </w:r>
    </w:p>
  </w:footnote>
  <w:footnote w:type="continuationSeparator" w:id="0">
    <w:p w14:paraId="76C3A8BB" w14:textId="77777777" w:rsidR="004F10DB" w:rsidRDefault="004F10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39C5C" w14:textId="77777777" w:rsidR="002B6423" w:rsidRDefault="002B6423">
    <w:pPr>
      <w:pStyle w:val="af1"/>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9430D" w14:textId="77777777" w:rsidR="002B6423" w:rsidRDefault="00000000">
    <w:pPr>
      <w:pStyle w:val="af1"/>
      <w:pBdr>
        <w:bottom w:val="single" w:sz="6" w:space="2" w:color="auto"/>
      </w:pBdr>
      <w:jc w:val="both"/>
      <w:rPr>
        <w:rFonts w:ascii="宋体" w:hAnsi="宋体" w:hint="eastAsia"/>
      </w:rPr>
    </w:pPr>
    <w:r>
      <w:rPr>
        <w:rFonts w:ascii="宋体" w:hAnsi="宋体" w:cs="Helvetica"/>
      </w:rPr>
      <w:t>2026年度全省计划生育避孕药具（左炔诺孕酮硅胶棒）采购项目</w:t>
    </w:r>
    <w:r>
      <w:rPr>
        <w:rFonts w:ascii="宋体" w:hAnsi="宋体" w:hint="eastAsia"/>
      </w:rPr>
      <w:t xml:space="preserve">                            单一来源采购文件</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0BFDD" w14:textId="77777777" w:rsidR="002B6423" w:rsidRDefault="002B642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9CCA1D0"/>
    <w:multiLevelType w:val="singleLevel"/>
    <w:tmpl w:val="D9CCA1D0"/>
    <w:lvl w:ilvl="0">
      <w:start w:val="4"/>
      <w:numFmt w:val="decimal"/>
      <w:suff w:val="nothing"/>
      <w:lvlText w:val="%1、"/>
      <w:lvlJc w:val="left"/>
    </w:lvl>
  </w:abstractNum>
  <w:abstractNum w:abstractNumId="1" w15:restartNumberingAfterBreak="0">
    <w:nsid w:val="00000010"/>
    <w:multiLevelType w:val="multilevel"/>
    <w:tmpl w:val="00000010"/>
    <w:lvl w:ilvl="0">
      <w:start w:val="1"/>
      <w:numFmt w:val="bullet"/>
      <w:lvlText w:val=""/>
      <w:lvlJc w:val="left"/>
      <w:pPr>
        <w:tabs>
          <w:tab w:val="left" w:pos="900"/>
        </w:tabs>
        <w:ind w:left="900" w:hanging="420"/>
      </w:pPr>
      <w:rPr>
        <w:rFonts w:ascii="Wingdings" w:hAnsi="Wingdings" w:hint="default"/>
      </w:rPr>
    </w:lvl>
    <w:lvl w:ilvl="1">
      <w:start w:val="1"/>
      <w:numFmt w:val="bullet"/>
      <w:lvlText w:val=""/>
      <w:lvlJc w:val="left"/>
      <w:pPr>
        <w:tabs>
          <w:tab w:val="left" w:pos="1140"/>
        </w:tabs>
        <w:ind w:left="1140" w:hanging="420"/>
      </w:pPr>
      <w:rPr>
        <w:rFonts w:ascii="Wingdings" w:hAnsi="Wingdings" w:hint="default"/>
      </w:rPr>
    </w:lvl>
    <w:lvl w:ilvl="2">
      <w:start w:val="1"/>
      <w:numFmt w:val="bullet"/>
      <w:lvlText w:val=""/>
      <w:lvlJc w:val="left"/>
      <w:pPr>
        <w:tabs>
          <w:tab w:val="left" w:pos="1560"/>
        </w:tabs>
        <w:ind w:left="1560" w:hanging="420"/>
      </w:pPr>
      <w:rPr>
        <w:rFonts w:ascii="Wingdings" w:hAnsi="Wingdings" w:hint="default"/>
      </w:rPr>
    </w:lvl>
    <w:lvl w:ilvl="3">
      <w:start w:val="1"/>
      <w:numFmt w:val="bullet"/>
      <w:lvlText w:val=""/>
      <w:lvlJc w:val="left"/>
      <w:pPr>
        <w:tabs>
          <w:tab w:val="left" w:pos="1980"/>
        </w:tabs>
        <w:ind w:left="1980" w:hanging="420"/>
      </w:pPr>
      <w:rPr>
        <w:rFonts w:ascii="Wingdings" w:hAnsi="Wingdings" w:hint="default"/>
      </w:rPr>
    </w:lvl>
    <w:lvl w:ilvl="4">
      <w:start w:val="1"/>
      <w:numFmt w:val="bullet"/>
      <w:lvlText w:val=""/>
      <w:lvlJc w:val="left"/>
      <w:pPr>
        <w:tabs>
          <w:tab w:val="left" w:pos="2400"/>
        </w:tabs>
        <w:ind w:left="2400" w:hanging="420"/>
      </w:pPr>
      <w:rPr>
        <w:rFonts w:ascii="Wingdings" w:hAnsi="Wingdings" w:hint="default"/>
      </w:rPr>
    </w:lvl>
    <w:lvl w:ilvl="5">
      <w:start w:val="1"/>
      <w:numFmt w:val="bullet"/>
      <w:lvlText w:val=""/>
      <w:lvlJc w:val="left"/>
      <w:pPr>
        <w:tabs>
          <w:tab w:val="left" w:pos="2820"/>
        </w:tabs>
        <w:ind w:left="2820" w:hanging="420"/>
      </w:pPr>
      <w:rPr>
        <w:rFonts w:ascii="Wingdings" w:hAnsi="Wingdings" w:hint="default"/>
      </w:rPr>
    </w:lvl>
    <w:lvl w:ilvl="6">
      <w:start w:val="1"/>
      <w:numFmt w:val="bullet"/>
      <w:lvlText w:val=""/>
      <w:lvlJc w:val="left"/>
      <w:pPr>
        <w:tabs>
          <w:tab w:val="left" w:pos="3240"/>
        </w:tabs>
        <w:ind w:left="3240" w:hanging="420"/>
      </w:pPr>
      <w:rPr>
        <w:rFonts w:ascii="Wingdings" w:hAnsi="Wingdings" w:hint="default"/>
      </w:rPr>
    </w:lvl>
    <w:lvl w:ilvl="7">
      <w:start w:val="1"/>
      <w:numFmt w:val="bullet"/>
      <w:lvlText w:val=""/>
      <w:lvlJc w:val="left"/>
      <w:pPr>
        <w:tabs>
          <w:tab w:val="left" w:pos="3660"/>
        </w:tabs>
        <w:ind w:left="3660" w:hanging="420"/>
      </w:pPr>
      <w:rPr>
        <w:rFonts w:ascii="Wingdings" w:hAnsi="Wingdings" w:hint="default"/>
      </w:rPr>
    </w:lvl>
    <w:lvl w:ilvl="8">
      <w:start w:val="1"/>
      <w:numFmt w:val="bullet"/>
      <w:lvlText w:val=""/>
      <w:lvlJc w:val="left"/>
      <w:pPr>
        <w:tabs>
          <w:tab w:val="left" w:pos="4080"/>
        </w:tabs>
        <w:ind w:left="4080" w:hanging="420"/>
      </w:pPr>
      <w:rPr>
        <w:rFonts w:ascii="Wingdings" w:hAnsi="Wingdings" w:hint="default"/>
      </w:rPr>
    </w:lvl>
  </w:abstractNum>
  <w:abstractNum w:abstractNumId="2" w15:restartNumberingAfterBreak="0">
    <w:nsid w:val="0000001C"/>
    <w:multiLevelType w:val="multilevel"/>
    <w:tmpl w:val="0000001C"/>
    <w:lvl w:ilvl="0">
      <w:start w:val="1"/>
      <w:numFmt w:val="bullet"/>
      <w:lvlText w:val=""/>
      <w:lvlJc w:val="left"/>
      <w:pPr>
        <w:tabs>
          <w:tab w:val="left" w:pos="900"/>
        </w:tabs>
        <w:ind w:left="900" w:hanging="420"/>
      </w:pPr>
      <w:rPr>
        <w:rFonts w:ascii="Wingdings" w:hAnsi="Wingdings" w:hint="default"/>
      </w:rPr>
    </w:lvl>
    <w:lvl w:ilvl="1">
      <w:start w:val="1"/>
      <w:numFmt w:val="bullet"/>
      <w:lvlText w:val=""/>
      <w:lvlJc w:val="left"/>
      <w:pPr>
        <w:tabs>
          <w:tab w:val="left" w:pos="1140"/>
        </w:tabs>
        <w:ind w:left="1140" w:hanging="420"/>
      </w:pPr>
      <w:rPr>
        <w:rFonts w:ascii="Wingdings" w:hAnsi="Wingdings" w:hint="default"/>
      </w:rPr>
    </w:lvl>
    <w:lvl w:ilvl="2">
      <w:start w:val="1"/>
      <w:numFmt w:val="bullet"/>
      <w:lvlText w:val=""/>
      <w:lvlJc w:val="left"/>
      <w:pPr>
        <w:tabs>
          <w:tab w:val="left" w:pos="1560"/>
        </w:tabs>
        <w:ind w:left="1560" w:hanging="420"/>
      </w:pPr>
      <w:rPr>
        <w:rFonts w:ascii="Wingdings" w:hAnsi="Wingdings" w:hint="default"/>
      </w:rPr>
    </w:lvl>
    <w:lvl w:ilvl="3">
      <w:start w:val="1"/>
      <w:numFmt w:val="bullet"/>
      <w:lvlText w:val=""/>
      <w:lvlJc w:val="left"/>
      <w:pPr>
        <w:tabs>
          <w:tab w:val="left" w:pos="1980"/>
        </w:tabs>
        <w:ind w:left="1980" w:hanging="420"/>
      </w:pPr>
      <w:rPr>
        <w:rFonts w:ascii="Wingdings" w:hAnsi="Wingdings" w:hint="default"/>
      </w:rPr>
    </w:lvl>
    <w:lvl w:ilvl="4">
      <w:start w:val="1"/>
      <w:numFmt w:val="bullet"/>
      <w:lvlText w:val=""/>
      <w:lvlJc w:val="left"/>
      <w:pPr>
        <w:tabs>
          <w:tab w:val="left" w:pos="2400"/>
        </w:tabs>
        <w:ind w:left="2400" w:hanging="420"/>
      </w:pPr>
      <w:rPr>
        <w:rFonts w:ascii="Wingdings" w:hAnsi="Wingdings" w:hint="default"/>
      </w:rPr>
    </w:lvl>
    <w:lvl w:ilvl="5">
      <w:start w:val="1"/>
      <w:numFmt w:val="bullet"/>
      <w:lvlText w:val=""/>
      <w:lvlJc w:val="left"/>
      <w:pPr>
        <w:tabs>
          <w:tab w:val="left" w:pos="2820"/>
        </w:tabs>
        <w:ind w:left="2820" w:hanging="420"/>
      </w:pPr>
      <w:rPr>
        <w:rFonts w:ascii="Wingdings" w:hAnsi="Wingdings" w:hint="default"/>
      </w:rPr>
    </w:lvl>
    <w:lvl w:ilvl="6">
      <w:start w:val="1"/>
      <w:numFmt w:val="bullet"/>
      <w:lvlText w:val=""/>
      <w:lvlJc w:val="left"/>
      <w:pPr>
        <w:tabs>
          <w:tab w:val="left" w:pos="3240"/>
        </w:tabs>
        <w:ind w:left="3240" w:hanging="420"/>
      </w:pPr>
      <w:rPr>
        <w:rFonts w:ascii="Wingdings" w:hAnsi="Wingdings" w:hint="default"/>
      </w:rPr>
    </w:lvl>
    <w:lvl w:ilvl="7">
      <w:start w:val="1"/>
      <w:numFmt w:val="bullet"/>
      <w:lvlText w:val=""/>
      <w:lvlJc w:val="left"/>
      <w:pPr>
        <w:tabs>
          <w:tab w:val="left" w:pos="3660"/>
        </w:tabs>
        <w:ind w:left="3660" w:hanging="420"/>
      </w:pPr>
      <w:rPr>
        <w:rFonts w:ascii="Wingdings" w:hAnsi="Wingdings" w:hint="default"/>
      </w:rPr>
    </w:lvl>
    <w:lvl w:ilvl="8">
      <w:start w:val="1"/>
      <w:numFmt w:val="bullet"/>
      <w:lvlText w:val=""/>
      <w:lvlJc w:val="left"/>
      <w:pPr>
        <w:tabs>
          <w:tab w:val="left" w:pos="4080"/>
        </w:tabs>
        <w:ind w:left="4080" w:hanging="420"/>
      </w:pPr>
      <w:rPr>
        <w:rFonts w:ascii="Wingdings" w:hAnsi="Wingdings" w:hint="default"/>
      </w:rPr>
    </w:lvl>
  </w:abstractNum>
  <w:abstractNum w:abstractNumId="3" w15:restartNumberingAfterBreak="0">
    <w:nsid w:val="44FC30E5"/>
    <w:multiLevelType w:val="multilevel"/>
    <w:tmpl w:val="44FC30E5"/>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763E6851"/>
    <w:multiLevelType w:val="multilevel"/>
    <w:tmpl w:val="763E6851"/>
    <w:lvl w:ilvl="0">
      <w:start w:val="1"/>
      <w:numFmt w:val="decimal"/>
      <w:lvlText w:val=" %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486824558">
    <w:abstractNumId w:val="4"/>
  </w:num>
  <w:num w:numId="2" w16cid:durableId="2025860655">
    <w:abstractNumId w:val="3"/>
  </w:num>
  <w:num w:numId="3" w16cid:durableId="157842350">
    <w:abstractNumId w:val="0"/>
  </w:num>
  <w:num w:numId="4" w16cid:durableId="1682703125">
    <w:abstractNumId w:val="2"/>
  </w:num>
  <w:num w:numId="5" w16cid:durableId="9148242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4"/>
  <w:drawingGridHorizontalSpacing w:val="120"/>
  <w:drawingGridVerticalSpacing w:val="163"/>
  <w:noPunctuationKerning/>
  <w:characterSpacingControl w:val="compressPunctuation"/>
  <w:doNotValidateAgainstSchema/>
  <w:doNotDemarcateInvalidXml/>
  <w:hdrShapeDefaults>
    <o:shapedefaults v:ext="edit" spidmax="2050"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jI3N2Q5ZTJmOGRlNzFlYmFhN2I5NTg2NjkwMDg5OGEifQ=="/>
  </w:docVars>
  <w:rsids>
    <w:rsidRoot w:val="00172A27"/>
    <w:rsid w:val="000010D9"/>
    <w:rsid w:val="00001A26"/>
    <w:rsid w:val="00002134"/>
    <w:rsid w:val="00003B25"/>
    <w:rsid w:val="00006BF0"/>
    <w:rsid w:val="00010C1A"/>
    <w:rsid w:val="00010F84"/>
    <w:rsid w:val="00011B5E"/>
    <w:rsid w:val="0001238C"/>
    <w:rsid w:val="0001270E"/>
    <w:rsid w:val="000137E9"/>
    <w:rsid w:val="000152E0"/>
    <w:rsid w:val="0001573E"/>
    <w:rsid w:val="00015783"/>
    <w:rsid w:val="000172ED"/>
    <w:rsid w:val="00017B7D"/>
    <w:rsid w:val="00020D01"/>
    <w:rsid w:val="00023C4B"/>
    <w:rsid w:val="0002407F"/>
    <w:rsid w:val="00024A44"/>
    <w:rsid w:val="00025857"/>
    <w:rsid w:val="00026BFC"/>
    <w:rsid w:val="00026F1B"/>
    <w:rsid w:val="00031A92"/>
    <w:rsid w:val="00031B8E"/>
    <w:rsid w:val="00032173"/>
    <w:rsid w:val="0003267D"/>
    <w:rsid w:val="00036F98"/>
    <w:rsid w:val="000414A7"/>
    <w:rsid w:val="000415F3"/>
    <w:rsid w:val="00041B5B"/>
    <w:rsid w:val="000425D7"/>
    <w:rsid w:val="000429B4"/>
    <w:rsid w:val="00042BCE"/>
    <w:rsid w:val="00043758"/>
    <w:rsid w:val="000454FB"/>
    <w:rsid w:val="00047CFA"/>
    <w:rsid w:val="00050292"/>
    <w:rsid w:val="000511AF"/>
    <w:rsid w:val="00052CB2"/>
    <w:rsid w:val="00052D2A"/>
    <w:rsid w:val="00053212"/>
    <w:rsid w:val="00053C42"/>
    <w:rsid w:val="00054A5F"/>
    <w:rsid w:val="0005586D"/>
    <w:rsid w:val="00055C29"/>
    <w:rsid w:val="00056B80"/>
    <w:rsid w:val="00057298"/>
    <w:rsid w:val="00057E14"/>
    <w:rsid w:val="000604DB"/>
    <w:rsid w:val="00064C26"/>
    <w:rsid w:val="00065D81"/>
    <w:rsid w:val="00066B32"/>
    <w:rsid w:val="00066BA1"/>
    <w:rsid w:val="0006714F"/>
    <w:rsid w:val="0007035A"/>
    <w:rsid w:val="0007096B"/>
    <w:rsid w:val="00070A99"/>
    <w:rsid w:val="00072B42"/>
    <w:rsid w:val="00073280"/>
    <w:rsid w:val="00073BF1"/>
    <w:rsid w:val="00081260"/>
    <w:rsid w:val="000815BA"/>
    <w:rsid w:val="00083169"/>
    <w:rsid w:val="00084672"/>
    <w:rsid w:val="0008570E"/>
    <w:rsid w:val="00086099"/>
    <w:rsid w:val="00087B10"/>
    <w:rsid w:val="00090AB5"/>
    <w:rsid w:val="00091722"/>
    <w:rsid w:val="0009290F"/>
    <w:rsid w:val="00092C0A"/>
    <w:rsid w:val="00093D6C"/>
    <w:rsid w:val="00094542"/>
    <w:rsid w:val="00095677"/>
    <w:rsid w:val="00095EC4"/>
    <w:rsid w:val="00096A3F"/>
    <w:rsid w:val="00097419"/>
    <w:rsid w:val="000A5B3E"/>
    <w:rsid w:val="000B2D36"/>
    <w:rsid w:val="000B2D71"/>
    <w:rsid w:val="000B4EE4"/>
    <w:rsid w:val="000B572A"/>
    <w:rsid w:val="000B581F"/>
    <w:rsid w:val="000B5AC8"/>
    <w:rsid w:val="000C3063"/>
    <w:rsid w:val="000C350D"/>
    <w:rsid w:val="000C3D06"/>
    <w:rsid w:val="000C449E"/>
    <w:rsid w:val="000C69B6"/>
    <w:rsid w:val="000C69E4"/>
    <w:rsid w:val="000C742E"/>
    <w:rsid w:val="000C7F8C"/>
    <w:rsid w:val="000D1CCB"/>
    <w:rsid w:val="000D2242"/>
    <w:rsid w:val="000D2AEF"/>
    <w:rsid w:val="000D3334"/>
    <w:rsid w:val="000D630E"/>
    <w:rsid w:val="000D7A3F"/>
    <w:rsid w:val="000E058A"/>
    <w:rsid w:val="000E1C2E"/>
    <w:rsid w:val="000E2D95"/>
    <w:rsid w:val="000E32BB"/>
    <w:rsid w:val="000E3B88"/>
    <w:rsid w:val="000E3CB0"/>
    <w:rsid w:val="000E4EE3"/>
    <w:rsid w:val="000E5722"/>
    <w:rsid w:val="000E5D6D"/>
    <w:rsid w:val="000E6118"/>
    <w:rsid w:val="000E7F36"/>
    <w:rsid w:val="000F1611"/>
    <w:rsid w:val="000F1E65"/>
    <w:rsid w:val="000F215B"/>
    <w:rsid w:val="000F249B"/>
    <w:rsid w:val="000F288B"/>
    <w:rsid w:val="000F59B1"/>
    <w:rsid w:val="000F6C86"/>
    <w:rsid w:val="000F704D"/>
    <w:rsid w:val="0010069A"/>
    <w:rsid w:val="00100B3D"/>
    <w:rsid w:val="00100B59"/>
    <w:rsid w:val="001010F0"/>
    <w:rsid w:val="00101BDE"/>
    <w:rsid w:val="00101FF1"/>
    <w:rsid w:val="00104D2D"/>
    <w:rsid w:val="00104FE1"/>
    <w:rsid w:val="00105416"/>
    <w:rsid w:val="001055BE"/>
    <w:rsid w:val="00106F00"/>
    <w:rsid w:val="00110142"/>
    <w:rsid w:val="00110C43"/>
    <w:rsid w:val="00112C90"/>
    <w:rsid w:val="00112DFB"/>
    <w:rsid w:val="00113DA7"/>
    <w:rsid w:val="00114851"/>
    <w:rsid w:val="0011684A"/>
    <w:rsid w:val="0011727E"/>
    <w:rsid w:val="00117DDB"/>
    <w:rsid w:val="00117E21"/>
    <w:rsid w:val="00121374"/>
    <w:rsid w:val="00121554"/>
    <w:rsid w:val="00122FA5"/>
    <w:rsid w:val="00122FC7"/>
    <w:rsid w:val="00123D1D"/>
    <w:rsid w:val="00123D93"/>
    <w:rsid w:val="00123DBE"/>
    <w:rsid w:val="0012538C"/>
    <w:rsid w:val="0012620E"/>
    <w:rsid w:val="00126B3E"/>
    <w:rsid w:val="00127508"/>
    <w:rsid w:val="00127C7A"/>
    <w:rsid w:val="00127E3D"/>
    <w:rsid w:val="0013092D"/>
    <w:rsid w:val="00134C04"/>
    <w:rsid w:val="0014034A"/>
    <w:rsid w:val="001407C1"/>
    <w:rsid w:val="0014283D"/>
    <w:rsid w:val="001441FD"/>
    <w:rsid w:val="00145302"/>
    <w:rsid w:val="001453FE"/>
    <w:rsid w:val="00145426"/>
    <w:rsid w:val="00146542"/>
    <w:rsid w:val="001472B6"/>
    <w:rsid w:val="00150F73"/>
    <w:rsid w:val="0015146E"/>
    <w:rsid w:val="0015187D"/>
    <w:rsid w:val="001528CB"/>
    <w:rsid w:val="00155958"/>
    <w:rsid w:val="00157FF9"/>
    <w:rsid w:val="0016076F"/>
    <w:rsid w:val="0016131B"/>
    <w:rsid w:val="001615F2"/>
    <w:rsid w:val="001618F2"/>
    <w:rsid w:val="00161BEE"/>
    <w:rsid w:val="001627EF"/>
    <w:rsid w:val="0016299D"/>
    <w:rsid w:val="001631F9"/>
    <w:rsid w:val="0016435F"/>
    <w:rsid w:val="00166CDF"/>
    <w:rsid w:val="00167705"/>
    <w:rsid w:val="0016774D"/>
    <w:rsid w:val="0017254E"/>
    <w:rsid w:val="00172856"/>
    <w:rsid w:val="00172A27"/>
    <w:rsid w:val="00172D88"/>
    <w:rsid w:val="00173E08"/>
    <w:rsid w:val="00174186"/>
    <w:rsid w:val="00181D4C"/>
    <w:rsid w:val="00182435"/>
    <w:rsid w:val="0018397B"/>
    <w:rsid w:val="00184BA0"/>
    <w:rsid w:val="001857A0"/>
    <w:rsid w:val="00185C84"/>
    <w:rsid w:val="00187AC6"/>
    <w:rsid w:val="0019134F"/>
    <w:rsid w:val="00192E05"/>
    <w:rsid w:val="00193DDD"/>
    <w:rsid w:val="001942A4"/>
    <w:rsid w:val="00194889"/>
    <w:rsid w:val="00195A33"/>
    <w:rsid w:val="00195EC4"/>
    <w:rsid w:val="001966C4"/>
    <w:rsid w:val="00197DD8"/>
    <w:rsid w:val="001A0E68"/>
    <w:rsid w:val="001A283C"/>
    <w:rsid w:val="001A2A9E"/>
    <w:rsid w:val="001A3376"/>
    <w:rsid w:val="001A49F8"/>
    <w:rsid w:val="001A4E9C"/>
    <w:rsid w:val="001B009B"/>
    <w:rsid w:val="001B0211"/>
    <w:rsid w:val="001B132C"/>
    <w:rsid w:val="001B1FB0"/>
    <w:rsid w:val="001B3CCD"/>
    <w:rsid w:val="001B40EF"/>
    <w:rsid w:val="001B5EB9"/>
    <w:rsid w:val="001B6767"/>
    <w:rsid w:val="001B6FD2"/>
    <w:rsid w:val="001B7D48"/>
    <w:rsid w:val="001C285E"/>
    <w:rsid w:val="001C47B4"/>
    <w:rsid w:val="001C4E0F"/>
    <w:rsid w:val="001D13FB"/>
    <w:rsid w:val="001D1F31"/>
    <w:rsid w:val="001D280F"/>
    <w:rsid w:val="001D34A7"/>
    <w:rsid w:val="001D47DE"/>
    <w:rsid w:val="001D4E2C"/>
    <w:rsid w:val="001D67A2"/>
    <w:rsid w:val="001D77CE"/>
    <w:rsid w:val="001D7A11"/>
    <w:rsid w:val="001D7ABA"/>
    <w:rsid w:val="001D7B87"/>
    <w:rsid w:val="001E0199"/>
    <w:rsid w:val="001E0225"/>
    <w:rsid w:val="001E044B"/>
    <w:rsid w:val="001E05B0"/>
    <w:rsid w:val="001E2739"/>
    <w:rsid w:val="001E2A11"/>
    <w:rsid w:val="001E3578"/>
    <w:rsid w:val="001E406A"/>
    <w:rsid w:val="001E49AD"/>
    <w:rsid w:val="001E614D"/>
    <w:rsid w:val="001E66DB"/>
    <w:rsid w:val="001F1C1E"/>
    <w:rsid w:val="001F1FDB"/>
    <w:rsid w:val="001F201D"/>
    <w:rsid w:val="001F259F"/>
    <w:rsid w:val="001F51B9"/>
    <w:rsid w:val="001F547D"/>
    <w:rsid w:val="001F5CD0"/>
    <w:rsid w:val="001F5FB4"/>
    <w:rsid w:val="001F701E"/>
    <w:rsid w:val="00200255"/>
    <w:rsid w:val="00202DED"/>
    <w:rsid w:val="0020331E"/>
    <w:rsid w:val="00204013"/>
    <w:rsid w:val="00206F72"/>
    <w:rsid w:val="00206F7D"/>
    <w:rsid w:val="00207ED4"/>
    <w:rsid w:val="00210217"/>
    <w:rsid w:val="002113F0"/>
    <w:rsid w:val="0021143B"/>
    <w:rsid w:val="002160EA"/>
    <w:rsid w:val="00220F65"/>
    <w:rsid w:val="00225D90"/>
    <w:rsid w:val="002279AF"/>
    <w:rsid w:val="00230167"/>
    <w:rsid w:val="00230FC7"/>
    <w:rsid w:val="002331DE"/>
    <w:rsid w:val="002339A8"/>
    <w:rsid w:val="00233EEE"/>
    <w:rsid w:val="00235F75"/>
    <w:rsid w:val="0023616C"/>
    <w:rsid w:val="00240D4B"/>
    <w:rsid w:val="00241329"/>
    <w:rsid w:val="00241F55"/>
    <w:rsid w:val="00243DE1"/>
    <w:rsid w:val="00245CDC"/>
    <w:rsid w:val="00246C61"/>
    <w:rsid w:val="002470EB"/>
    <w:rsid w:val="0024725C"/>
    <w:rsid w:val="00247295"/>
    <w:rsid w:val="00247711"/>
    <w:rsid w:val="002508EB"/>
    <w:rsid w:val="00250F3A"/>
    <w:rsid w:val="0025408E"/>
    <w:rsid w:val="00255164"/>
    <w:rsid w:val="00255F23"/>
    <w:rsid w:val="00256560"/>
    <w:rsid w:val="00260DE8"/>
    <w:rsid w:val="00261FAC"/>
    <w:rsid w:val="00262653"/>
    <w:rsid w:val="00262D62"/>
    <w:rsid w:val="00263E2A"/>
    <w:rsid w:val="00264103"/>
    <w:rsid w:val="0026551F"/>
    <w:rsid w:val="0026617E"/>
    <w:rsid w:val="0026736F"/>
    <w:rsid w:val="002674DA"/>
    <w:rsid w:val="002675A8"/>
    <w:rsid w:val="00270454"/>
    <w:rsid w:val="00273028"/>
    <w:rsid w:val="00273914"/>
    <w:rsid w:val="002742B2"/>
    <w:rsid w:val="0027452F"/>
    <w:rsid w:val="00277135"/>
    <w:rsid w:val="00280754"/>
    <w:rsid w:val="00282054"/>
    <w:rsid w:val="0028302E"/>
    <w:rsid w:val="00285EEE"/>
    <w:rsid w:val="002870B1"/>
    <w:rsid w:val="002876E1"/>
    <w:rsid w:val="002903B8"/>
    <w:rsid w:val="00291C81"/>
    <w:rsid w:val="00291D42"/>
    <w:rsid w:val="00292054"/>
    <w:rsid w:val="002922D7"/>
    <w:rsid w:val="002948E5"/>
    <w:rsid w:val="0029789E"/>
    <w:rsid w:val="00297EFA"/>
    <w:rsid w:val="002A0E5F"/>
    <w:rsid w:val="002A1258"/>
    <w:rsid w:val="002A17AC"/>
    <w:rsid w:val="002A1852"/>
    <w:rsid w:val="002A1F22"/>
    <w:rsid w:val="002A33D4"/>
    <w:rsid w:val="002A3BEE"/>
    <w:rsid w:val="002A4D66"/>
    <w:rsid w:val="002A4D74"/>
    <w:rsid w:val="002A565B"/>
    <w:rsid w:val="002A5A5B"/>
    <w:rsid w:val="002A5AED"/>
    <w:rsid w:val="002A6507"/>
    <w:rsid w:val="002A69FF"/>
    <w:rsid w:val="002A7623"/>
    <w:rsid w:val="002B0976"/>
    <w:rsid w:val="002B1892"/>
    <w:rsid w:val="002B1F07"/>
    <w:rsid w:val="002B2569"/>
    <w:rsid w:val="002B38CE"/>
    <w:rsid w:val="002B444A"/>
    <w:rsid w:val="002B592F"/>
    <w:rsid w:val="002B5FB6"/>
    <w:rsid w:val="002B6423"/>
    <w:rsid w:val="002B660E"/>
    <w:rsid w:val="002B6B7D"/>
    <w:rsid w:val="002B72D3"/>
    <w:rsid w:val="002B75B5"/>
    <w:rsid w:val="002C1E56"/>
    <w:rsid w:val="002C282E"/>
    <w:rsid w:val="002C3E02"/>
    <w:rsid w:val="002C41B8"/>
    <w:rsid w:val="002C4F69"/>
    <w:rsid w:val="002C59DA"/>
    <w:rsid w:val="002D0628"/>
    <w:rsid w:val="002D0679"/>
    <w:rsid w:val="002D35DA"/>
    <w:rsid w:val="002D3F46"/>
    <w:rsid w:val="002D5886"/>
    <w:rsid w:val="002D5BC8"/>
    <w:rsid w:val="002D6515"/>
    <w:rsid w:val="002E0391"/>
    <w:rsid w:val="002E0ED0"/>
    <w:rsid w:val="002E12A8"/>
    <w:rsid w:val="002E24A2"/>
    <w:rsid w:val="002E27C3"/>
    <w:rsid w:val="002E42C8"/>
    <w:rsid w:val="002E502C"/>
    <w:rsid w:val="002E531B"/>
    <w:rsid w:val="002E62F7"/>
    <w:rsid w:val="002E6CB6"/>
    <w:rsid w:val="002E771E"/>
    <w:rsid w:val="002F124A"/>
    <w:rsid w:val="002F29C1"/>
    <w:rsid w:val="002F474F"/>
    <w:rsid w:val="002F6270"/>
    <w:rsid w:val="002F73B6"/>
    <w:rsid w:val="00302B7C"/>
    <w:rsid w:val="003049C1"/>
    <w:rsid w:val="00305BAA"/>
    <w:rsid w:val="00310200"/>
    <w:rsid w:val="003130A1"/>
    <w:rsid w:val="00313624"/>
    <w:rsid w:val="003139E1"/>
    <w:rsid w:val="00315E97"/>
    <w:rsid w:val="00316031"/>
    <w:rsid w:val="00316355"/>
    <w:rsid w:val="003164B7"/>
    <w:rsid w:val="003175C8"/>
    <w:rsid w:val="00321CB6"/>
    <w:rsid w:val="0032384E"/>
    <w:rsid w:val="00324CDD"/>
    <w:rsid w:val="00324EED"/>
    <w:rsid w:val="0032716F"/>
    <w:rsid w:val="003276C8"/>
    <w:rsid w:val="00327A9A"/>
    <w:rsid w:val="00330718"/>
    <w:rsid w:val="00333AFF"/>
    <w:rsid w:val="003406A7"/>
    <w:rsid w:val="0034268E"/>
    <w:rsid w:val="003442FA"/>
    <w:rsid w:val="00344CB3"/>
    <w:rsid w:val="00346F7C"/>
    <w:rsid w:val="003504BF"/>
    <w:rsid w:val="00350E60"/>
    <w:rsid w:val="0035117C"/>
    <w:rsid w:val="003519BA"/>
    <w:rsid w:val="00351E2B"/>
    <w:rsid w:val="00353147"/>
    <w:rsid w:val="003531F6"/>
    <w:rsid w:val="0035411A"/>
    <w:rsid w:val="00354863"/>
    <w:rsid w:val="00354C5E"/>
    <w:rsid w:val="00355186"/>
    <w:rsid w:val="00357C31"/>
    <w:rsid w:val="003604A6"/>
    <w:rsid w:val="00362FAB"/>
    <w:rsid w:val="0036457A"/>
    <w:rsid w:val="00364786"/>
    <w:rsid w:val="003649D6"/>
    <w:rsid w:val="003663F8"/>
    <w:rsid w:val="00367E95"/>
    <w:rsid w:val="0037149B"/>
    <w:rsid w:val="00371D86"/>
    <w:rsid w:val="00377311"/>
    <w:rsid w:val="003777DD"/>
    <w:rsid w:val="00380121"/>
    <w:rsid w:val="00380BA1"/>
    <w:rsid w:val="0038141E"/>
    <w:rsid w:val="00381A06"/>
    <w:rsid w:val="00381E7B"/>
    <w:rsid w:val="0038296D"/>
    <w:rsid w:val="0038518F"/>
    <w:rsid w:val="003907EB"/>
    <w:rsid w:val="00390BEC"/>
    <w:rsid w:val="003911EF"/>
    <w:rsid w:val="00391F9C"/>
    <w:rsid w:val="00395DB2"/>
    <w:rsid w:val="0039673C"/>
    <w:rsid w:val="003970FB"/>
    <w:rsid w:val="00397616"/>
    <w:rsid w:val="003A1027"/>
    <w:rsid w:val="003A1249"/>
    <w:rsid w:val="003A1AD4"/>
    <w:rsid w:val="003A1D56"/>
    <w:rsid w:val="003A2905"/>
    <w:rsid w:val="003A298A"/>
    <w:rsid w:val="003A2D98"/>
    <w:rsid w:val="003A6F37"/>
    <w:rsid w:val="003A7621"/>
    <w:rsid w:val="003B2857"/>
    <w:rsid w:val="003B2A33"/>
    <w:rsid w:val="003B30F5"/>
    <w:rsid w:val="003B50C2"/>
    <w:rsid w:val="003B5615"/>
    <w:rsid w:val="003B5D96"/>
    <w:rsid w:val="003B60FA"/>
    <w:rsid w:val="003B6C8A"/>
    <w:rsid w:val="003B740F"/>
    <w:rsid w:val="003C054D"/>
    <w:rsid w:val="003C08C9"/>
    <w:rsid w:val="003C0DDC"/>
    <w:rsid w:val="003C19FC"/>
    <w:rsid w:val="003C1D80"/>
    <w:rsid w:val="003C28FF"/>
    <w:rsid w:val="003C2DDE"/>
    <w:rsid w:val="003C4C5F"/>
    <w:rsid w:val="003C4EBD"/>
    <w:rsid w:val="003C5472"/>
    <w:rsid w:val="003D1407"/>
    <w:rsid w:val="003D2604"/>
    <w:rsid w:val="003D2765"/>
    <w:rsid w:val="003D5A3A"/>
    <w:rsid w:val="003D5B3C"/>
    <w:rsid w:val="003E0689"/>
    <w:rsid w:val="003E0EF0"/>
    <w:rsid w:val="003E2263"/>
    <w:rsid w:val="003E5422"/>
    <w:rsid w:val="003E61E8"/>
    <w:rsid w:val="003E783F"/>
    <w:rsid w:val="003F0FF8"/>
    <w:rsid w:val="003F1341"/>
    <w:rsid w:val="003F2A46"/>
    <w:rsid w:val="003F2C85"/>
    <w:rsid w:val="003F413A"/>
    <w:rsid w:val="003F4937"/>
    <w:rsid w:val="003F551E"/>
    <w:rsid w:val="003F5744"/>
    <w:rsid w:val="003F593F"/>
    <w:rsid w:val="003F5D2B"/>
    <w:rsid w:val="003F7576"/>
    <w:rsid w:val="003F768B"/>
    <w:rsid w:val="00401544"/>
    <w:rsid w:val="00403439"/>
    <w:rsid w:val="0040593E"/>
    <w:rsid w:val="00407679"/>
    <w:rsid w:val="004077D3"/>
    <w:rsid w:val="00411C83"/>
    <w:rsid w:val="00412122"/>
    <w:rsid w:val="00412E97"/>
    <w:rsid w:val="00413418"/>
    <w:rsid w:val="00413D91"/>
    <w:rsid w:val="00414178"/>
    <w:rsid w:val="0041424A"/>
    <w:rsid w:val="00414A70"/>
    <w:rsid w:val="0041541F"/>
    <w:rsid w:val="0042008A"/>
    <w:rsid w:val="004207E8"/>
    <w:rsid w:val="00424740"/>
    <w:rsid w:val="00426292"/>
    <w:rsid w:val="00431205"/>
    <w:rsid w:val="00431308"/>
    <w:rsid w:val="0043233E"/>
    <w:rsid w:val="00434FD8"/>
    <w:rsid w:val="004351FF"/>
    <w:rsid w:val="00436DD9"/>
    <w:rsid w:val="0044051A"/>
    <w:rsid w:val="00445983"/>
    <w:rsid w:val="00445A52"/>
    <w:rsid w:val="00450BFE"/>
    <w:rsid w:val="004530C5"/>
    <w:rsid w:val="00455611"/>
    <w:rsid w:val="00457465"/>
    <w:rsid w:val="004577F6"/>
    <w:rsid w:val="00460C02"/>
    <w:rsid w:val="004618E3"/>
    <w:rsid w:val="00461D1D"/>
    <w:rsid w:val="004634AC"/>
    <w:rsid w:val="0046429F"/>
    <w:rsid w:val="004644A8"/>
    <w:rsid w:val="00464633"/>
    <w:rsid w:val="004646F3"/>
    <w:rsid w:val="00466001"/>
    <w:rsid w:val="00467E95"/>
    <w:rsid w:val="0047235B"/>
    <w:rsid w:val="004735D5"/>
    <w:rsid w:val="00473F49"/>
    <w:rsid w:val="00474B51"/>
    <w:rsid w:val="00476E86"/>
    <w:rsid w:val="00480E74"/>
    <w:rsid w:val="0048140E"/>
    <w:rsid w:val="00481CE4"/>
    <w:rsid w:val="00482F1B"/>
    <w:rsid w:val="00486929"/>
    <w:rsid w:val="00486E09"/>
    <w:rsid w:val="00487ACA"/>
    <w:rsid w:val="00487CEE"/>
    <w:rsid w:val="00490F03"/>
    <w:rsid w:val="00491811"/>
    <w:rsid w:val="004931F7"/>
    <w:rsid w:val="00493A8C"/>
    <w:rsid w:val="00493D9E"/>
    <w:rsid w:val="004943D5"/>
    <w:rsid w:val="004956FF"/>
    <w:rsid w:val="00495EAF"/>
    <w:rsid w:val="004A0863"/>
    <w:rsid w:val="004A0CC8"/>
    <w:rsid w:val="004A48D3"/>
    <w:rsid w:val="004A5939"/>
    <w:rsid w:val="004A7C8C"/>
    <w:rsid w:val="004A7E3F"/>
    <w:rsid w:val="004B0074"/>
    <w:rsid w:val="004B10ED"/>
    <w:rsid w:val="004B216C"/>
    <w:rsid w:val="004B400F"/>
    <w:rsid w:val="004B4F68"/>
    <w:rsid w:val="004C0BC4"/>
    <w:rsid w:val="004C0E18"/>
    <w:rsid w:val="004C1CDF"/>
    <w:rsid w:val="004C3928"/>
    <w:rsid w:val="004C3D8C"/>
    <w:rsid w:val="004C511D"/>
    <w:rsid w:val="004C706B"/>
    <w:rsid w:val="004C7597"/>
    <w:rsid w:val="004C79EB"/>
    <w:rsid w:val="004D1971"/>
    <w:rsid w:val="004D1DEF"/>
    <w:rsid w:val="004D453A"/>
    <w:rsid w:val="004D4BC6"/>
    <w:rsid w:val="004D51E2"/>
    <w:rsid w:val="004D523C"/>
    <w:rsid w:val="004D5B3F"/>
    <w:rsid w:val="004D6AA0"/>
    <w:rsid w:val="004E3F62"/>
    <w:rsid w:val="004E58E5"/>
    <w:rsid w:val="004E7B53"/>
    <w:rsid w:val="004F0E9A"/>
    <w:rsid w:val="004F10DB"/>
    <w:rsid w:val="004F15BB"/>
    <w:rsid w:val="004F2549"/>
    <w:rsid w:val="004F2DF6"/>
    <w:rsid w:val="004F31CF"/>
    <w:rsid w:val="004F4EE1"/>
    <w:rsid w:val="004F5129"/>
    <w:rsid w:val="004F7C58"/>
    <w:rsid w:val="005010BC"/>
    <w:rsid w:val="00502710"/>
    <w:rsid w:val="00505197"/>
    <w:rsid w:val="005052FD"/>
    <w:rsid w:val="005057E8"/>
    <w:rsid w:val="00505AE5"/>
    <w:rsid w:val="00505B45"/>
    <w:rsid w:val="00506F44"/>
    <w:rsid w:val="00512F02"/>
    <w:rsid w:val="005137FF"/>
    <w:rsid w:val="00513F8E"/>
    <w:rsid w:val="0051492E"/>
    <w:rsid w:val="005172FA"/>
    <w:rsid w:val="0051757F"/>
    <w:rsid w:val="005178AB"/>
    <w:rsid w:val="00520688"/>
    <w:rsid w:val="00520B73"/>
    <w:rsid w:val="00521722"/>
    <w:rsid w:val="00525AB0"/>
    <w:rsid w:val="00525CA9"/>
    <w:rsid w:val="005303F7"/>
    <w:rsid w:val="00531A60"/>
    <w:rsid w:val="00532096"/>
    <w:rsid w:val="005330E7"/>
    <w:rsid w:val="0053379F"/>
    <w:rsid w:val="00533830"/>
    <w:rsid w:val="00533D07"/>
    <w:rsid w:val="005354B3"/>
    <w:rsid w:val="0053744F"/>
    <w:rsid w:val="005377A4"/>
    <w:rsid w:val="00537BBC"/>
    <w:rsid w:val="00542110"/>
    <w:rsid w:val="00542B26"/>
    <w:rsid w:val="00543A1A"/>
    <w:rsid w:val="005462B3"/>
    <w:rsid w:val="00546FD1"/>
    <w:rsid w:val="005472F9"/>
    <w:rsid w:val="0054772A"/>
    <w:rsid w:val="0055220A"/>
    <w:rsid w:val="0055281F"/>
    <w:rsid w:val="00555DE2"/>
    <w:rsid w:val="00557B14"/>
    <w:rsid w:val="00560513"/>
    <w:rsid w:val="005609E1"/>
    <w:rsid w:val="0056118C"/>
    <w:rsid w:val="00561D02"/>
    <w:rsid w:val="0056214A"/>
    <w:rsid w:val="00562F74"/>
    <w:rsid w:val="005644AE"/>
    <w:rsid w:val="0056761C"/>
    <w:rsid w:val="00567931"/>
    <w:rsid w:val="00567FC6"/>
    <w:rsid w:val="00570191"/>
    <w:rsid w:val="00570F59"/>
    <w:rsid w:val="00571FA3"/>
    <w:rsid w:val="00572AF0"/>
    <w:rsid w:val="0057300E"/>
    <w:rsid w:val="005756E2"/>
    <w:rsid w:val="005758E6"/>
    <w:rsid w:val="00580336"/>
    <w:rsid w:val="005805EF"/>
    <w:rsid w:val="005806D8"/>
    <w:rsid w:val="00580B02"/>
    <w:rsid w:val="0058293D"/>
    <w:rsid w:val="005831B1"/>
    <w:rsid w:val="0058328B"/>
    <w:rsid w:val="00584913"/>
    <w:rsid w:val="00584AC8"/>
    <w:rsid w:val="0058584C"/>
    <w:rsid w:val="00587698"/>
    <w:rsid w:val="00587900"/>
    <w:rsid w:val="00587A0B"/>
    <w:rsid w:val="005939A5"/>
    <w:rsid w:val="00594960"/>
    <w:rsid w:val="0059541A"/>
    <w:rsid w:val="005962B8"/>
    <w:rsid w:val="00596989"/>
    <w:rsid w:val="00596F1E"/>
    <w:rsid w:val="00597425"/>
    <w:rsid w:val="005A0F25"/>
    <w:rsid w:val="005A13F7"/>
    <w:rsid w:val="005A1BC9"/>
    <w:rsid w:val="005A222C"/>
    <w:rsid w:val="005A2986"/>
    <w:rsid w:val="005A36E0"/>
    <w:rsid w:val="005A388A"/>
    <w:rsid w:val="005A3E25"/>
    <w:rsid w:val="005A534B"/>
    <w:rsid w:val="005A580E"/>
    <w:rsid w:val="005A5B93"/>
    <w:rsid w:val="005A5C26"/>
    <w:rsid w:val="005A5C30"/>
    <w:rsid w:val="005A67EF"/>
    <w:rsid w:val="005B0B6A"/>
    <w:rsid w:val="005B12D6"/>
    <w:rsid w:val="005B145B"/>
    <w:rsid w:val="005B3CC6"/>
    <w:rsid w:val="005B5CDB"/>
    <w:rsid w:val="005B658D"/>
    <w:rsid w:val="005B7752"/>
    <w:rsid w:val="005B7896"/>
    <w:rsid w:val="005B7E44"/>
    <w:rsid w:val="005B7EE5"/>
    <w:rsid w:val="005C367A"/>
    <w:rsid w:val="005C49D1"/>
    <w:rsid w:val="005C53FF"/>
    <w:rsid w:val="005C67D1"/>
    <w:rsid w:val="005C6E78"/>
    <w:rsid w:val="005D0B17"/>
    <w:rsid w:val="005D0F96"/>
    <w:rsid w:val="005D16DB"/>
    <w:rsid w:val="005D2D64"/>
    <w:rsid w:val="005D40A9"/>
    <w:rsid w:val="005D52E2"/>
    <w:rsid w:val="005D6693"/>
    <w:rsid w:val="005D6E87"/>
    <w:rsid w:val="005E0696"/>
    <w:rsid w:val="005E06CA"/>
    <w:rsid w:val="005E0823"/>
    <w:rsid w:val="005E0F78"/>
    <w:rsid w:val="005E2FC3"/>
    <w:rsid w:val="005E3E84"/>
    <w:rsid w:val="005E40D7"/>
    <w:rsid w:val="005E4D5E"/>
    <w:rsid w:val="005E5608"/>
    <w:rsid w:val="005E7392"/>
    <w:rsid w:val="005F0901"/>
    <w:rsid w:val="005F0A6F"/>
    <w:rsid w:val="005F0C4E"/>
    <w:rsid w:val="005F1896"/>
    <w:rsid w:val="005F1D4C"/>
    <w:rsid w:val="005F255A"/>
    <w:rsid w:val="005F25C7"/>
    <w:rsid w:val="005F2A2A"/>
    <w:rsid w:val="005F3219"/>
    <w:rsid w:val="005F39A7"/>
    <w:rsid w:val="005F3DFE"/>
    <w:rsid w:val="005F4521"/>
    <w:rsid w:val="005F65EF"/>
    <w:rsid w:val="005F7A05"/>
    <w:rsid w:val="0060043F"/>
    <w:rsid w:val="006020CA"/>
    <w:rsid w:val="0060251A"/>
    <w:rsid w:val="0060427A"/>
    <w:rsid w:val="006042BB"/>
    <w:rsid w:val="00604507"/>
    <w:rsid w:val="00604F1C"/>
    <w:rsid w:val="00605F98"/>
    <w:rsid w:val="00606A14"/>
    <w:rsid w:val="006077A9"/>
    <w:rsid w:val="00611D2D"/>
    <w:rsid w:val="00613946"/>
    <w:rsid w:val="00613F4C"/>
    <w:rsid w:val="00616227"/>
    <w:rsid w:val="00617428"/>
    <w:rsid w:val="0062011A"/>
    <w:rsid w:val="00620C84"/>
    <w:rsid w:val="00620D69"/>
    <w:rsid w:val="00621315"/>
    <w:rsid w:val="00623CCF"/>
    <w:rsid w:val="006243AD"/>
    <w:rsid w:val="00624AAF"/>
    <w:rsid w:val="0062509C"/>
    <w:rsid w:val="0062571B"/>
    <w:rsid w:val="00625F47"/>
    <w:rsid w:val="00626492"/>
    <w:rsid w:val="006305DA"/>
    <w:rsid w:val="0063235A"/>
    <w:rsid w:val="006325B7"/>
    <w:rsid w:val="00632EE0"/>
    <w:rsid w:val="006338D1"/>
    <w:rsid w:val="00633C24"/>
    <w:rsid w:val="00633ED7"/>
    <w:rsid w:val="00634D01"/>
    <w:rsid w:val="00635D4D"/>
    <w:rsid w:val="00636BA9"/>
    <w:rsid w:val="00636BCC"/>
    <w:rsid w:val="00636F4B"/>
    <w:rsid w:val="00637599"/>
    <w:rsid w:val="00640450"/>
    <w:rsid w:val="00640AC6"/>
    <w:rsid w:val="00640BE6"/>
    <w:rsid w:val="00642187"/>
    <w:rsid w:val="0064355B"/>
    <w:rsid w:val="006436A3"/>
    <w:rsid w:val="006464DC"/>
    <w:rsid w:val="006517F2"/>
    <w:rsid w:val="00652D62"/>
    <w:rsid w:val="00662E1C"/>
    <w:rsid w:val="0066398B"/>
    <w:rsid w:val="00666B7D"/>
    <w:rsid w:val="006700A0"/>
    <w:rsid w:val="00671418"/>
    <w:rsid w:val="00676D2B"/>
    <w:rsid w:val="00677A9D"/>
    <w:rsid w:val="00680C13"/>
    <w:rsid w:val="0068170D"/>
    <w:rsid w:val="00682A90"/>
    <w:rsid w:val="00682D8F"/>
    <w:rsid w:val="00682F73"/>
    <w:rsid w:val="00683BEF"/>
    <w:rsid w:val="00684892"/>
    <w:rsid w:val="0068531D"/>
    <w:rsid w:val="00685AEF"/>
    <w:rsid w:val="00686BC3"/>
    <w:rsid w:val="00687EB2"/>
    <w:rsid w:val="00690889"/>
    <w:rsid w:val="00691FAD"/>
    <w:rsid w:val="006925A4"/>
    <w:rsid w:val="00693C53"/>
    <w:rsid w:val="00693C93"/>
    <w:rsid w:val="00693E75"/>
    <w:rsid w:val="0069421F"/>
    <w:rsid w:val="00695602"/>
    <w:rsid w:val="00696572"/>
    <w:rsid w:val="00697E44"/>
    <w:rsid w:val="006A023B"/>
    <w:rsid w:val="006A1C8E"/>
    <w:rsid w:val="006A32A6"/>
    <w:rsid w:val="006A3EEA"/>
    <w:rsid w:val="006A6838"/>
    <w:rsid w:val="006B0095"/>
    <w:rsid w:val="006B0C48"/>
    <w:rsid w:val="006B24A6"/>
    <w:rsid w:val="006B27A5"/>
    <w:rsid w:val="006B2E10"/>
    <w:rsid w:val="006B35D6"/>
    <w:rsid w:val="006B6FC1"/>
    <w:rsid w:val="006C16F7"/>
    <w:rsid w:val="006C19F8"/>
    <w:rsid w:val="006C228E"/>
    <w:rsid w:val="006C3BF4"/>
    <w:rsid w:val="006C3D20"/>
    <w:rsid w:val="006C555B"/>
    <w:rsid w:val="006C68C2"/>
    <w:rsid w:val="006C692A"/>
    <w:rsid w:val="006D19D0"/>
    <w:rsid w:val="006D1D89"/>
    <w:rsid w:val="006D28EF"/>
    <w:rsid w:val="006D33EA"/>
    <w:rsid w:val="006D340A"/>
    <w:rsid w:val="006D4631"/>
    <w:rsid w:val="006D4BCC"/>
    <w:rsid w:val="006D6117"/>
    <w:rsid w:val="006E0CD1"/>
    <w:rsid w:val="006E1C74"/>
    <w:rsid w:val="006E410A"/>
    <w:rsid w:val="006E63E0"/>
    <w:rsid w:val="006E6C1A"/>
    <w:rsid w:val="006E7848"/>
    <w:rsid w:val="006E7E29"/>
    <w:rsid w:val="006F1B15"/>
    <w:rsid w:val="006F2410"/>
    <w:rsid w:val="006F293B"/>
    <w:rsid w:val="006F4212"/>
    <w:rsid w:val="006F442A"/>
    <w:rsid w:val="006F4A3E"/>
    <w:rsid w:val="006F54A6"/>
    <w:rsid w:val="006F5D59"/>
    <w:rsid w:val="006F5E4F"/>
    <w:rsid w:val="00701A57"/>
    <w:rsid w:val="00701A5A"/>
    <w:rsid w:val="00702945"/>
    <w:rsid w:val="0070352D"/>
    <w:rsid w:val="00703981"/>
    <w:rsid w:val="0070410A"/>
    <w:rsid w:val="00705AAD"/>
    <w:rsid w:val="0070629C"/>
    <w:rsid w:val="0071094D"/>
    <w:rsid w:val="007120A7"/>
    <w:rsid w:val="00712388"/>
    <w:rsid w:val="007134D5"/>
    <w:rsid w:val="00713F73"/>
    <w:rsid w:val="00714649"/>
    <w:rsid w:val="0071649E"/>
    <w:rsid w:val="00716FE9"/>
    <w:rsid w:val="007171B8"/>
    <w:rsid w:val="007172B2"/>
    <w:rsid w:val="0072325F"/>
    <w:rsid w:val="007232E6"/>
    <w:rsid w:val="00726451"/>
    <w:rsid w:val="00726817"/>
    <w:rsid w:val="0073221E"/>
    <w:rsid w:val="00732E83"/>
    <w:rsid w:val="00733BFC"/>
    <w:rsid w:val="00734779"/>
    <w:rsid w:val="00735331"/>
    <w:rsid w:val="00735FDD"/>
    <w:rsid w:val="00736249"/>
    <w:rsid w:val="007404A8"/>
    <w:rsid w:val="00741293"/>
    <w:rsid w:val="00741577"/>
    <w:rsid w:val="00742E9C"/>
    <w:rsid w:val="007447E0"/>
    <w:rsid w:val="00744F07"/>
    <w:rsid w:val="00746B77"/>
    <w:rsid w:val="00746D84"/>
    <w:rsid w:val="0075023C"/>
    <w:rsid w:val="00752672"/>
    <w:rsid w:val="00753AF1"/>
    <w:rsid w:val="00753B05"/>
    <w:rsid w:val="0075446E"/>
    <w:rsid w:val="007561B2"/>
    <w:rsid w:val="007603AA"/>
    <w:rsid w:val="007604DA"/>
    <w:rsid w:val="00763C25"/>
    <w:rsid w:val="007646A0"/>
    <w:rsid w:val="00766E44"/>
    <w:rsid w:val="00767C10"/>
    <w:rsid w:val="00767EFC"/>
    <w:rsid w:val="00770782"/>
    <w:rsid w:val="00771C32"/>
    <w:rsid w:val="00771CF3"/>
    <w:rsid w:val="0077241F"/>
    <w:rsid w:val="007727E3"/>
    <w:rsid w:val="0077328A"/>
    <w:rsid w:val="00774A10"/>
    <w:rsid w:val="007771D7"/>
    <w:rsid w:val="0078071F"/>
    <w:rsid w:val="00781484"/>
    <w:rsid w:val="0078179E"/>
    <w:rsid w:val="00781CF0"/>
    <w:rsid w:val="00782A65"/>
    <w:rsid w:val="0078388E"/>
    <w:rsid w:val="00786C7E"/>
    <w:rsid w:val="00790718"/>
    <w:rsid w:val="007918BA"/>
    <w:rsid w:val="00791BD0"/>
    <w:rsid w:val="00792B77"/>
    <w:rsid w:val="00792CD2"/>
    <w:rsid w:val="007943C9"/>
    <w:rsid w:val="00794C54"/>
    <w:rsid w:val="00794F9F"/>
    <w:rsid w:val="00796606"/>
    <w:rsid w:val="007975EF"/>
    <w:rsid w:val="00797850"/>
    <w:rsid w:val="007978FA"/>
    <w:rsid w:val="007A0731"/>
    <w:rsid w:val="007A1543"/>
    <w:rsid w:val="007A205B"/>
    <w:rsid w:val="007A29F9"/>
    <w:rsid w:val="007A2C09"/>
    <w:rsid w:val="007A3AC4"/>
    <w:rsid w:val="007A7139"/>
    <w:rsid w:val="007B06E0"/>
    <w:rsid w:val="007B10BC"/>
    <w:rsid w:val="007B3D76"/>
    <w:rsid w:val="007B42AC"/>
    <w:rsid w:val="007B46E7"/>
    <w:rsid w:val="007B4BD3"/>
    <w:rsid w:val="007B7121"/>
    <w:rsid w:val="007C31F3"/>
    <w:rsid w:val="007C4BA3"/>
    <w:rsid w:val="007C50DE"/>
    <w:rsid w:val="007C51D4"/>
    <w:rsid w:val="007C533D"/>
    <w:rsid w:val="007C6839"/>
    <w:rsid w:val="007C7CC3"/>
    <w:rsid w:val="007D061B"/>
    <w:rsid w:val="007D1672"/>
    <w:rsid w:val="007D428D"/>
    <w:rsid w:val="007D5355"/>
    <w:rsid w:val="007D5567"/>
    <w:rsid w:val="007D599A"/>
    <w:rsid w:val="007D690D"/>
    <w:rsid w:val="007D6966"/>
    <w:rsid w:val="007D6DD2"/>
    <w:rsid w:val="007D774B"/>
    <w:rsid w:val="007D7D40"/>
    <w:rsid w:val="007E304D"/>
    <w:rsid w:val="007E3822"/>
    <w:rsid w:val="007E3912"/>
    <w:rsid w:val="007E426F"/>
    <w:rsid w:val="007E4291"/>
    <w:rsid w:val="007E4440"/>
    <w:rsid w:val="007E53F0"/>
    <w:rsid w:val="007E6D20"/>
    <w:rsid w:val="007E70B0"/>
    <w:rsid w:val="007E7391"/>
    <w:rsid w:val="007F0A15"/>
    <w:rsid w:val="007F0E49"/>
    <w:rsid w:val="007F1EDB"/>
    <w:rsid w:val="007F34FC"/>
    <w:rsid w:val="007F3883"/>
    <w:rsid w:val="007F4A2F"/>
    <w:rsid w:val="007F4D2A"/>
    <w:rsid w:val="007F4FB3"/>
    <w:rsid w:val="007F527E"/>
    <w:rsid w:val="007F5886"/>
    <w:rsid w:val="007F5C50"/>
    <w:rsid w:val="007F60F8"/>
    <w:rsid w:val="007F650E"/>
    <w:rsid w:val="007F707B"/>
    <w:rsid w:val="007F7369"/>
    <w:rsid w:val="007F7B5E"/>
    <w:rsid w:val="0080297D"/>
    <w:rsid w:val="0080352D"/>
    <w:rsid w:val="00804AB0"/>
    <w:rsid w:val="00805FC1"/>
    <w:rsid w:val="008064AE"/>
    <w:rsid w:val="00806C67"/>
    <w:rsid w:val="00810CFB"/>
    <w:rsid w:val="00811CD4"/>
    <w:rsid w:val="00813531"/>
    <w:rsid w:val="00814E2C"/>
    <w:rsid w:val="00821951"/>
    <w:rsid w:val="00822517"/>
    <w:rsid w:val="0082301D"/>
    <w:rsid w:val="00830723"/>
    <w:rsid w:val="00833995"/>
    <w:rsid w:val="0083475D"/>
    <w:rsid w:val="008375BA"/>
    <w:rsid w:val="00841EC8"/>
    <w:rsid w:val="008440B4"/>
    <w:rsid w:val="0084432B"/>
    <w:rsid w:val="008505D6"/>
    <w:rsid w:val="0085060F"/>
    <w:rsid w:val="00850C54"/>
    <w:rsid w:val="0085331E"/>
    <w:rsid w:val="00853587"/>
    <w:rsid w:val="00853891"/>
    <w:rsid w:val="008548F6"/>
    <w:rsid w:val="00855035"/>
    <w:rsid w:val="008612FC"/>
    <w:rsid w:val="00863E91"/>
    <w:rsid w:val="00864519"/>
    <w:rsid w:val="0086550A"/>
    <w:rsid w:val="008677C3"/>
    <w:rsid w:val="008700BD"/>
    <w:rsid w:val="0087450E"/>
    <w:rsid w:val="00874ECE"/>
    <w:rsid w:val="00875744"/>
    <w:rsid w:val="00877F10"/>
    <w:rsid w:val="00880BBC"/>
    <w:rsid w:val="008824AF"/>
    <w:rsid w:val="00883F8B"/>
    <w:rsid w:val="008847F1"/>
    <w:rsid w:val="00891ADF"/>
    <w:rsid w:val="00892672"/>
    <w:rsid w:val="008937A2"/>
    <w:rsid w:val="00893B69"/>
    <w:rsid w:val="00895324"/>
    <w:rsid w:val="00895926"/>
    <w:rsid w:val="00895BEA"/>
    <w:rsid w:val="00895C05"/>
    <w:rsid w:val="008A1168"/>
    <w:rsid w:val="008A1180"/>
    <w:rsid w:val="008A3A5F"/>
    <w:rsid w:val="008A578E"/>
    <w:rsid w:val="008A6D9C"/>
    <w:rsid w:val="008B1874"/>
    <w:rsid w:val="008B257F"/>
    <w:rsid w:val="008B2CB2"/>
    <w:rsid w:val="008B2FEE"/>
    <w:rsid w:val="008B371C"/>
    <w:rsid w:val="008B3A9C"/>
    <w:rsid w:val="008B4F9C"/>
    <w:rsid w:val="008B7F54"/>
    <w:rsid w:val="008C1077"/>
    <w:rsid w:val="008C29EA"/>
    <w:rsid w:val="008C2D1E"/>
    <w:rsid w:val="008C6D57"/>
    <w:rsid w:val="008C6E5E"/>
    <w:rsid w:val="008C734C"/>
    <w:rsid w:val="008C7A40"/>
    <w:rsid w:val="008D0B05"/>
    <w:rsid w:val="008D546A"/>
    <w:rsid w:val="008D5CFE"/>
    <w:rsid w:val="008D63C6"/>
    <w:rsid w:val="008D6918"/>
    <w:rsid w:val="008D74D9"/>
    <w:rsid w:val="008D7AF1"/>
    <w:rsid w:val="008E0865"/>
    <w:rsid w:val="008E12F8"/>
    <w:rsid w:val="008E1478"/>
    <w:rsid w:val="008E2F47"/>
    <w:rsid w:val="008E3D16"/>
    <w:rsid w:val="008F2710"/>
    <w:rsid w:val="008F350D"/>
    <w:rsid w:val="008F5069"/>
    <w:rsid w:val="008F568A"/>
    <w:rsid w:val="008F6936"/>
    <w:rsid w:val="008F7C88"/>
    <w:rsid w:val="008F7FBA"/>
    <w:rsid w:val="00901BB1"/>
    <w:rsid w:val="00904B4E"/>
    <w:rsid w:val="0090747A"/>
    <w:rsid w:val="00907E9C"/>
    <w:rsid w:val="00911DFA"/>
    <w:rsid w:val="00911FCF"/>
    <w:rsid w:val="00912521"/>
    <w:rsid w:val="00913159"/>
    <w:rsid w:val="00913271"/>
    <w:rsid w:val="009149E4"/>
    <w:rsid w:val="00917637"/>
    <w:rsid w:val="00920C89"/>
    <w:rsid w:val="00927749"/>
    <w:rsid w:val="00930775"/>
    <w:rsid w:val="00931895"/>
    <w:rsid w:val="00932845"/>
    <w:rsid w:val="00932980"/>
    <w:rsid w:val="00933084"/>
    <w:rsid w:val="009334B9"/>
    <w:rsid w:val="00933699"/>
    <w:rsid w:val="00933C68"/>
    <w:rsid w:val="00936BB2"/>
    <w:rsid w:val="00940729"/>
    <w:rsid w:val="00940EB8"/>
    <w:rsid w:val="00943D42"/>
    <w:rsid w:val="009443DA"/>
    <w:rsid w:val="009464A4"/>
    <w:rsid w:val="00950246"/>
    <w:rsid w:val="00950509"/>
    <w:rsid w:val="0095074A"/>
    <w:rsid w:val="00951B71"/>
    <w:rsid w:val="009535C2"/>
    <w:rsid w:val="009541EC"/>
    <w:rsid w:val="00954F7F"/>
    <w:rsid w:val="00955333"/>
    <w:rsid w:val="00957BB7"/>
    <w:rsid w:val="00960EA5"/>
    <w:rsid w:val="009615F6"/>
    <w:rsid w:val="00965F59"/>
    <w:rsid w:val="009661B1"/>
    <w:rsid w:val="00967A21"/>
    <w:rsid w:val="00970100"/>
    <w:rsid w:val="00970F41"/>
    <w:rsid w:val="00970F8A"/>
    <w:rsid w:val="0097258C"/>
    <w:rsid w:val="00972EE1"/>
    <w:rsid w:val="00974E19"/>
    <w:rsid w:val="00976350"/>
    <w:rsid w:val="00976E75"/>
    <w:rsid w:val="009779D8"/>
    <w:rsid w:val="00977D2F"/>
    <w:rsid w:val="00981488"/>
    <w:rsid w:val="0098203B"/>
    <w:rsid w:val="00984795"/>
    <w:rsid w:val="00985596"/>
    <w:rsid w:val="0098576F"/>
    <w:rsid w:val="00985792"/>
    <w:rsid w:val="00986D28"/>
    <w:rsid w:val="009906FF"/>
    <w:rsid w:val="00990D11"/>
    <w:rsid w:val="00991425"/>
    <w:rsid w:val="00991F08"/>
    <w:rsid w:val="0099228B"/>
    <w:rsid w:val="00992C1D"/>
    <w:rsid w:val="00992EEB"/>
    <w:rsid w:val="00993F68"/>
    <w:rsid w:val="00994178"/>
    <w:rsid w:val="00994737"/>
    <w:rsid w:val="009961E6"/>
    <w:rsid w:val="009970D5"/>
    <w:rsid w:val="009973EB"/>
    <w:rsid w:val="00997464"/>
    <w:rsid w:val="009979E5"/>
    <w:rsid w:val="009A14C4"/>
    <w:rsid w:val="009A34E6"/>
    <w:rsid w:val="009B0F32"/>
    <w:rsid w:val="009B3EE5"/>
    <w:rsid w:val="009C11B8"/>
    <w:rsid w:val="009C44CF"/>
    <w:rsid w:val="009C7529"/>
    <w:rsid w:val="009D00E7"/>
    <w:rsid w:val="009D1809"/>
    <w:rsid w:val="009D35B8"/>
    <w:rsid w:val="009D5623"/>
    <w:rsid w:val="009D62ED"/>
    <w:rsid w:val="009D7A82"/>
    <w:rsid w:val="009E29E8"/>
    <w:rsid w:val="009E44DB"/>
    <w:rsid w:val="009E4D7F"/>
    <w:rsid w:val="009E7181"/>
    <w:rsid w:val="009F095D"/>
    <w:rsid w:val="009F1520"/>
    <w:rsid w:val="009F2F45"/>
    <w:rsid w:val="009F381A"/>
    <w:rsid w:val="009F415D"/>
    <w:rsid w:val="009F5834"/>
    <w:rsid w:val="009F59F2"/>
    <w:rsid w:val="009F5B60"/>
    <w:rsid w:val="009F62B4"/>
    <w:rsid w:val="009F6C44"/>
    <w:rsid w:val="009F6F8F"/>
    <w:rsid w:val="00A00CAC"/>
    <w:rsid w:val="00A0212A"/>
    <w:rsid w:val="00A025A5"/>
    <w:rsid w:val="00A03AF1"/>
    <w:rsid w:val="00A04207"/>
    <w:rsid w:val="00A04CB0"/>
    <w:rsid w:val="00A051BF"/>
    <w:rsid w:val="00A077D8"/>
    <w:rsid w:val="00A07CD8"/>
    <w:rsid w:val="00A1036E"/>
    <w:rsid w:val="00A104F4"/>
    <w:rsid w:val="00A121BA"/>
    <w:rsid w:val="00A12239"/>
    <w:rsid w:val="00A122F4"/>
    <w:rsid w:val="00A13621"/>
    <w:rsid w:val="00A13DEB"/>
    <w:rsid w:val="00A146EC"/>
    <w:rsid w:val="00A1547F"/>
    <w:rsid w:val="00A16200"/>
    <w:rsid w:val="00A21D35"/>
    <w:rsid w:val="00A21E95"/>
    <w:rsid w:val="00A233E0"/>
    <w:rsid w:val="00A238D4"/>
    <w:rsid w:val="00A24004"/>
    <w:rsid w:val="00A2647A"/>
    <w:rsid w:val="00A276BE"/>
    <w:rsid w:val="00A30DCD"/>
    <w:rsid w:val="00A335C7"/>
    <w:rsid w:val="00A33748"/>
    <w:rsid w:val="00A33F2A"/>
    <w:rsid w:val="00A360F5"/>
    <w:rsid w:val="00A36E7F"/>
    <w:rsid w:val="00A37C82"/>
    <w:rsid w:val="00A40C05"/>
    <w:rsid w:val="00A40F21"/>
    <w:rsid w:val="00A41148"/>
    <w:rsid w:val="00A412D9"/>
    <w:rsid w:val="00A415CB"/>
    <w:rsid w:val="00A431ED"/>
    <w:rsid w:val="00A436BD"/>
    <w:rsid w:val="00A44E3F"/>
    <w:rsid w:val="00A46CB8"/>
    <w:rsid w:val="00A47BE7"/>
    <w:rsid w:val="00A50B8B"/>
    <w:rsid w:val="00A50CB6"/>
    <w:rsid w:val="00A522B2"/>
    <w:rsid w:val="00A558C7"/>
    <w:rsid w:val="00A56658"/>
    <w:rsid w:val="00A56743"/>
    <w:rsid w:val="00A56E2F"/>
    <w:rsid w:val="00A60D6F"/>
    <w:rsid w:val="00A61B53"/>
    <w:rsid w:val="00A61C6A"/>
    <w:rsid w:val="00A63F33"/>
    <w:rsid w:val="00A6514C"/>
    <w:rsid w:val="00A6629D"/>
    <w:rsid w:val="00A67536"/>
    <w:rsid w:val="00A67D42"/>
    <w:rsid w:val="00A73C9C"/>
    <w:rsid w:val="00A748C3"/>
    <w:rsid w:val="00A762D3"/>
    <w:rsid w:val="00A76A0F"/>
    <w:rsid w:val="00A80DAF"/>
    <w:rsid w:val="00A81D73"/>
    <w:rsid w:val="00A83C36"/>
    <w:rsid w:val="00A83E5B"/>
    <w:rsid w:val="00A86047"/>
    <w:rsid w:val="00A86123"/>
    <w:rsid w:val="00A87984"/>
    <w:rsid w:val="00A87BD9"/>
    <w:rsid w:val="00A903E6"/>
    <w:rsid w:val="00A90950"/>
    <w:rsid w:val="00A913DC"/>
    <w:rsid w:val="00A9427D"/>
    <w:rsid w:val="00A9561B"/>
    <w:rsid w:val="00A973DE"/>
    <w:rsid w:val="00AA02B1"/>
    <w:rsid w:val="00AA04B4"/>
    <w:rsid w:val="00AA06F7"/>
    <w:rsid w:val="00AA0B61"/>
    <w:rsid w:val="00AA0C4D"/>
    <w:rsid w:val="00AA0CAC"/>
    <w:rsid w:val="00AA0D21"/>
    <w:rsid w:val="00AA0D33"/>
    <w:rsid w:val="00AA1404"/>
    <w:rsid w:val="00AA1631"/>
    <w:rsid w:val="00AA1931"/>
    <w:rsid w:val="00AA292C"/>
    <w:rsid w:val="00AA5ACE"/>
    <w:rsid w:val="00AA6BC5"/>
    <w:rsid w:val="00AA75F7"/>
    <w:rsid w:val="00AA7FF9"/>
    <w:rsid w:val="00AB081F"/>
    <w:rsid w:val="00AB1CD2"/>
    <w:rsid w:val="00AB289A"/>
    <w:rsid w:val="00AB3830"/>
    <w:rsid w:val="00AB4330"/>
    <w:rsid w:val="00AB55A1"/>
    <w:rsid w:val="00AB619D"/>
    <w:rsid w:val="00AB61F7"/>
    <w:rsid w:val="00AB67EB"/>
    <w:rsid w:val="00AC3C67"/>
    <w:rsid w:val="00AC3E26"/>
    <w:rsid w:val="00AC6654"/>
    <w:rsid w:val="00AC6989"/>
    <w:rsid w:val="00AD0B01"/>
    <w:rsid w:val="00AD1900"/>
    <w:rsid w:val="00AD1BFF"/>
    <w:rsid w:val="00AD2A23"/>
    <w:rsid w:val="00AD3AAA"/>
    <w:rsid w:val="00AD4F7F"/>
    <w:rsid w:val="00AD659C"/>
    <w:rsid w:val="00AD6FB6"/>
    <w:rsid w:val="00AE3858"/>
    <w:rsid w:val="00AE3E2D"/>
    <w:rsid w:val="00AE7F45"/>
    <w:rsid w:val="00AF2131"/>
    <w:rsid w:val="00AF4822"/>
    <w:rsid w:val="00AF70C0"/>
    <w:rsid w:val="00AF73C1"/>
    <w:rsid w:val="00AF75A4"/>
    <w:rsid w:val="00B001AA"/>
    <w:rsid w:val="00B00F68"/>
    <w:rsid w:val="00B01152"/>
    <w:rsid w:val="00B01F62"/>
    <w:rsid w:val="00B02B34"/>
    <w:rsid w:val="00B04858"/>
    <w:rsid w:val="00B04AE8"/>
    <w:rsid w:val="00B06049"/>
    <w:rsid w:val="00B06E4B"/>
    <w:rsid w:val="00B07C0D"/>
    <w:rsid w:val="00B108A9"/>
    <w:rsid w:val="00B10999"/>
    <w:rsid w:val="00B129D8"/>
    <w:rsid w:val="00B16130"/>
    <w:rsid w:val="00B173C2"/>
    <w:rsid w:val="00B17CA3"/>
    <w:rsid w:val="00B20B11"/>
    <w:rsid w:val="00B2254E"/>
    <w:rsid w:val="00B23245"/>
    <w:rsid w:val="00B24328"/>
    <w:rsid w:val="00B27328"/>
    <w:rsid w:val="00B304DA"/>
    <w:rsid w:val="00B33751"/>
    <w:rsid w:val="00B33E63"/>
    <w:rsid w:val="00B340EB"/>
    <w:rsid w:val="00B34835"/>
    <w:rsid w:val="00B4146F"/>
    <w:rsid w:val="00B41C93"/>
    <w:rsid w:val="00B44633"/>
    <w:rsid w:val="00B45F83"/>
    <w:rsid w:val="00B460CD"/>
    <w:rsid w:val="00B46448"/>
    <w:rsid w:val="00B46991"/>
    <w:rsid w:val="00B47800"/>
    <w:rsid w:val="00B53335"/>
    <w:rsid w:val="00B5333A"/>
    <w:rsid w:val="00B54051"/>
    <w:rsid w:val="00B5409A"/>
    <w:rsid w:val="00B57E18"/>
    <w:rsid w:val="00B61B2C"/>
    <w:rsid w:val="00B6234D"/>
    <w:rsid w:val="00B630DB"/>
    <w:rsid w:val="00B6482A"/>
    <w:rsid w:val="00B66DD3"/>
    <w:rsid w:val="00B70264"/>
    <w:rsid w:val="00B706AA"/>
    <w:rsid w:val="00B709BF"/>
    <w:rsid w:val="00B73CF5"/>
    <w:rsid w:val="00B7423F"/>
    <w:rsid w:val="00B74827"/>
    <w:rsid w:val="00B75EA8"/>
    <w:rsid w:val="00B772FC"/>
    <w:rsid w:val="00B77881"/>
    <w:rsid w:val="00B805D8"/>
    <w:rsid w:val="00B83E88"/>
    <w:rsid w:val="00B84BB3"/>
    <w:rsid w:val="00B84D0B"/>
    <w:rsid w:val="00B85FBB"/>
    <w:rsid w:val="00B90296"/>
    <w:rsid w:val="00B9141B"/>
    <w:rsid w:val="00B924E0"/>
    <w:rsid w:val="00B93543"/>
    <w:rsid w:val="00B939ED"/>
    <w:rsid w:val="00B9636A"/>
    <w:rsid w:val="00B96E9C"/>
    <w:rsid w:val="00BA0D7F"/>
    <w:rsid w:val="00BA14BC"/>
    <w:rsid w:val="00BA1BA8"/>
    <w:rsid w:val="00BA2E10"/>
    <w:rsid w:val="00BA3471"/>
    <w:rsid w:val="00BA4B11"/>
    <w:rsid w:val="00BA6AE9"/>
    <w:rsid w:val="00BA7AF2"/>
    <w:rsid w:val="00BB13EB"/>
    <w:rsid w:val="00BB19F4"/>
    <w:rsid w:val="00BB4573"/>
    <w:rsid w:val="00BB59F0"/>
    <w:rsid w:val="00BB5A72"/>
    <w:rsid w:val="00BB5D47"/>
    <w:rsid w:val="00BC14CE"/>
    <w:rsid w:val="00BC3092"/>
    <w:rsid w:val="00BC4A82"/>
    <w:rsid w:val="00BC5EAB"/>
    <w:rsid w:val="00BC6AC7"/>
    <w:rsid w:val="00BD0B61"/>
    <w:rsid w:val="00BD56BE"/>
    <w:rsid w:val="00BE1CC1"/>
    <w:rsid w:val="00BE21D3"/>
    <w:rsid w:val="00BE2917"/>
    <w:rsid w:val="00BE3AFF"/>
    <w:rsid w:val="00BE59B8"/>
    <w:rsid w:val="00BE5D8B"/>
    <w:rsid w:val="00BE5E7E"/>
    <w:rsid w:val="00BE62DD"/>
    <w:rsid w:val="00BE7ED2"/>
    <w:rsid w:val="00BF026B"/>
    <w:rsid w:val="00BF0C51"/>
    <w:rsid w:val="00BF2544"/>
    <w:rsid w:val="00BF31C1"/>
    <w:rsid w:val="00BF52D8"/>
    <w:rsid w:val="00BF55F5"/>
    <w:rsid w:val="00BF64AE"/>
    <w:rsid w:val="00BF6C63"/>
    <w:rsid w:val="00C00766"/>
    <w:rsid w:val="00C032D0"/>
    <w:rsid w:val="00C05217"/>
    <w:rsid w:val="00C0544F"/>
    <w:rsid w:val="00C05799"/>
    <w:rsid w:val="00C058EC"/>
    <w:rsid w:val="00C0677C"/>
    <w:rsid w:val="00C11EB8"/>
    <w:rsid w:val="00C154BA"/>
    <w:rsid w:val="00C154EE"/>
    <w:rsid w:val="00C15BD3"/>
    <w:rsid w:val="00C164DA"/>
    <w:rsid w:val="00C16A0B"/>
    <w:rsid w:val="00C16B97"/>
    <w:rsid w:val="00C1779E"/>
    <w:rsid w:val="00C2089E"/>
    <w:rsid w:val="00C21D8C"/>
    <w:rsid w:val="00C22598"/>
    <w:rsid w:val="00C22F99"/>
    <w:rsid w:val="00C24162"/>
    <w:rsid w:val="00C24FF8"/>
    <w:rsid w:val="00C300F6"/>
    <w:rsid w:val="00C3122D"/>
    <w:rsid w:val="00C324E4"/>
    <w:rsid w:val="00C3328A"/>
    <w:rsid w:val="00C35170"/>
    <w:rsid w:val="00C355AD"/>
    <w:rsid w:val="00C35F2D"/>
    <w:rsid w:val="00C36ADF"/>
    <w:rsid w:val="00C40725"/>
    <w:rsid w:val="00C44911"/>
    <w:rsid w:val="00C46B63"/>
    <w:rsid w:val="00C470D9"/>
    <w:rsid w:val="00C53A2E"/>
    <w:rsid w:val="00C53BCB"/>
    <w:rsid w:val="00C53BD4"/>
    <w:rsid w:val="00C53E4D"/>
    <w:rsid w:val="00C5400A"/>
    <w:rsid w:val="00C5423D"/>
    <w:rsid w:val="00C54A2A"/>
    <w:rsid w:val="00C54CFA"/>
    <w:rsid w:val="00C55327"/>
    <w:rsid w:val="00C554B6"/>
    <w:rsid w:val="00C64857"/>
    <w:rsid w:val="00C65110"/>
    <w:rsid w:val="00C657B2"/>
    <w:rsid w:val="00C658E6"/>
    <w:rsid w:val="00C659FE"/>
    <w:rsid w:val="00C66650"/>
    <w:rsid w:val="00C677FA"/>
    <w:rsid w:val="00C722E8"/>
    <w:rsid w:val="00C72C47"/>
    <w:rsid w:val="00C73475"/>
    <w:rsid w:val="00C73CD8"/>
    <w:rsid w:val="00C73EA6"/>
    <w:rsid w:val="00C742EE"/>
    <w:rsid w:val="00C74B8B"/>
    <w:rsid w:val="00C75682"/>
    <w:rsid w:val="00C76CC3"/>
    <w:rsid w:val="00C776BA"/>
    <w:rsid w:val="00C813C7"/>
    <w:rsid w:val="00C815C2"/>
    <w:rsid w:val="00C81AA1"/>
    <w:rsid w:val="00C8289F"/>
    <w:rsid w:val="00C836EA"/>
    <w:rsid w:val="00C83761"/>
    <w:rsid w:val="00C84D84"/>
    <w:rsid w:val="00C8522B"/>
    <w:rsid w:val="00C85CF2"/>
    <w:rsid w:val="00C9087C"/>
    <w:rsid w:val="00C915FC"/>
    <w:rsid w:val="00C93CFA"/>
    <w:rsid w:val="00C95753"/>
    <w:rsid w:val="00C95791"/>
    <w:rsid w:val="00C95951"/>
    <w:rsid w:val="00C95B4C"/>
    <w:rsid w:val="00C95DFB"/>
    <w:rsid w:val="00C97F5B"/>
    <w:rsid w:val="00CA0A6D"/>
    <w:rsid w:val="00CA1876"/>
    <w:rsid w:val="00CA2B61"/>
    <w:rsid w:val="00CA2CA3"/>
    <w:rsid w:val="00CA31CA"/>
    <w:rsid w:val="00CA5313"/>
    <w:rsid w:val="00CA5C0D"/>
    <w:rsid w:val="00CA6417"/>
    <w:rsid w:val="00CA66BA"/>
    <w:rsid w:val="00CA687C"/>
    <w:rsid w:val="00CA77EE"/>
    <w:rsid w:val="00CB0175"/>
    <w:rsid w:val="00CB1194"/>
    <w:rsid w:val="00CB50CF"/>
    <w:rsid w:val="00CB6056"/>
    <w:rsid w:val="00CB71F8"/>
    <w:rsid w:val="00CC10ED"/>
    <w:rsid w:val="00CC115A"/>
    <w:rsid w:val="00CC27CD"/>
    <w:rsid w:val="00CC43F8"/>
    <w:rsid w:val="00CC4900"/>
    <w:rsid w:val="00CC53F7"/>
    <w:rsid w:val="00CC7D1B"/>
    <w:rsid w:val="00CD029B"/>
    <w:rsid w:val="00CD03CE"/>
    <w:rsid w:val="00CD13B7"/>
    <w:rsid w:val="00CD17FB"/>
    <w:rsid w:val="00CD1AC3"/>
    <w:rsid w:val="00CD25E5"/>
    <w:rsid w:val="00CD34DD"/>
    <w:rsid w:val="00CD3675"/>
    <w:rsid w:val="00CD4C43"/>
    <w:rsid w:val="00CD5C7A"/>
    <w:rsid w:val="00CD62AE"/>
    <w:rsid w:val="00CE29F4"/>
    <w:rsid w:val="00CE401E"/>
    <w:rsid w:val="00CE6216"/>
    <w:rsid w:val="00CE7657"/>
    <w:rsid w:val="00CF0052"/>
    <w:rsid w:val="00CF086B"/>
    <w:rsid w:val="00CF18E4"/>
    <w:rsid w:val="00CF48A3"/>
    <w:rsid w:val="00CF4B9F"/>
    <w:rsid w:val="00CF4EE0"/>
    <w:rsid w:val="00CF6E9C"/>
    <w:rsid w:val="00D00560"/>
    <w:rsid w:val="00D008D1"/>
    <w:rsid w:val="00D01991"/>
    <w:rsid w:val="00D02230"/>
    <w:rsid w:val="00D04EB0"/>
    <w:rsid w:val="00D0531D"/>
    <w:rsid w:val="00D0587C"/>
    <w:rsid w:val="00D07AD9"/>
    <w:rsid w:val="00D12F98"/>
    <w:rsid w:val="00D13AE3"/>
    <w:rsid w:val="00D15BCE"/>
    <w:rsid w:val="00D1638A"/>
    <w:rsid w:val="00D16B9C"/>
    <w:rsid w:val="00D20476"/>
    <w:rsid w:val="00D212AF"/>
    <w:rsid w:val="00D214EB"/>
    <w:rsid w:val="00D22956"/>
    <w:rsid w:val="00D23061"/>
    <w:rsid w:val="00D23158"/>
    <w:rsid w:val="00D237E9"/>
    <w:rsid w:val="00D23CAA"/>
    <w:rsid w:val="00D25C71"/>
    <w:rsid w:val="00D26BAF"/>
    <w:rsid w:val="00D34D8F"/>
    <w:rsid w:val="00D361EE"/>
    <w:rsid w:val="00D36781"/>
    <w:rsid w:val="00D4064D"/>
    <w:rsid w:val="00D409DC"/>
    <w:rsid w:val="00D4114F"/>
    <w:rsid w:val="00D43908"/>
    <w:rsid w:val="00D44495"/>
    <w:rsid w:val="00D44CA5"/>
    <w:rsid w:val="00D470E7"/>
    <w:rsid w:val="00D527B4"/>
    <w:rsid w:val="00D52DF0"/>
    <w:rsid w:val="00D53A9C"/>
    <w:rsid w:val="00D53AC5"/>
    <w:rsid w:val="00D53B13"/>
    <w:rsid w:val="00D545C8"/>
    <w:rsid w:val="00D54931"/>
    <w:rsid w:val="00D56205"/>
    <w:rsid w:val="00D56D90"/>
    <w:rsid w:val="00D61715"/>
    <w:rsid w:val="00D61BD2"/>
    <w:rsid w:val="00D637A0"/>
    <w:rsid w:val="00D63982"/>
    <w:rsid w:val="00D64004"/>
    <w:rsid w:val="00D65572"/>
    <w:rsid w:val="00D65CC2"/>
    <w:rsid w:val="00D71370"/>
    <w:rsid w:val="00D73D06"/>
    <w:rsid w:val="00D75749"/>
    <w:rsid w:val="00D80573"/>
    <w:rsid w:val="00D80948"/>
    <w:rsid w:val="00D81198"/>
    <w:rsid w:val="00D840B0"/>
    <w:rsid w:val="00D872AB"/>
    <w:rsid w:val="00D87BA7"/>
    <w:rsid w:val="00D92E94"/>
    <w:rsid w:val="00D948B0"/>
    <w:rsid w:val="00D9556A"/>
    <w:rsid w:val="00D96279"/>
    <w:rsid w:val="00D96A33"/>
    <w:rsid w:val="00D97287"/>
    <w:rsid w:val="00DA017A"/>
    <w:rsid w:val="00DA083F"/>
    <w:rsid w:val="00DA1ED1"/>
    <w:rsid w:val="00DA2D4C"/>
    <w:rsid w:val="00DA4963"/>
    <w:rsid w:val="00DA50FA"/>
    <w:rsid w:val="00DB010B"/>
    <w:rsid w:val="00DB07AC"/>
    <w:rsid w:val="00DB2A25"/>
    <w:rsid w:val="00DB3F01"/>
    <w:rsid w:val="00DB53DE"/>
    <w:rsid w:val="00DB65CB"/>
    <w:rsid w:val="00DB75ED"/>
    <w:rsid w:val="00DB7833"/>
    <w:rsid w:val="00DB7A42"/>
    <w:rsid w:val="00DC421E"/>
    <w:rsid w:val="00DC6138"/>
    <w:rsid w:val="00DC6460"/>
    <w:rsid w:val="00DD0D98"/>
    <w:rsid w:val="00DD1A28"/>
    <w:rsid w:val="00DD227D"/>
    <w:rsid w:val="00DD39B1"/>
    <w:rsid w:val="00DD597F"/>
    <w:rsid w:val="00DD6AD2"/>
    <w:rsid w:val="00DD70B9"/>
    <w:rsid w:val="00DD7D2F"/>
    <w:rsid w:val="00DE0DFC"/>
    <w:rsid w:val="00DE6ECB"/>
    <w:rsid w:val="00DF03F9"/>
    <w:rsid w:val="00DF09C6"/>
    <w:rsid w:val="00DF3A3F"/>
    <w:rsid w:val="00DF7C16"/>
    <w:rsid w:val="00E00FE5"/>
    <w:rsid w:val="00E02BC3"/>
    <w:rsid w:val="00E02DF2"/>
    <w:rsid w:val="00E04469"/>
    <w:rsid w:val="00E0761C"/>
    <w:rsid w:val="00E07850"/>
    <w:rsid w:val="00E1039B"/>
    <w:rsid w:val="00E11779"/>
    <w:rsid w:val="00E125CD"/>
    <w:rsid w:val="00E13DBA"/>
    <w:rsid w:val="00E1447A"/>
    <w:rsid w:val="00E17576"/>
    <w:rsid w:val="00E2118E"/>
    <w:rsid w:val="00E212B7"/>
    <w:rsid w:val="00E22303"/>
    <w:rsid w:val="00E256E1"/>
    <w:rsid w:val="00E26DA8"/>
    <w:rsid w:val="00E27C41"/>
    <w:rsid w:val="00E33227"/>
    <w:rsid w:val="00E34223"/>
    <w:rsid w:val="00E34B6F"/>
    <w:rsid w:val="00E35CDF"/>
    <w:rsid w:val="00E37884"/>
    <w:rsid w:val="00E41EC0"/>
    <w:rsid w:val="00E427E7"/>
    <w:rsid w:val="00E437A3"/>
    <w:rsid w:val="00E43D0B"/>
    <w:rsid w:val="00E451EE"/>
    <w:rsid w:val="00E45ACC"/>
    <w:rsid w:val="00E45B1B"/>
    <w:rsid w:val="00E51FCB"/>
    <w:rsid w:val="00E52DF2"/>
    <w:rsid w:val="00E53855"/>
    <w:rsid w:val="00E53FE4"/>
    <w:rsid w:val="00E54211"/>
    <w:rsid w:val="00E55BC5"/>
    <w:rsid w:val="00E5665A"/>
    <w:rsid w:val="00E56772"/>
    <w:rsid w:val="00E56C25"/>
    <w:rsid w:val="00E577C7"/>
    <w:rsid w:val="00E6070D"/>
    <w:rsid w:val="00E60F0D"/>
    <w:rsid w:val="00E6127C"/>
    <w:rsid w:val="00E62EE7"/>
    <w:rsid w:val="00E643B6"/>
    <w:rsid w:val="00E66C3C"/>
    <w:rsid w:val="00E70CE2"/>
    <w:rsid w:val="00E72390"/>
    <w:rsid w:val="00E734D8"/>
    <w:rsid w:val="00E735B0"/>
    <w:rsid w:val="00E759C1"/>
    <w:rsid w:val="00E76A13"/>
    <w:rsid w:val="00E800D4"/>
    <w:rsid w:val="00E86D70"/>
    <w:rsid w:val="00E87526"/>
    <w:rsid w:val="00E916DF"/>
    <w:rsid w:val="00E91AF3"/>
    <w:rsid w:val="00E91C84"/>
    <w:rsid w:val="00E93FBA"/>
    <w:rsid w:val="00E94BD0"/>
    <w:rsid w:val="00E9526F"/>
    <w:rsid w:val="00EA0216"/>
    <w:rsid w:val="00EA2DD3"/>
    <w:rsid w:val="00EA38E8"/>
    <w:rsid w:val="00EA41B2"/>
    <w:rsid w:val="00EA4C96"/>
    <w:rsid w:val="00EA5657"/>
    <w:rsid w:val="00EA5A9C"/>
    <w:rsid w:val="00EA71B9"/>
    <w:rsid w:val="00EB1B37"/>
    <w:rsid w:val="00EB1D55"/>
    <w:rsid w:val="00EB2079"/>
    <w:rsid w:val="00EB2C13"/>
    <w:rsid w:val="00EB3DA3"/>
    <w:rsid w:val="00EB4719"/>
    <w:rsid w:val="00EB4D70"/>
    <w:rsid w:val="00EB524B"/>
    <w:rsid w:val="00EB593E"/>
    <w:rsid w:val="00EB5F58"/>
    <w:rsid w:val="00EB6E5C"/>
    <w:rsid w:val="00EB750D"/>
    <w:rsid w:val="00EC027D"/>
    <w:rsid w:val="00EC0606"/>
    <w:rsid w:val="00EC318B"/>
    <w:rsid w:val="00EC3657"/>
    <w:rsid w:val="00EC3F63"/>
    <w:rsid w:val="00EC41CF"/>
    <w:rsid w:val="00EC5517"/>
    <w:rsid w:val="00EC59F9"/>
    <w:rsid w:val="00EC60E9"/>
    <w:rsid w:val="00EC6B43"/>
    <w:rsid w:val="00EC6ED9"/>
    <w:rsid w:val="00EC7531"/>
    <w:rsid w:val="00ED1406"/>
    <w:rsid w:val="00ED2652"/>
    <w:rsid w:val="00ED2EBD"/>
    <w:rsid w:val="00ED388A"/>
    <w:rsid w:val="00ED4846"/>
    <w:rsid w:val="00ED5292"/>
    <w:rsid w:val="00ED5FBA"/>
    <w:rsid w:val="00ED6CD8"/>
    <w:rsid w:val="00ED72E5"/>
    <w:rsid w:val="00ED76B5"/>
    <w:rsid w:val="00EE065E"/>
    <w:rsid w:val="00EE115B"/>
    <w:rsid w:val="00EE1609"/>
    <w:rsid w:val="00EE2CA9"/>
    <w:rsid w:val="00EE40D1"/>
    <w:rsid w:val="00EE5AF5"/>
    <w:rsid w:val="00EE5EF6"/>
    <w:rsid w:val="00EE65F8"/>
    <w:rsid w:val="00EE69B2"/>
    <w:rsid w:val="00EF05B7"/>
    <w:rsid w:val="00EF0804"/>
    <w:rsid w:val="00EF0AD5"/>
    <w:rsid w:val="00EF2585"/>
    <w:rsid w:val="00EF2D3A"/>
    <w:rsid w:val="00EF40D6"/>
    <w:rsid w:val="00EF4104"/>
    <w:rsid w:val="00EF4C2E"/>
    <w:rsid w:val="00EF4FF6"/>
    <w:rsid w:val="00EF6176"/>
    <w:rsid w:val="00EF6881"/>
    <w:rsid w:val="00F008F6"/>
    <w:rsid w:val="00F0583A"/>
    <w:rsid w:val="00F05ADD"/>
    <w:rsid w:val="00F066BA"/>
    <w:rsid w:val="00F109DD"/>
    <w:rsid w:val="00F10AA4"/>
    <w:rsid w:val="00F11006"/>
    <w:rsid w:val="00F11F5D"/>
    <w:rsid w:val="00F12058"/>
    <w:rsid w:val="00F12281"/>
    <w:rsid w:val="00F138C3"/>
    <w:rsid w:val="00F13982"/>
    <w:rsid w:val="00F15E34"/>
    <w:rsid w:val="00F17122"/>
    <w:rsid w:val="00F211E3"/>
    <w:rsid w:val="00F21772"/>
    <w:rsid w:val="00F227A5"/>
    <w:rsid w:val="00F22F58"/>
    <w:rsid w:val="00F23273"/>
    <w:rsid w:val="00F24A17"/>
    <w:rsid w:val="00F26764"/>
    <w:rsid w:val="00F26ABC"/>
    <w:rsid w:val="00F272DA"/>
    <w:rsid w:val="00F2764C"/>
    <w:rsid w:val="00F276AE"/>
    <w:rsid w:val="00F309B8"/>
    <w:rsid w:val="00F32423"/>
    <w:rsid w:val="00F33AD2"/>
    <w:rsid w:val="00F36C0E"/>
    <w:rsid w:val="00F36CE5"/>
    <w:rsid w:val="00F403FA"/>
    <w:rsid w:val="00F4046E"/>
    <w:rsid w:val="00F410BD"/>
    <w:rsid w:val="00F41DB0"/>
    <w:rsid w:val="00F41E18"/>
    <w:rsid w:val="00F4227D"/>
    <w:rsid w:val="00F462EC"/>
    <w:rsid w:val="00F46B47"/>
    <w:rsid w:val="00F47181"/>
    <w:rsid w:val="00F473D7"/>
    <w:rsid w:val="00F477D9"/>
    <w:rsid w:val="00F479B6"/>
    <w:rsid w:val="00F51728"/>
    <w:rsid w:val="00F5214B"/>
    <w:rsid w:val="00F52335"/>
    <w:rsid w:val="00F529EC"/>
    <w:rsid w:val="00F53416"/>
    <w:rsid w:val="00F53960"/>
    <w:rsid w:val="00F5502A"/>
    <w:rsid w:val="00F55439"/>
    <w:rsid w:val="00F563E5"/>
    <w:rsid w:val="00F56DE9"/>
    <w:rsid w:val="00F57465"/>
    <w:rsid w:val="00F57B53"/>
    <w:rsid w:val="00F6223F"/>
    <w:rsid w:val="00F626C8"/>
    <w:rsid w:val="00F6285F"/>
    <w:rsid w:val="00F636C3"/>
    <w:rsid w:val="00F65B75"/>
    <w:rsid w:val="00F65BB5"/>
    <w:rsid w:val="00F67660"/>
    <w:rsid w:val="00F70C5A"/>
    <w:rsid w:val="00F71326"/>
    <w:rsid w:val="00F7170A"/>
    <w:rsid w:val="00F72656"/>
    <w:rsid w:val="00F75330"/>
    <w:rsid w:val="00F7574C"/>
    <w:rsid w:val="00F75D56"/>
    <w:rsid w:val="00F76A75"/>
    <w:rsid w:val="00F77A53"/>
    <w:rsid w:val="00F814FB"/>
    <w:rsid w:val="00F81D7F"/>
    <w:rsid w:val="00F82895"/>
    <w:rsid w:val="00F82EC1"/>
    <w:rsid w:val="00F8363E"/>
    <w:rsid w:val="00F87E68"/>
    <w:rsid w:val="00F91848"/>
    <w:rsid w:val="00F94714"/>
    <w:rsid w:val="00F9654C"/>
    <w:rsid w:val="00F96CCD"/>
    <w:rsid w:val="00F97717"/>
    <w:rsid w:val="00FA0E81"/>
    <w:rsid w:val="00FA1F72"/>
    <w:rsid w:val="00FA255B"/>
    <w:rsid w:val="00FA32EC"/>
    <w:rsid w:val="00FA447D"/>
    <w:rsid w:val="00FA548E"/>
    <w:rsid w:val="00FA65D7"/>
    <w:rsid w:val="00FA66E0"/>
    <w:rsid w:val="00FA7512"/>
    <w:rsid w:val="00FA7BCA"/>
    <w:rsid w:val="00FB0D57"/>
    <w:rsid w:val="00FB1F0E"/>
    <w:rsid w:val="00FB2BCF"/>
    <w:rsid w:val="00FB5327"/>
    <w:rsid w:val="00FB55B8"/>
    <w:rsid w:val="00FB723F"/>
    <w:rsid w:val="00FB737E"/>
    <w:rsid w:val="00FC0856"/>
    <w:rsid w:val="00FC0C8A"/>
    <w:rsid w:val="00FC0DBA"/>
    <w:rsid w:val="00FC19B1"/>
    <w:rsid w:val="00FC1A2A"/>
    <w:rsid w:val="00FC23CD"/>
    <w:rsid w:val="00FC2C4A"/>
    <w:rsid w:val="00FC35A6"/>
    <w:rsid w:val="00FC3E88"/>
    <w:rsid w:val="00FC4D4A"/>
    <w:rsid w:val="00FC520F"/>
    <w:rsid w:val="00FC5E5C"/>
    <w:rsid w:val="00FC6B15"/>
    <w:rsid w:val="00FD1187"/>
    <w:rsid w:val="00FD15BF"/>
    <w:rsid w:val="00FD218D"/>
    <w:rsid w:val="00FD2334"/>
    <w:rsid w:val="00FD276D"/>
    <w:rsid w:val="00FD2CF8"/>
    <w:rsid w:val="00FD33E7"/>
    <w:rsid w:val="00FD450D"/>
    <w:rsid w:val="00FD48DB"/>
    <w:rsid w:val="00FD4F82"/>
    <w:rsid w:val="00FD5E04"/>
    <w:rsid w:val="00FD5FE9"/>
    <w:rsid w:val="00FD63A2"/>
    <w:rsid w:val="00FD74CF"/>
    <w:rsid w:val="00FD7A84"/>
    <w:rsid w:val="00FD7C61"/>
    <w:rsid w:val="00FE13EA"/>
    <w:rsid w:val="00FE218B"/>
    <w:rsid w:val="00FE2193"/>
    <w:rsid w:val="00FE5A69"/>
    <w:rsid w:val="00FF0ECD"/>
    <w:rsid w:val="00FF4429"/>
    <w:rsid w:val="00FF6E0C"/>
    <w:rsid w:val="00FF7525"/>
    <w:rsid w:val="00FF7D1C"/>
    <w:rsid w:val="01313601"/>
    <w:rsid w:val="026B4872"/>
    <w:rsid w:val="047C6844"/>
    <w:rsid w:val="060408C5"/>
    <w:rsid w:val="07422C56"/>
    <w:rsid w:val="090D5A51"/>
    <w:rsid w:val="0A6C32DA"/>
    <w:rsid w:val="0DD57ECE"/>
    <w:rsid w:val="0E8B6762"/>
    <w:rsid w:val="10FF4C9A"/>
    <w:rsid w:val="11917669"/>
    <w:rsid w:val="13B50FA2"/>
    <w:rsid w:val="14667AD2"/>
    <w:rsid w:val="1834563E"/>
    <w:rsid w:val="18D607FA"/>
    <w:rsid w:val="1E34479D"/>
    <w:rsid w:val="1F9F2DB7"/>
    <w:rsid w:val="21463165"/>
    <w:rsid w:val="21C94B01"/>
    <w:rsid w:val="225F1956"/>
    <w:rsid w:val="22794E74"/>
    <w:rsid w:val="22EC3898"/>
    <w:rsid w:val="23511314"/>
    <w:rsid w:val="23C30A9D"/>
    <w:rsid w:val="25E95E96"/>
    <w:rsid w:val="27C638FE"/>
    <w:rsid w:val="29F012CC"/>
    <w:rsid w:val="2EB37960"/>
    <w:rsid w:val="2ED73D9B"/>
    <w:rsid w:val="2F411DCE"/>
    <w:rsid w:val="2F6557AF"/>
    <w:rsid w:val="32A97AB0"/>
    <w:rsid w:val="3541482A"/>
    <w:rsid w:val="36E0150E"/>
    <w:rsid w:val="3A7601BF"/>
    <w:rsid w:val="3A9248CD"/>
    <w:rsid w:val="3D117305"/>
    <w:rsid w:val="3D4D2D2E"/>
    <w:rsid w:val="3EE55913"/>
    <w:rsid w:val="4017639A"/>
    <w:rsid w:val="4060624C"/>
    <w:rsid w:val="4251506E"/>
    <w:rsid w:val="42CF1B40"/>
    <w:rsid w:val="433D3CBC"/>
    <w:rsid w:val="433E6C89"/>
    <w:rsid w:val="44B210D8"/>
    <w:rsid w:val="45A930FF"/>
    <w:rsid w:val="481C729A"/>
    <w:rsid w:val="48AC1250"/>
    <w:rsid w:val="4CE44051"/>
    <w:rsid w:val="4D8E4FE7"/>
    <w:rsid w:val="4F6A776F"/>
    <w:rsid w:val="506A7F16"/>
    <w:rsid w:val="528F6508"/>
    <w:rsid w:val="541D5DE6"/>
    <w:rsid w:val="54634FE7"/>
    <w:rsid w:val="56FC3B5F"/>
    <w:rsid w:val="57DA7B88"/>
    <w:rsid w:val="58B648BA"/>
    <w:rsid w:val="59180114"/>
    <w:rsid w:val="5D041203"/>
    <w:rsid w:val="5D050BDA"/>
    <w:rsid w:val="5F6D7B93"/>
    <w:rsid w:val="5FDF327A"/>
    <w:rsid w:val="600A4D82"/>
    <w:rsid w:val="60545FFD"/>
    <w:rsid w:val="61A01D8B"/>
    <w:rsid w:val="65E47915"/>
    <w:rsid w:val="680929AE"/>
    <w:rsid w:val="68994EF5"/>
    <w:rsid w:val="693B7832"/>
    <w:rsid w:val="6AAA7F7C"/>
    <w:rsid w:val="6AC72FF9"/>
    <w:rsid w:val="6AFD1F22"/>
    <w:rsid w:val="6CD528AB"/>
    <w:rsid w:val="723F63F0"/>
    <w:rsid w:val="724A7260"/>
    <w:rsid w:val="7258197D"/>
    <w:rsid w:val="726F7761"/>
    <w:rsid w:val="735A1725"/>
    <w:rsid w:val="78B6420D"/>
    <w:rsid w:val="791A5BDE"/>
    <w:rsid w:val="79674B9C"/>
    <w:rsid w:val="798474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739cc3">
      <v:fill angle="90" type="gradient">
        <o:fill v:ext="view" type="gradientUnscaled"/>
      </v:fill>
      <v:stroke color="#739cc3" weight="1.25pt"/>
    </o:shapedefaults>
    <o:shapelayout v:ext="edit">
      <o:idmap v:ext="edit" data="2"/>
    </o:shapelayout>
  </w:shapeDefaults>
  <w:decimalSymbol w:val="."/>
  <w:listSeparator w:val=","/>
  <w14:docId w14:val="1A47D8AD"/>
  <w15:docId w15:val="{43CEF8C5-AE69-4EFE-AFA5-3F98B8533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Normal Indent" w:qFormat="1"/>
    <w:lsdException w:name="annotation text" w:qFormat="1"/>
    <w:lsdException w:name="header" w:qFormat="1"/>
    <w:lsdException w:name="footer" w:qFormat="1"/>
    <w:lsdException w:name="caption" w:semiHidden="1" w:unhideWhenUsed="1" w:qFormat="1"/>
    <w:lsdException w:name="annotation reference" w:qFormat="1"/>
    <w:lsdException w:name="page number" w:qFormat="1"/>
    <w:lsdException w:name="Title" w:qFormat="1"/>
    <w:lsdException w:name="Default Paragraph Font" w:semiHidden="1" w:uiPriority="1" w:unhideWhenUsed="1"/>
    <w:lsdException w:name="Body Text" w:qFormat="1"/>
    <w:lsdException w:name="Body Text Indent" w:uiPriority="99" w:qFormat="1"/>
    <w:lsdException w:name="Subtitle" w:qFormat="1"/>
    <w:lsdException w:name="Date" w:qFormat="1"/>
    <w:lsdException w:name="Body Text First Indent 2" w:qFormat="1"/>
    <w:lsdException w:name="Body Text Indent 2" w:qFormat="1"/>
    <w:lsdException w:name="Body Text Indent 3" w:qFormat="1"/>
    <w:lsdException w:name="Block Text" w:uiPriority="99" w:unhideWhenUsed="1" w:qFormat="1"/>
    <w:lsdException w:name="Hyperlink" w:uiPriority="99" w:qFormat="1"/>
    <w:lsdException w:name="FollowedHyperlink" w:qFormat="1"/>
    <w:lsdException w:name="Strong" w:uiPriority="22" w:qFormat="1"/>
    <w:lsdException w:name="Emphasis" w:qFormat="1"/>
    <w:lsdException w:name="Document Map" w:qFormat="1"/>
    <w:lsdException w:name="Plain Text" w:uiPriority="99"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qFormat="1"/>
    <w:lsdException w:name="Table Grid" w:qFormat="1"/>
    <w:lsdException w:name="Table Theme"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qFormat/>
    <w:pPr>
      <w:widowControl w:val="0"/>
      <w:spacing w:line="324" w:lineRule="auto"/>
      <w:jc w:val="both"/>
    </w:pPr>
    <w:rPr>
      <w:kern w:val="2"/>
      <w:sz w:val="21"/>
      <w:szCs w:val="24"/>
    </w:rPr>
  </w:style>
  <w:style w:type="paragraph" w:styleId="1">
    <w:name w:val="heading 1"/>
    <w:basedOn w:val="a"/>
    <w:next w:val="a"/>
    <w:link w:val="10"/>
    <w:qFormat/>
    <w:pPr>
      <w:keepNext/>
      <w:keepLines/>
      <w:spacing w:before="120" w:after="120" w:line="360" w:lineRule="auto"/>
      <w:jc w:val="center"/>
      <w:outlineLvl w:val="0"/>
    </w:pPr>
    <w:rPr>
      <w:b/>
      <w:bCs/>
      <w:kern w:val="44"/>
      <w:sz w:val="30"/>
      <w:szCs w:val="44"/>
    </w:rPr>
  </w:style>
  <w:style w:type="paragraph" w:styleId="20">
    <w:name w:val="heading 2"/>
    <w:basedOn w:val="a"/>
    <w:next w:val="a"/>
    <w:link w:val="21"/>
    <w:qFormat/>
    <w:pPr>
      <w:keepNext/>
      <w:keepLines/>
      <w:spacing w:before="120" w:after="120" w:line="360" w:lineRule="auto"/>
      <w:jc w:val="center"/>
      <w:outlineLvl w:val="1"/>
    </w:pPr>
    <w:rPr>
      <w:rFonts w:ascii="Arial" w:hAnsi="Arial"/>
      <w:b/>
      <w:bCs/>
      <w:sz w:val="28"/>
      <w:szCs w:val="32"/>
    </w:rPr>
  </w:style>
  <w:style w:type="paragraph" w:styleId="3">
    <w:name w:val="heading 3"/>
    <w:basedOn w:val="a"/>
    <w:next w:val="a"/>
    <w:qFormat/>
    <w:pPr>
      <w:keepNext/>
      <w:keepLines/>
      <w:spacing w:before="120" w:after="120" w:line="360" w:lineRule="auto"/>
      <w:ind w:firstLineChars="200" w:firstLine="200"/>
      <w:outlineLvl w:val="2"/>
    </w:pPr>
    <w:rPr>
      <w:rFonts w:eastAsia="黑体"/>
      <w:b/>
      <w:bCs/>
      <w:szCs w:val="32"/>
    </w:rPr>
  </w:style>
  <w:style w:type="paragraph" w:styleId="4">
    <w:name w:val="heading 4"/>
    <w:basedOn w:val="a"/>
    <w:next w:val="a"/>
    <w:qFormat/>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qFormat/>
    <w:pPr>
      <w:widowControl/>
      <w:spacing w:line="300" w:lineRule="auto"/>
      <w:ind w:firstLine="420"/>
      <w:jc w:val="left"/>
    </w:pPr>
    <w:rPr>
      <w:rFonts w:ascii="Book Antiqua" w:hAnsi="Book Antiqua"/>
      <w:sz w:val="22"/>
      <w:szCs w:val="20"/>
    </w:rPr>
  </w:style>
  <w:style w:type="paragraph" w:styleId="a3">
    <w:name w:val="Body Text Indent"/>
    <w:basedOn w:val="a"/>
    <w:link w:val="a4"/>
    <w:uiPriority w:val="99"/>
    <w:qFormat/>
    <w:pPr>
      <w:ind w:firstLine="480"/>
    </w:pPr>
    <w:rPr>
      <w:rFonts w:ascii="宋体" w:hAnsi="宋体"/>
    </w:rPr>
  </w:style>
  <w:style w:type="paragraph" w:styleId="a5">
    <w:name w:val="Normal Indent"/>
    <w:basedOn w:val="a"/>
    <w:link w:val="a6"/>
    <w:qFormat/>
    <w:pPr>
      <w:autoSpaceDE w:val="0"/>
      <w:autoSpaceDN w:val="0"/>
      <w:adjustRightInd w:val="0"/>
      <w:spacing w:line="640" w:lineRule="exact"/>
      <w:ind w:firstLine="585"/>
    </w:pPr>
    <w:rPr>
      <w:rFonts w:ascii="楷体_GB2312" w:eastAsia="楷体_GB2312"/>
      <w:sz w:val="32"/>
      <w:szCs w:val="32"/>
    </w:rPr>
  </w:style>
  <w:style w:type="paragraph" w:styleId="a7">
    <w:name w:val="Document Map"/>
    <w:basedOn w:val="a"/>
    <w:qFormat/>
    <w:pPr>
      <w:shd w:val="clear" w:color="auto" w:fill="000080"/>
    </w:pPr>
  </w:style>
  <w:style w:type="paragraph" w:styleId="a8">
    <w:name w:val="annotation text"/>
    <w:basedOn w:val="a"/>
    <w:qFormat/>
    <w:pPr>
      <w:jc w:val="left"/>
    </w:pPr>
  </w:style>
  <w:style w:type="paragraph" w:styleId="a9">
    <w:name w:val="Body Text"/>
    <w:basedOn w:val="a"/>
    <w:next w:val="a"/>
    <w:link w:val="aa"/>
    <w:qFormat/>
    <w:rPr>
      <w:color w:val="993300"/>
      <w:sz w:val="24"/>
    </w:rPr>
  </w:style>
  <w:style w:type="paragraph" w:styleId="ab">
    <w:name w:val="Block Text"/>
    <w:basedOn w:val="a"/>
    <w:uiPriority w:val="99"/>
    <w:unhideWhenUsed/>
    <w:qFormat/>
    <w:pPr>
      <w:spacing w:after="120"/>
      <w:ind w:leftChars="700" w:left="1440" w:rightChars="700" w:right="1440"/>
    </w:pPr>
  </w:style>
  <w:style w:type="paragraph" w:styleId="ac">
    <w:name w:val="Plain Text"/>
    <w:basedOn w:val="a"/>
    <w:next w:val="a"/>
    <w:link w:val="ad"/>
    <w:uiPriority w:val="99"/>
    <w:qFormat/>
    <w:rPr>
      <w:rFonts w:ascii="宋体" w:hAnsi="Courier New" w:cs="Courier New"/>
      <w:szCs w:val="21"/>
    </w:rPr>
  </w:style>
  <w:style w:type="paragraph" w:styleId="ae">
    <w:name w:val="Date"/>
    <w:basedOn w:val="a"/>
    <w:next w:val="a"/>
    <w:qFormat/>
    <w:pPr>
      <w:spacing w:line="360" w:lineRule="auto"/>
    </w:pPr>
    <w:rPr>
      <w:rFonts w:ascii="宋体"/>
      <w:sz w:val="24"/>
      <w:szCs w:val="20"/>
    </w:rPr>
  </w:style>
  <w:style w:type="paragraph" w:styleId="22">
    <w:name w:val="Body Text Indent 2"/>
    <w:basedOn w:val="a"/>
    <w:qFormat/>
    <w:pPr>
      <w:spacing w:after="120" w:line="480" w:lineRule="auto"/>
      <w:ind w:leftChars="200" w:left="420"/>
    </w:pPr>
  </w:style>
  <w:style w:type="paragraph" w:styleId="af">
    <w:name w:val="Balloon Text"/>
    <w:basedOn w:val="a"/>
    <w:qFormat/>
    <w:rPr>
      <w:sz w:val="18"/>
      <w:szCs w:val="18"/>
    </w:rPr>
  </w:style>
  <w:style w:type="paragraph" w:styleId="af0">
    <w:name w:val="footer"/>
    <w:basedOn w:val="a"/>
    <w:qFormat/>
    <w:pPr>
      <w:tabs>
        <w:tab w:val="center" w:pos="4153"/>
        <w:tab w:val="right" w:pos="8306"/>
      </w:tabs>
      <w:snapToGrid w:val="0"/>
      <w:jc w:val="left"/>
    </w:pPr>
    <w:rPr>
      <w:sz w:val="18"/>
      <w:szCs w:val="18"/>
    </w:rPr>
  </w:style>
  <w:style w:type="paragraph" w:styleId="af1">
    <w:name w:val="header"/>
    <w:basedOn w:val="a"/>
    <w:qFormat/>
    <w:pPr>
      <w:pBdr>
        <w:bottom w:val="single" w:sz="6" w:space="1" w:color="auto"/>
      </w:pBdr>
      <w:tabs>
        <w:tab w:val="center" w:pos="4153"/>
        <w:tab w:val="right" w:pos="8306"/>
      </w:tabs>
      <w:snapToGrid w:val="0"/>
      <w:spacing w:line="240" w:lineRule="auto"/>
      <w:jc w:val="center"/>
    </w:pPr>
    <w:rPr>
      <w:sz w:val="18"/>
      <w:szCs w:val="18"/>
    </w:rPr>
  </w:style>
  <w:style w:type="paragraph" w:styleId="TOC1">
    <w:name w:val="toc 1"/>
    <w:basedOn w:val="a"/>
    <w:next w:val="a"/>
    <w:uiPriority w:val="39"/>
    <w:qFormat/>
  </w:style>
  <w:style w:type="paragraph" w:styleId="30">
    <w:name w:val="Body Text Indent 3"/>
    <w:basedOn w:val="a"/>
    <w:qFormat/>
    <w:pPr>
      <w:spacing w:after="120"/>
      <w:ind w:leftChars="200" w:left="420"/>
    </w:pPr>
    <w:rPr>
      <w:sz w:val="16"/>
      <w:szCs w:val="16"/>
    </w:rPr>
  </w:style>
  <w:style w:type="paragraph" w:styleId="af2">
    <w:name w:val="Normal (Web)"/>
    <w:basedOn w:val="a"/>
    <w:qFormat/>
    <w:pPr>
      <w:widowControl/>
      <w:spacing w:before="100" w:beforeAutospacing="1" w:after="100" w:afterAutospacing="1" w:line="240" w:lineRule="auto"/>
      <w:jc w:val="left"/>
    </w:pPr>
    <w:rPr>
      <w:rFonts w:ascii="宋体" w:hAnsi="宋体" w:cs="宋体"/>
      <w:kern w:val="0"/>
      <w:sz w:val="24"/>
    </w:rPr>
  </w:style>
  <w:style w:type="table" w:styleId="af3">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Strong"/>
    <w:uiPriority w:val="22"/>
    <w:qFormat/>
    <w:rPr>
      <w:b/>
      <w:bCs/>
    </w:rPr>
  </w:style>
  <w:style w:type="character" w:styleId="af5">
    <w:name w:val="page number"/>
    <w:basedOn w:val="a0"/>
    <w:qFormat/>
  </w:style>
  <w:style w:type="character" w:styleId="af6">
    <w:name w:val="FollowedHyperlink"/>
    <w:qFormat/>
    <w:rPr>
      <w:color w:val="800080"/>
      <w:u w:val="single"/>
    </w:rPr>
  </w:style>
  <w:style w:type="character" w:styleId="af7">
    <w:name w:val="Hyperlink"/>
    <w:uiPriority w:val="99"/>
    <w:qFormat/>
    <w:rPr>
      <w:color w:val="0000FF"/>
      <w:u w:val="single"/>
    </w:rPr>
  </w:style>
  <w:style w:type="character" w:styleId="af8">
    <w:name w:val="annotation reference"/>
    <w:basedOn w:val="a0"/>
    <w:qFormat/>
    <w:rPr>
      <w:sz w:val="21"/>
      <w:szCs w:val="21"/>
    </w:rPr>
  </w:style>
  <w:style w:type="character" w:customStyle="1" w:styleId="a6">
    <w:name w:val="正文缩进 字符"/>
    <w:link w:val="a5"/>
    <w:qFormat/>
    <w:rPr>
      <w:rFonts w:ascii="楷体_GB2312" w:eastAsia="楷体_GB2312"/>
      <w:sz w:val="32"/>
      <w:szCs w:val="32"/>
      <w:lang w:val="en-US" w:eastAsia="zh-CN" w:bidi="ar-SA"/>
    </w:rPr>
  </w:style>
  <w:style w:type="character" w:customStyle="1" w:styleId="CharCharCharChar">
    <w:name w:val="Char Char Char Char"/>
    <w:link w:val="Char"/>
    <w:qFormat/>
    <w:rPr>
      <w:rFonts w:eastAsia="宋体"/>
      <w:kern w:val="2"/>
      <w:sz w:val="21"/>
      <w:szCs w:val="24"/>
      <w:lang w:val="en-US" w:eastAsia="zh-CN" w:bidi="ar-SA"/>
    </w:rPr>
  </w:style>
  <w:style w:type="paragraph" w:customStyle="1" w:styleId="Char">
    <w:name w:val="Char"/>
    <w:basedOn w:val="a"/>
    <w:link w:val="CharCharCharChar"/>
    <w:qFormat/>
    <w:pPr>
      <w:spacing w:line="240" w:lineRule="auto"/>
    </w:pPr>
  </w:style>
  <w:style w:type="character" w:customStyle="1" w:styleId="09whCharChar">
    <w:name w:val="09正文_wh Char Char"/>
    <w:link w:val="09wh"/>
    <w:qFormat/>
    <w:rPr>
      <w:sz w:val="28"/>
      <w:lang w:val="en-US" w:eastAsia="zh-CN" w:bidi="ar-SA"/>
    </w:rPr>
  </w:style>
  <w:style w:type="paragraph" w:customStyle="1" w:styleId="09wh">
    <w:name w:val="09正文_wh"/>
    <w:link w:val="09whCharChar"/>
    <w:qFormat/>
    <w:pPr>
      <w:spacing w:line="300" w:lineRule="auto"/>
      <w:ind w:firstLineChars="200" w:firstLine="200"/>
      <w:jc w:val="both"/>
    </w:pPr>
    <w:rPr>
      <w:sz w:val="28"/>
    </w:rPr>
  </w:style>
  <w:style w:type="paragraph" w:customStyle="1" w:styleId="31">
    <w:name w:val="目录 31"/>
    <w:basedOn w:val="a"/>
    <w:next w:val="a"/>
    <w:qFormat/>
    <w:pPr>
      <w:spacing w:line="240" w:lineRule="auto"/>
      <w:ind w:leftChars="400" w:left="840"/>
    </w:pPr>
  </w:style>
  <w:style w:type="paragraph" w:customStyle="1" w:styleId="11">
    <w:name w:val="目录 11"/>
    <w:basedOn w:val="a"/>
    <w:next w:val="a"/>
    <w:uiPriority w:val="39"/>
    <w:qFormat/>
    <w:pPr>
      <w:spacing w:line="240" w:lineRule="auto"/>
    </w:pPr>
  </w:style>
  <w:style w:type="paragraph" w:customStyle="1" w:styleId="210">
    <w:name w:val="目录 21"/>
    <w:basedOn w:val="a"/>
    <w:next w:val="a"/>
    <w:qFormat/>
    <w:pPr>
      <w:spacing w:line="240" w:lineRule="auto"/>
      <w:ind w:leftChars="200" w:left="420"/>
    </w:pPr>
  </w:style>
  <w:style w:type="paragraph" w:customStyle="1" w:styleId="xl30">
    <w:name w:val="xl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hAnsi="宋体" w:cs="宋体"/>
      <w:kern w:val="0"/>
      <w:sz w:val="24"/>
    </w:rPr>
  </w:style>
  <w:style w:type="paragraph" w:customStyle="1" w:styleId="xl41">
    <w:name w:val="xl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hAnsi="宋体" w:cs="宋体"/>
      <w:kern w:val="0"/>
      <w:sz w:val="24"/>
    </w:rPr>
  </w:style>
  <w:style w:type="paragraph" w:customStyle="1" w:styleId="xl35">
    <w:name w:val="xl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hAnsi="宋体" w:cs="宋体"/>
      <w:kern w:val="0"/>
      <w:sz w:val="24"/>
    </w:rPr>
  </w:style>
  <w:style w:type="paragraph" w:customStyle="1" w:styleId="xl55">
    <w:name w:val="xl55"/>
    <w:basedOn w:val="a"/>
    <w:qFormat/>
    <w:pPr>
      <w:widowControl/>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hAnsi="宋体" w:cs="宋体"/>
      <w:kern w:val="0"/>
      <w:sz w:val="24"/>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hAnsi="宋体" w:cs="宋体"/>
      <w:kern w:val="0"/>
      <w:sz w:val="24"/>
    </w:rPr>
  </w:style>
  <w:style w:type="paragraph" w:customStyle="1" w:styleId="xl39">
    <w:name w:val="xl39"/>
    <w:basedOn w:val="a"/>
    <w:qFormat/>
    <w:pPr>
      <w:widowControl/>
      <w:spacing w:before="100" w:beforeAutospacing="1" w:after="100" w:afterAutospacing="1" w:line="240" w:lineRule="auto"/>
      <w:jc w:val="left"/>
    </w:pPr>
    <w:rPr>
      <w:rFonts w:ascii="宋体" w:hAnsi="宋体" w:cs="宋体"/>
      <w:kern w:val="0"/>
      <w:sz w:val="24"/>
    </w:rPr>
  </w:style>
  <w:style w:type="paragraph" w:customStyle="1" w:styleId="xl59">
    <w:name w:val="xl5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hAnsi="宋体" w:cs="宋体"/>
      <w:b/>
      <w:bCs/>
      <w:kern w:val="0"/>
      <w:sz w:val="28"/>
      <w:szCs w:val="28"/>
    </w:rPr>
  </w:style>
  <w:style w:type="paragraph" w:customStyle="1" w:styleId="xl47">
    <w:name w:val="xl4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xl37">
    <w:name w:val="xl3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hAnsi="宋体" w:cs="宋体"/>
      <w:kern w:val="0"/>
      <w:sz w:val="24"/>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宋体" w:hAnsi="宋体" w:cs="宋体"/>
      <w:color w:val="000000"/>
      <w:kern w:val="0"/>
      <w:sz w:val="24"/>
    </w:rPr>
  </w:style>
  <w:style w:type="paragraph" w:customStyle="1" w:styleId="font5">
    <w:name w:val="font5"/>
    <w:basedOn w:val="a"/>
    <w:qFormat/>
    <w:pPr>
      <w:widowControl/>
      <w:spacing w:before="100" w:beforeAutospacing="1" w:after="100" w:afterAutospacing="1" w:line="240" w:lineRule="auto"/>
      <w:jc w:val="left"/>
    </w:pPr>
    <w:rPr>
      <w:rFonts w:ascii="宋体" w:hAnsi="宋体" w:cs="宋体"/>
      <w:kern w:val="0"/>
      <w:sz w:val="18"/>
      <w:szCs w:val="18"/>
    </w:rPr>
  </w:style>
  <w:style w:type="paragraph" w:customStyle="1" w:styleId="CharChar3">
    <w:name w:val="Char Char3"/>
    <w:basedOn w:val="a"/>
    <w:qFormat/>
    <w:pPr>
      <w:spacing w:line="240" w:lineRule="auto"/>
    </w:pPr>
  </w:style>
  <w:style w:type="paragraph" w:customStyle="1" w:styleId="32">
    <w:name w:val="样式3"/>
    <w:basedOn w:val="ac"/>
    <w:qFormat/>
    <w:pPr>
      <w:spacing w:line="0" w:lineRule="atLeast"/>
      <w:outlineLvl w:val="0"/>
    </w:pPr>
    <w:rPr>
      <w:rFonts w:cs="Times New Roman"/>
      <w:sz w:val="28"/>
      <w:szCs w:val="24"/>
    </w:rPr>
  </w:style>
  <w:style w:type="paragraph" w:customStyle="1" w:styleId="xl27">
    <w:name w:val="xl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hAnsi="宋体" w:cs="宋体"/>
      <w:kern w:val="0"/>
      <w:sz w:val="24"/>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hAnsi="宋体" w:cs="宋体"/>
      <w:color w:val="000000"/>
      <w:kern w:val="0"/>
      <w:sz w:val="24"/>
    </w:rPr>
  </w:style>
  <w:style w:type="paragraph" w:customStyle="1" w:styleId="04">
    <w:name w:val="04正文二级标题"/>
    <w:qFormat/>
    <w:pPr>
      <w:spacing w:line="300" w:lineRule="auto"/>
      <w:ind w:firstLineChars="200" w:firstLine="200"/>
      <w:jc w:val="both"/>
    </w:pPr>
    <w:rPr>
      <w:rFonts w:eastAsia="黑体"/>
      <w:sz w:val="28"/>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宋体" w:hAnsi="宋体" w:cs="宋体"/>
      <w:kern w:val="0"/>
      <w:sz w:val="24"/>
    </w:rPr>
  </w:style>
  <w:style w:type="paragraph" w:customStyle="1" w:styleId="xl45">
    <w:name w:val="xl4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xl61">
    <w:name w:val="xl61"/>
    <w:basedOn w:val="a"/>
    <w:qFormat/>
    <w:pPr>
      <w:widowControl/>
      <w:pBdr>
        <w:top w:val="single" w:sz="4" w:space="0" w:color="auto"/>
      </w:pBdr>
      <w:spacing w:before="100" w:beforeAutospacing="1" w:after="100" w:afterAutospacing="1" w:line="240" w:lineRule="auto"/>
      <w:jc w:val="left"/>
    </w:pPr>
    <w:rPr>
      <w:rFonts w:ascii="宋体" w:hAnsi="宋体" w:cs="宋体"/>
      <w:b/>
      <w:bCs/>
      <w:kern w:val="0"/>
      <w:sz w:val="24"/>
    </w:rPr>
  </w:style>
  <w:style w:type="paragraph" w:customStyle="1" w:styleId="xl43">
    <w:name w:val="xl4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hAnsi="宋体" w:cs="宋体"/>
      <w:kern w:val="0"/>
      <w:sz w:val="24"/>
    </w:rPr>
  </w:style>
  <w:style w:type="paragraph" w:customStyle="1" w:styleId="xl29">
    <w:name w:val="xl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hAnsi="宋体" w:cs="宋体"/>
      <w:kern w:val="0"/>
      <w:sz w:val="24"/>
    </w:rPr>
  </w:style>
  <w:style w:type="paragraph" w:customStyle="1" w:styleId="xl56">
    <w:name w:val="xl56"/>
    <w:basedOn w:val="a"/>
    <w:qFormat/>
    <w:pPr>
      <w:widowControl/>
      <w:pBdr>
        <w:top w:val="single" w:sz="4" w:space="0" w:color="auto"/>
        <w:left w:val="single" w:sz="4" w:space="0" w:color="auto"/>
        <w:bottom w:val="single" w:sz="4" w:space="0" w:color="auto"/>
      </w:pBdr>
      <w:spacing w:before="100" w:beforeAutospacing="1" w:after="100" w:afterAutospacing="1" w:line="240" w:lineRule="auto"/>
      <w:jc w:val="left"/>
    </w:pPr>
    <w:rPr>
      <w:rFonts w:ascii="宋体" w:hAnsi="宋体" w:cs="宋体"/>
      <w:b/>
      <w:bCs/>
      <w:kern w:val="0"/>
      <w:sz w:val="24"/>
    </w:rPr>
  </w:style>
  <w:style w:type="paragraph" w:customStyle="1" w:styleId="xl57">
    <w:name w:val="xl57"/>
    <w:basedOn w:val="a"/>
    <w:qFormat/>
    <w:pPr>
      <w:widowControl/>
      <w:pBdr>
        <w:top w:val="single" w:sz="4" w:space="0" w:color="auto"/>
        <w:bottom w:val="single" w:sz="4" w:space="0" w:color="auto"/>
      </w:pBdr>
      <w:spacing w:before="100" w:beforeAutospacing="1" w:after="100" w:afterAutospacing="1" w:line="240" w:lineRule="auto"/>
      <w:jc w:val="left"/>
    </w:pPr>
    <w:rPr>
      <w:rFonts w:ascii="宋体" w:hAnsi="宋体" w:cs="宋体"/>
      <w:b/>
      <w:bCs/>
      <w:kern w:val="0"/>
      <w:sz w:val="24"/>
    </w:rPr>
  </w:style>
  <w:style w:type="paragraph" w:customStyle="1" w:styleId="xl51">
    <w:name w:val="xl51"/>
    <w:basedOn w:val="a"/>
    <w:qFormat/>
    <w:pPr>
      <w:widowControl/>
      <w:pBdr>
        <w:top w:val="single" w:sz="4" w:space="0" w:color="auto"/>
        <w:left w:val="single" w:sz="4" w:space="0" w:color="auto"/>
        <w:right w:val="single" w:sz="4" w:space="0" w:color="auto"/>
      </w:pBdr>
      <w:spacing w:before="100" w:beforeAutospacing="1" w:after="100" w:afterAutospacing="1" w:line="240" w:lineRule="auto"/>
      <w:jc w:val="left"/>
    </w:pPr>
    <w:rPr>
      <w:rFonts w:ascii="宋体" w:hAnsi="宋体" w:cs="宋体"/>
      <w:b/>
      <w:bCs/>
      <w:kern w:val="0"/>
      <w:sz w:val="24"/>
    </w:rPr>
  </w:style>
  <w:style w:type="paragraph" w:customStyle="1" w:styleId="xl42">
    <w:name w:val="xl4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宋体" w:hAnsi="宋体" w:cs="宋体"/>
      <w:kern w:val="0"/>
      <w:sz w:val="24"/>
    </w:rPr>
  </w:style>
  <w:style w:type="paragraph" w:customStyle="1" w:styleId="xl52">
    <w:name w:val="xl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宋体" w:hAnsi="宋体" w:cs="宋体"/>
      <w:b/>
      <w:bCs/>
      <w:kern w:val="0"/>
      <w:sz w:val="28"/>
      <w:szCs w:val="28"/>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宋体" w:hAnsi="宋体" w:cs="宋体"/>
      <w:kern w:val="0"/>
      <w:sz w:val="24"/>
    </w:rPr>
  </w:style>
  <w:style w:type="paragraph" w:customStyle="1" w:styleId="xl53">
    <w:name w:val="xl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hAnsi="宋体" w:cs="宋体"/>
      <w:kern w:val="0"/>
      <w:sz w:val="24"/>
    </w:rPr>
  </w:style>
  <w:style w:type="paragraph" w:customStyle="1" w:styleId="xl58">
    <w:name w:val="xl58"/>
    <w:basedOn w:val="a"/>
    <w:qFormat/>
    <w:pPr>
      <w:widowControl/>
      <w:pBdr>
        <w:top w:val="single" w:sz="4" w:space="0" w:color="auto"/>
        <w:bottom w:val="single" w:sz="4" w:space="0" w:color="auto"/>
        <w:right w:val="single" w:sz="4" w:space="0" w:color="auto"/>
      </w:pBdr>
      <w:spacing w:before="100" w:beforeAutospacing="1" w:after="100" w:afterAutospacing="1" w:line="240" w:lineRule="auto"/>
      <w:jc w:val="left"/>
    </w:pPr>
    <w:rPr>
      <w:rFonts w:ascii="宋体" w:hAnsi="宋体" w:cs="宋体"/>
      <w:b/>
      <w:bCs/>
      <w:kern w:val="0"/>
      <w:sz w:val="24"/>
    </w:rPr>
  </w:style>
  <w:style w:type="paragraph" w:customStyle="1" w:styleId="xl46">
    <w:name w:val="xl4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hAnsi="宋体" w:cs="宋体"/>
      <w:b/>
      <w:bCs/>
      <w:kern w:val="0"/>
      <w:sz w:val="24"/>
    </w:rPr>
  </w:style>
  <w:style w:type="paragraph" w:customStyle="1" w:styleId="xl44">
    <w:name w:val="xl4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宋体" w:hAnsi="宋体" w:cs="宋体"/>
      <w:kern w:val="0"/>
      <w:sz w:val="24"/>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hAnsi="宋体" w:cs="宋体"/>
      <w:color w:val="000000"/>
      <w:kern w:val="0"/>
      <w:sz w:val="24"/>
    </w:rPr>
  </w:style>
  <w:style w:type="paragraph" w:customStyle="1" w:styleId="xl50">
    <w:name w:val="xl50"/>
    <w:basedOn w:val="a"/>
    <w:qFormat/>
    <w:pPr>
      <w:widowControl/>
      <w:pBdr>
        <w:top w:val="single" w:sz="4" w:space="0" w:color="auto"/>
        <w:left w:val="single" w:sz="4" w:space="0" w:color="auto"/>
        <w:right w:val="single" w:sz="4" w:space="0" w:color="auto"/>
      </w:pBdr>
      <w:spacing w:before="100" w:beforeAutospacing="1" w:after="100" w:afterAutospacing="1" w:line="240" w:lineRule="auto"/>
      <w:jc w:val="center"/>
    </w:pPr>
    <w:rPr>
      <w:rFonts w:ascii="宋体" w:hAnsi="宋体" w:cs="宋体"/>
      <w:b/>
      <w:bCs/>
      <w:kern w:val="0"/>
      <w:sz w:val="24"/>
    </w:rPr>
  </w:style>
  <w:style w:type="paragraph" w:customStyle="1" w:styleId="xl40">
    <w:name w:val="xl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宋体" w:hAnsi="宋体" w:cs="宋体"/>
      <w:color w:val="000000"/>
      <w:kern w:val="0"/>
      <w:sz w:val="24"/>
    </w:rPr>
  </w:style>
  <w:style w:type="paragraph" w:customStyle="1" w:styleId="xl48">
    <w:name w:val="xl4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hAnsi="宋体" w:cs="宋体"/>
      <w:b/>
      <w:bCs/>
      <w:kern w:val="0"/>
      <w:sz w:val="24"/>
    </w:rPr>
  </w:style>
  <w:style w:type="paragraph" w:customStyle="1" w:styleId="xl49">
    <w:name w:val="xl4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宋体" w:hAnsi="宋体" w:cs="宋体"/>
      <w:b/>
      <w:bCs/>
      <w:kern w:val="0"/>
      <w:sz w:val="24"/>
    </w:rPr>
  </w:style>
  <w:style w:type="paragraph" w:customStyle="1" w:styleId="xl25">
    <w:name w:val="xl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hAnsi="宋体" w:cs="宋体"/>
      <w:color w:val="000000"/>
      <w:kern w:val="0"/>
      <w:sz w:val="24"/>
    </w:rPr>
  </w:style>
  <w:style w:type="paragraph" w:customStyle="1" w:styleId="xl54">
    <w:name w:val="xl5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宋体" w:hAnsi="宋体" w:cs="宋体"/>
      <w:kern w:val="0"/>
      <w:sz w:val="24"/>
    </w:rPr>
  </w:style>
  <w:style w:type="paragraph" w:customStyle="1" w:styleId="xl32">
    <w:name w:val="xl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宋体" w:hAnsi="宋体" w:cs="宋体"/>
      <w:kern w:val="0"/>
      <w:sz w:val="24"/>
    </w:rPr>
  </w:style>
  <w:style w:type="paragraph" w:customStyle="1" w:styleId="xl36">
    <w:name w:val="xl3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宋体" w:hAnsi="宋体" w:cs="宋体"/>
      <w:kern w:val="0"/>
      <w:sz w:val="24"/>
    </w:rPr>
  </w:style>
  <w:style w:type="paragraph" w:customStyle="1" w:styleId="xl60">
    <w:name w:val="xl60"/>
    <w:basedOn w:val="a"/>
    <w:qFormat/>
    <w:pPr>
      <w:widowControl/>
      <w:pBdr>
        <w:top w:val="single" w:sz="4" w:space="0" w:color="auto"/>
        <w:left w:val="single" w:sz="4" w:space="0" w:color="auto"/>
      </w:pBdr>
      <w:spacing w:before="100" w:beforeAutospacing="1" w:after="100" w:afterAutospacing="1" w:line="240" w:lineRule="auto"/>
      <w:jc w:val="left"/>
    </w:pPr>
    <w:rPr>
      <w:rFonts w:ascii="宋体" w:hAnsi="宋体" w:cs="宋体"/>
      <w:b/>
      <w:bCs/>
      <w:kern w:val="0"/>
      <w:sz w:val="24"/>
    </w:rPr>
  </w:style>
  <w:style w:type="paragraph" w:customStyle="1" w:styleId="xl62">
    <w:name w:val="xl62"/>
    <w:basedOn w:val="a"/>
    <w:qFormat/>
    <w:pPr>
      <w:widowControl/>
      <w:pBdr>
        <w:top w:val="single" w:sz="4" w:space="0" w:color="auto"/>
        <w:right w:val="single" w:sz="4" w:space="0" w:color="auto"/>
      </w:pBdr>
      <w:spacing w:before="100" w:beforeAutospacing="1" w:after="100" w:afterAutospacing="1" w:line="240" w:lineRule="auto"/>
      <w:jc w:val="left"/>
    </w:pPr>
    <w:rPr>
      <w:rFonts w:ascii="宋体" w:hAnsi="宋体" w:cs="宋体"/>
      <w:b/>
      <w:bCs/>
      <w:kern w:val="0"/>
      <w:sz w:val="24"/>
    </w:rPr>
  </w:style>
  <w:style w:type="paragraph" w:customStyle="1" w:styleId="12">
    <w:name w:val="列出段落1"/>
    <w:basedOn w:val="a"/>
    <w:qFormat/>
    <w:pPr>
      <w:widowControl/>
      <w:spacing w:line="240" w:lineRule="auto"/>
      <w:ind w:left="720"/>
      <w:contextualSpacing/>
      <w:jc w:val="left"/>
    </w:pPr>
    <w:rPr>
      <w:rFonts w:ascii="Calibri" w:hAnsi="Calibri"/>
      <w:kern w:val="0"/>
      <w:sz w:val="24"/>
      <w:lang w:eastAsia="en-US" w:bidi="en-US"/>
    </w:rPr>
  </w:style>
  <w:style w:type="paragraph" w:customStyle="1" w:styleId="CharChar2">
    <w:name w:val="Char Char2"/>
    <w:basedOn w:val="a"/>
    <w:qFormat/>
    <w:pPr>
      <w:spacing w:line="240" w:lineRule="auto"/>
    </w:pPr>
    <w:rPr>
      <w:rFonts w:ascii="Tahoma" w:hAnsi="Tahoma"/>
      <w:sz w:val="24"/>
      <w:szCs w:val="20"/>
    </w:rPr>
  </w:style>
  <w:style w:type="character" w:customStyle="1" w:styleId="ad">
    <w:name w:val="纯文本 字符"/>
    <w:link w:val="ac"/>
    <w:qFormat/>
    <w:locked/>
    <w:rPr>
      <w:rFonts w:ascii="宋体" w:eastAsia="宋体" w:hAnsi="Courier New" w:cs="Courier New"/>
      <w:kern w:val="2"/>
      <w:sz w:val="21"/>
      <w:szCs w:val="21"/>
      <w:lang w:val="en-US" w:eastAsia="zh-CN" w:bidi="ar-SA"/>
    </w:rPr>
  </w:style>
  <w:style w:type="paragraph" w:customStyle="1" w:styleId="Char2CharCharChar">
    <w:name w:val="Char2 Char Char Char"/>
    <w:basedOn w:val="a"/>
    <w:qFormat/>
    <w:pPr>
      <w:spacing w:line="240" w:lineRule="auto"/>
    </w:pPr>
    <w:rPr>
      <w:rFonts w:ascii="Tahoma" w:hAnsi="Tahoma"/>
      <w:sz w:val="24"/>
      <w:szCs w:val="20"/>
    </w:rPr>
  </w:style>
  <w:style w:type="paragraph" w:customStyle="1" w:styleId="CharCharCharCharCharCharCharCharCharChar">
    <w:name w:val="Char Char Char Char Char Char Char Char Char Char"/>
    <w:basedOn w:val="a"/>
    <w:qFormat/>
    <w:pPr>
      <w:spacing w:line="240" w:lineRule="auto"/>
    </w:pPr>
    <w:rPr>
      <w:rFonts w:ascii="Tahoma" w:hAnsi="Tahoma"/>
      <w:sz w:val="24"/>
      <w:szCs w:val="20"/>
    </w:rPr>
  </w:style>
  <w:style w:type="paragraph" w:customStyle="1" w:styleId="title1">
    <w:name w:val="title1"/>
    <w:basedOn w:val="a"/>
    <w:qFormat/>
    <w:pPr>
      <w:widowControl/>
      <w:spacing w:line="240" w:lineRule="auto"/>
      <w:jc w:val="left"/>
    </w:pPr>
    <w:rPr>
      <w:rFonts w:ascii="宋体" w:hAnsi="宋体" w:cs="宋体"/>
      <w:kern w:val="0"/>
      <w:sz w:val="24"/>
    </w:rPr>
  </w:style>
  <w:style w:type="character" w:customStyle="1" w:styleId="Char1">
    <w:name w:val="纯文本 Char1"/>
    <w:uiPriority w:val="99"/>
    <w:qFormat/>
    <w:locked/>
    <w:rPr>
      <w:rFonts w:ascii="宋体" w:eastAsia="宋体" w:hAnsi="Courier New" w:cs="Courier New"/>
      <w:kern w:val="2"/>
      <w:sz w:val="21"/>
      <w:szCs w:val="21"/>
      <w:lang w:val="en-US" w:eastAsia="zh-CN" w:bidi="ar-SA"/>
    </w:rPr>
  </w:style>
  <w:style w:type="paragraph" w:customStyle="1" w:styleId="CharChar1CharChar">
    <w:name w:val="Char Char1 Char Char"/>
    <w:basedOn w:val="a"/>
    <w:qFormat/>
    <w:pPr>
      <w:spacing w:line="240" w:lineRule="auto"/>
    </w:pPr>
    <w:rPr>
      <w:rFonts w:ascii="Tahoma" w:hAnsi="Tahoma"/>
      <w:sz w:val="24"/>
      <w:szCs w:val="20"/>
    </w:rPr>
  </w:style>
  <w:style w:type="character" w:customStyle="1" w:styleId="aa">
    <w:name w:val="正文文本 字符"/>
    <w:link w:val="a9"/>
    <w:qFormat/>
    <w:rPr>
      <w:color w:val="993300"/>
      <w:kern w:val="2"/>
      <w:sz w:val="24"/>
      <w:szCs w:val="24"/>
    </w:rPr>
  </w:style>
  <w:style w:type="character" w:customStyle="1" w:styleId="Char0">
    <w:name w:val="纯文本 Char"/>
    <w:uiPriority w:val="99"/>
    <w:qFormat/>
    <w:locked/>
    <w:rPr>
      <w:rFonts w:ascii="宋体" w:hAnsi="Courier New" w:cs="Courier New"/>
      <w:kern w:val="2"/>
      <w:sz w:val="21"/>
      <w:szCs w:val="21"/>
    </w:rPr>
  </w:style>
  <w:style w:type="paragraph" w:styleId="af9">
    <w:name w:val="List Paragraph"/>
    <w:basedOn w:val="a"/>
    <w:uiPriority w:val="99"/>
    <w:unhideWhenUsed/>
    <w:qFormat/>
    <w:pPr>
      <w:ind w:firstLineChars="200" w:firstLine="420"/>
    </w:pPr>
  </w:style>
  <w:style w:type="paragraph" w:customStyle="1" w:styleId="Style26">
    <w:name w:val="_Style 26"/>
    <w:basedOn w:val="a"/>
    <w:uiPriority w:val="1"/>
    <w:qFormat/>
    <w:pPr>
      <w:widowControl/>
      <w:jc w:val="left"/>
    </w:pPr>
    <w:rPr>
      <w:rFonts w:ascii="Verdana" w:hAnsi="Verdana"/>
      <w:kern w:val="0"/>
      <w:sz w:val="24"/>
      <w:szCs w:val="22"/>
      <w:lang w:eastAsia="en-US" w:bidi="en-US"/>
    </w:rPr>
  </w:style>
  <w:style w:type="paragraph" w:customStyle="1" w:styleId="TableParagraph">
    <w:name w:val="Table Paragraph"/>
    <w:basedOn w:val="a"/>
    <w:uiPriority w:val="1"/>
    <w:qFormat/>
    <w:pPr>
      <w:jc w:val="left"/>
    </w:pPr>
    <w:rPr>
      <w:rFonts w:ascii="Calibri" w:hAnsi="Calibri"/>
      <w:kern w:val="0"/>
      <w:sz w:val="22"/>
      <w:szCs w:val="22"/>
      <w:lang w:eastAsia="en-US"/>
    </w:rPr>
  </w:style>
  <w:style w:type="character" w:customStyle="1" w:styleId="a4">
    <w:name w:val="正文文本缩进 字符"/>
    <w:basedOn w:val="a0"/>
    <w:link w:val="a3"/>
    <w:uiPriority w:val="99"/>
    <w:qFormat/>
    <w:rPr>
      <w:rFonts w:ascii="宋体" w:hAnsi="宋体"/>
      <w:kern w:val="2"/>
      <w:sz w:val="21"/>
      <w:szCs w:val="24"/>
    </w:rPr>
  </w:style>
  <w:style w:type="character" w:customStyle="1" w:styleId="13">
    <w:name w:val="纯文本 字符1"/>
    <w:uiPriority w:val="99"/>
    <w:qFormat/>
    <w:locked/>
    <w:rPr>
      <w:rFonts w:ascii="宋体" w:hAnsi="Courier New" w:cs="Courier New"/>
      <w:kern w:val="2"/>
      <w:sz w:val="21"/>
      <w:szCs w:val="21"/>
    </w:rPr>
  </w:style>
  <w:style w:type="character" w:customStyle="1" w:styleId="21">
    <w:name w:val="标题 2 字符"/>
    <w:basedOn w:val="a0"/>
    <w:link w:val="20"/>
    <w:qFormat/>
    <w:rPr>
      <w:rFonts w:ascii="Arial" w:hAnsi="Arial"/>
      <w:b/>
      <w:bCs/>
      <w:kern w:val="2"/>
      <w:sz w:val="28"/>
      <w:szCs w:val="32"/>
    </w:rPr>
  </w:style>
  <w:style w:type="paragraph" w:customStyle="1" w:styleId="null3">
    <w:name w:val="null3"/>
    <w:qFormat/>
    <w:rPr>
      <w:rFonts w:ascii="Calibri" w:hAnsi="Calibri" w:hint="eastAsia"/>
    </w:rPr>
  </w:style>
  <w:style w:type="character" w:customStyle="1" w:styleId="10">
    <w:name w:val="标题 1 字符"/>
    <w:basedOn w:val="a0"/>
    <w:link w:val="1"/>
    <w:qFormat/>
    <w:rPr>
      <w:b/>
      <w:bCs/>
      <w:kern w:val="44"/>
      <w:sz w:val="30"/>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jpe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cgp.gov.c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creditchina.gov.cn/"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55</Pages>
  <Words>12849</Words>
  <Characters>13235</Characters>
  <Application>Microsoft Office Word</Application>
  <DocSecurity>0</DocSecurity>
  <Lines>945</Lines>
  <Paragraphs>869</Paragraphs>
  <ScaleCrop>false</ScaleCrop>
  <Company>yngp</Company>
  <LinksUpToDate>false</LinksUpToDate>
  <CharactersWithSpaces>25215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封  面</dc:title>
  <dc:creator>wh</dc:creator>
  <cp:lastModifiedBy>杭琨</cp:lastModifiedBy>
  <cp:revision>1106</cp:revision>
  <cp:lastPrinted>2025-07-10T07:58:00Z</cp:lastPrinted>
  <dcterms:created xsi:type="dcterms:W3CDTF">2022-09-08T06:16:00Z</dcterms:created>
  <dcterms:modified xsi:type="dcterms:W3CDTF">2026-11-03T02:52:00Z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954915F377A340D3BA340D273429E86C_13</vt:lpwstr>
  </property>
  <property fmtid="{D5CDD505-2E9C-101B-9397-08002B2CF9AE}" pid="4" name="KSOTemplateDocerSaveRecord">
    <vt:lpwstr>eyJoZGlkIjoiMGIzYzQ0ZTE1ZjNhMmM1NzJlMmY2MmJkZTRkMTc2MjYiLCJ1c2VySWQiOiI1NDQ1Nzc5NTEifQ==</vt:lpwstr>
  </property>
</Properties>
</file>