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4E29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0DA9A771">
      <w:r>
        <w:rPr>
          <w:rFonts w:hint="eastAsia" w:ascii="宋体" w:hAnsi="宋体" w:eastAsia="宋体" w:cs="宋体"/>
          <w:b/>
          <w:bCs/>
          <w:sz w:val="28"/>
          <w:szCs w:val="28"/>
        </w:rPr>
        <w:t>（各供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3CB67323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2026-07-14T06:40:51Z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