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76FD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根据采购需求及评审办法格式自拟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4232B"/>
    <w:rsid w:val="303552B3"/>
    <w:rsid w:val="340C1A54"/>
    <w:rsid w:val="4C25732C"/>
    <w:rsid w:val="76011BF3"/>
    <w:rsid w:val="7CD6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0" w:after="0" w:afterAutospacing="0"/>
      <w:jc w:val="left"/>
      <w:outlineLvl w:val="0"/>
    </w:pPr>
    <w:rPr>
      <w:rFonts w:hint="eastAsia" w:ascii="宋体" w:hAnsi="宋体" w:eastAsia="宋体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Lines="0" w:beforeAutospacing="0" w:after="0" w:afterLines="0" w:afterAutospacing="0" w:line="360" w:lineRule="auto"/>
      <w:ind w:firstLine="0" w:firstLineChars="200"/>
      <w:jc w:val="left"/>
      <w:outlineLvl w:val="1"/>
    </w:pPr>
    <w:rPr>
      <w:rFonts w:ascii="宋体" w:hAnsi="宋体" w:eastAsia="宋体" w:cs="Arial"/>
      <w:b/>
      <w:snapToGrid w:val="0"/>
      <w:kern w:val="0"/>
      <w:sz w:val="30"/>
      <w:szCs w:val="21"/>
      <w:lang w:eastAsia="en-US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outlineLvl w:val="3"/>
    </w:pPr>
    <w:rPr>
      <w:rFonts w:ascii="Times New Roman" w:hAnsi="Times New Roman" w:eastAsia="宋体" w:cs="Times New Roman"/>
      <w:color w:val="000000" w:themeColor="text1"/>
      <w:sz w:val="28"/>
      <w:u w:val="none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2025-06-05T02:51:00Z</dcterms:created>
  <dc:creator>leovo</dc:creator>
  <cp:lastModifiedBy>Fluoxetine </cp:lastModifiedBy>
  <dcterms:modified xsi:type="dcterms:W3CDTF">2026-09-01T09:11:49Z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CE8DA5E46268420598F943CD6E93D607_12</vt:lpwstr>
  </property>
  <property fmtid="{D5CDD505-2E9C-101B-9397-08002B2CF9AE}" pid="4" name="KSOTemplateDocerSaveRecord">
    <vt:lpwstr>eyJoZGlkIjoiMDFjNjkxODI0OWQ2Zjk1NTZiNjQ1NWYwYTJkMzdhN2YiLCJ1c2VySWQiOiI2NDAxMzMwMTAifQ==</vt:lpwstr>
  </property>
</Properties>
</file>