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290C1">
      <w:r>
        <w:rPr>
          <w:rFonts w:hint="eastAsia" w:ascii="宋体" w:hAnsi="宋体" w:eastAsia="宋体" w:cs="宋体"/>
          <w:caps w:val="0"/>
          <w:spacing w:val="0"/>
          <w:position w:val="0"/>
          <w:sz w:val="24"/>
          <w:szCs w:val="24"/>
          <w:highlight w:val="none"/>
          <w:lang w:eastAsia="zh-CN"/>
        </w:rPr>
        <w:t>供应商须提供已缴纳的202</w:t>
      </w:r>
      <w:r>
        <w:rPr>
          <w:rFonts w:hint="eastAsia" w:ascii="宋体" w:hAnsi="宋体" w:eastAsia="宋体" w:cs="宋体"/>
          <w:caps w:val="0"/>
          <w:spacing w:val="0"/>
          <w:position w:val="0"/>
          <w:sz w:val="24"/>
          <w:szCs w:val="24"/>
          <w:highlight w:val="none"/>
          <w:lang w:val="en-US" w:eastAsia="zh-CN"/>
        </w:rPr>
        <w:t>5</w:t>
      </w:r>
      <w:r>
        <w:rPr>
          <w:rFonts w:hint="eastAsia" w:ascii="宋体" w:hAnsi="宋体" w:eastAsia="宋体" w:cs="宋体"/>
          <w:caps w:val="0"/>
          <w:spacing w:val="0"/>
          <w:position w:val="0"/>
          <w:sz w:val="24"/>
          <w:szCs w:val="24"/>
          <w:highlight w:val="none"/>
          <w:lang w:eastAsia="zh-CN"/>
        </w:rPr>
        <w:t>年</w:t>
      </w:r>
      <w:r>
        <w:rPr>
          <w:rFonts w:hint="eastAsia" w:ascii="宋体" w:hAnsi="宋体" w:eastAsia="宋体" w:cs="宋体"/>
          <w:caps w:val="0"/>
          <w:spacing w:val="0"/>
          <w:position w:val="0"/>
          <w:sz w:val="24"/>
          <w:szCs w:val="24"/>
          <w:highlight w:val="none"/>
          <w:lang w:val="en-US" w:eastAsia="zh-CN"/>
        </w:rPr>
        <w:t>12</w:t>
      </w:r>
      <w:r>
        <w:rPr>
          <w:rFonts w:hint="eastAsia" w:ascii="宋体" w:hAnsi="宋体" w:eastAsia="宋体" w:cs="宋体"/>
          <w:caps w:val="0"/>
          <w:spacing w:val="0"/>
          <w:position w:val="0"/>
          <w:sz w:val="24"/>
          <w:szCs w:val="24"/>
          <w:highlight w:val="none"/>
          <w:lang w:eastAsia="zh-CN"/>
        </w:rPr>
        <w:t>月</w:t>
      </w:r>
      <w:r>
        <w:rPr>
          <w:rFonts w:hint="eastAsia" w:ascii="宋体" w:hAnsi="宋体" w:eastAsia="宋体" w:cs="宋体"/>
          <w:caps w:val="0"/>
          <w:spacing w:val="0"/>
          <w:position w:val="0"/>
          <w:sz w:val="24"/>
          <w:szCs w:val="24"/>
          <w:highlight w:val="none"/>
          <w:lang w:val="en-US" w:eastAsia="zh-CN"/>
        </w:rPr>
        <w:t>1日</w:t>
      </w:r>
      <w:r>
        <w:rPr>
          <w:rFonts w:hint="eastAsia" w:ascii="宋体" w:hAnsi="宋体" w:eastAsia="宋体" w:cs="宋体"/>
          <w:caps w:val="0"/>
          <w:spacing w:val="0"/>
          <w:position w:val="0"/>
          <w:sz w:val="24"/>
          <w:szCs w:val="24"/>
          <w:highlight w:val="none"/>
          <w:lang w:eastAsia="zh-CN"/>
        </w:rPr>
        <w:t>至今</w:t>
      </w:r>
      <w:r>
        <w:rPr>
          <w:rFonts w:hint="eastAsia" w:ascii="宋体" w:hAnsi="宋体" w:eastAsia="宋体" w:cs="宋体"/>
          <w:caps w:val="0"/>
          <w:spacing w:val="0"/>
          <w:position w:val="0"/>
          <w:sz w:val="24"/>
          <w:szCs w:val="24"/>
          <w:highlight w:val="none"/>
          <w:lang w:val="en-US" w:eastAsia="zh-CN"/>
        </w:rPr>
        <w:t>任意</w:t>
      </w:r>
      <w:r>
        <w:rPr>
          <w:rFonts w:hint="eastAsia" w:ascii="宋体" w:hAnsi="宋体" w:eastAsia="宋体" w:cs="宋体"/>
          <w:caps w:val="0"/>
          <w:spacing w:val="0"/>
          <w:position w:val="0"/>
          <w:sz w:val="24"/>
          <w:szCs w:val="24"/>
          <w:highlight w:val="none"/>
          <w:lang w:eastAsia="zh-CN"/>
        </w:rPr>
        <w:t>一个月的中华人民共和国税收完税证明（增值税和企业所得税），依法免税的供应商应提供加盖税务部门公章的纳税申报表或税务部门盖章的免税证明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ZDM1ZDVmMDU0ZWFlZDMwMzQyMzU3YjU2M2ZmYzkifQ=="/>
  </w:docVars>
  <w:rsids>
    <w:rsidRoot w:val="00000000"/>
    <w:rsid w:val="62173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2026-07-14T06:34:38Z</dcterms:created>
  <dc:creator>dell</dc:creator>
  <cp:lastModifiedBy>采姑娘的小蘑菇</cp:lastModifiedBy>
  <dcterms:modified xsi:type="dcterms:W3CDTF">2026-07-14T06:34:53Z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A5F1A61478964F84B17FAEE0434C6314_12</vt:lpwstr>
  </property>
</Properties>
</file>