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42B80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供应商应提交的相关资格证明材料</w:t>
      </w:r>
    </w:p>
    <w:p w14:paraId="34D0BC1E">
      <w:pPr>
        <w:jc w:val="center"/>
        <w:rPr>
          <w:rFonts w:hint="eastAsia"/>
          <w:sz w:val="36"/>
          <w:szCs w:val="44"/>
        </w:rPr>
      </w:pPr>
    </w:p>
    <w:p w14:paraId="06F14C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（1）具有独立承担民事责任能力的法人、其他组织或自然人，提供合法有效的统一社会信用代码营业执照（事业单位提供事业单位法人证书，自然人应提供身份证）；</w:t>
      </w:r>
    </w:p>
    <w:p w14:paraId="74E4B9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（2）法定代表人参加投标的，须提供法定代表人身份证明；法定代表人授权他人参加投标的，须提供法定代表人授权委托书；</w:t>
      </w:r>
    </w:p>
    <w:p w14:paraId="0AA4A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（3）供应商须具备工程勘察（岩土工程）专业乙级（含乙级）以上资质，同时具备工程设计水利行业乙级（含乙级）以上资质或水利行业（河道整治与城市防洪）专业乙级（含乙级）以上资质；</w:t>
      </w:r>
    </w:p>
    <w:p w14:paraId="6D672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（4）供应商须具有良好的商业信誉和健全的财务会计制度、履行合同所必需的设备和专业技术能力、依法缴纳税收和社会保障金</w:t>
      </w:r>
      <w:bookmarkStart w:id="1" w:name="_GoBack"/>
      <w:bookmarkEnd w:id="1"/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的良好记录，以及参加本项目采购活动前三年内无重大违法活动记录，供应商须提供《汉中市政府采购供应商资格承诺函》并加盖公章；</w:t>
      </w:r>
    </w:p>
    <w:p w14:paraId="12F472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b w:val="0"/>
          <w:bCs w:val="0"/>
          <w:sz w:val="24"/>
          <w:szCs w:val="32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u w:val="none"/>
          <w:lang w:val="en-US" w:eastAsia="zh-CN"/>
        </w:rPr>
        <w:t>（5）本项目不接受联合体磋商。单位负责人为同一人或者存在直接控股、管理关系的不同单位不得同时参加。</w:t>
      </w:r>
    </w:p>
    <w:p w14:paraId="1ADB2E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u w:val="none"/>
          <w:lang w:val="en-US" w:eastAsia="zh-CN"/>
        </w:rPr>
      </w:pPr>
    </w:p>
    <w:p w14:paraId="0FD404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u w:val="none"/>
          <w:lang w:val="en-US" w:eastAsia="zh-CN"/>
        </w:rPr>
      </w:pPr>
    </w:p>
    <w:p w14:paraId="3F7EF8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u w:val="none"/>
          <w:lang w:val="en-US" w:eastAsia="zh-CN"/>
        </w:rPr>
      </w:pPr>
    </w:p>
    <w:p w14:paraId="2E957B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u w:val="none"/>
          <w:lang w:val="en-US" w:eastAsia="zh-CN"/>
        </w:rPr>
      </w:pPr>
    </w:p>
    <w:p w14:paraId="4AD2D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u w:val="none"/>
          <w:lang w:val="en-US" w:eastAsia="zh-CN"/>
        </w:rPr>
      </w:pPr>
      <w:r>
        <w:rPr>
          <w:rFonts w:hint="default"/>
          <w:b/>
          <w:bCs/>
          <w:sz w:val="24"/>
          <w:szCs w:val="32"/>
          <w:u w:val="none"/>
          <w:lang w:val="en-US" w:eastAsia="zh-CN"/>
        </w:rPr>
        <w:t>注：按上述资格证明文件要求提供相关资料，后附部分相关格式。</w:t>
      </w:r>
    </w:p>
    <w:p w14:paraId="1F1B8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D848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E432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4EC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3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4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35D5E0B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4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D052B8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8E3FB3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2007DA0A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Toc3074"/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17387A5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10B42C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CC993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 w14:paraId="66B32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 w14:paraId="1B4890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55C5120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017228E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E89FAD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50996"/>
    <w:rsid w:val="09BE0F45"/>
    <w:rsid w:val="0C120C3B"/>
    <w:rsid w:val="0C41127C"/>
    <w:rsid w:val="0E0963B5"/>
    <w:rsid w:val="127C4DBC"/>
    <w:rsid w:val="1858796C"/>
    <w:rsid w:val="19A0733E"/>
    <w:rsid w:val="19F00D97"/>
    <w:rsid w:val="1C8B4AB0"/>
    <w:rsid w:val="244265CA"/>
    <w:rsid w:val="26EE091E"/>
    <w:rsid w:val="29144A30"/>
    <w:rsid w:val="2A574E98"/>
    <w:rsid w:val="2AD369D3"/>
    <w:rsid w:val="2B1D22CA"/>
    <w:rsid w:val="32A95258"/>
    <w:rsid w:val="34E14587"/>
    <w:rsid w:val="35F5260C"/>
    <w:rsid w:val="394B365A"/>
    <w:rsid w:val="3D7A10DD"/>
    <w:rsid w:val="44781B02"/>
    <w:rsid w:val="4CA87F80"/>
    <w:rsid w:val="4F22401A"/>
    <w:rsid w:val="537B5BCF"/>
    <w:rsid w:val="58F5279F"/>
    <w:rsid w:val="5A430EFE"/>
    <w:rsid w:val="62997682"/>
    <w:rsid w:val="62B53B07"/>
    <w:rsid w:val="63921A9C"/>
    <w:rsid w:val="658C7FE7"/>
    <w:rsid w:val="6BDF5315"/>
    <w:rsid w:val="6F60676D"/>
    <w:rsid w:val="78A82F32"/>
    <w:rsid w:val="798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1630</Words>
  <Characters>1710</Characters>
  <Lines>0</Lines>
  <Paragraphs>0</Paragraphs>
  <TotalTime>1</TotalTime>
  <ScaleCrop>false</ScaleCrop>
  <LinksUpToDate>false</LinksUpToDate>
  <CharactersWithSpaces>2198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c</cp:lastModifiedBy>
  <cp:lastPrinted>2025-06-13T11:12:00Z</cp:lastPrinted>
  <dcterms:modified xsi:type="dcterms:W3CDTF">2026-07-08T08:57:30Z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5E67ABD0BD35425598A3D35E1D546D38_13</vt:lpwstr>
  </property>
</Properties>
</file>