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930F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合同条款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偏离表</w:t>
      </w:r>
    </w:p>
    <w:tbl>
      <w:tblPr>
        <w:tblStyle w:val="3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456B5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07E421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7BB02D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文件</w:t>
            </w:r>
          </w:p>
          <w:p w14:paraId="5B5E7F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7CA00D3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响应文件</w:t>
            </w:r>
          </w:p>
          <w:p w14:paraId="04FA0C8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3BBC68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30835AA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CD76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AE57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A23C8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A374D1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37688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5274A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3BA090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0FC05E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67438D8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EA871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A4EE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78AB52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367CC5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2CAF8F2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403AD2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8DA79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D9B55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7FBAC2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66B84EF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11EDFD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EFD9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5EF1367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255193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CB52D2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7A1CAFB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4F60DD81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</w:t>
      </w:r>
    </w:p>
    <w:p w14:paraId="52A690F7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1.本表只填写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文件中合同主要条款响应与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</w:t>
      </w:r>
      <w:r>
        <w:rPr>
          <w:rFonts w:hint="eastAsia" w:ascii="仿宋_GB2312" w:eastAsia="仿宋_GB2312"/>
          <w:sz w:val="28"/>
          <w:szCs w:val="28"/>
          <w:lang w:eastAsia="zh-CN"/>
        </w:rPr>
        <w:t>“第八章拟签订采购合同文本”</w:t>
      </w:r>
      <w:r>
        <w:rPr>
          <w:rFonts w:hint="eastAsia" w:ascii="仿宋_GB2312" w:eastAsia="仿宋_GB2312"/>
          <w:sz w:val="28"/>
          <w:szCs w:val="28"/>
        </w:rPr>
        <w:t>要求完全一致的，不用在此表中列出，但必须递交空白表。</w:t>
      </w:r>
    </w:p>
    <w:p w14:paraId="001AB87C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偏离填写：正偏离、负偏离、相同。</w:t>
      </w:r>
    </w:p>
    <w:p w14:paraId="0FE439E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供应商必须据实填写，不得虚假响应，如若虚假响应，将取消其评审或成交资格，并按有关规定进处罚。</w:t>
      </w:r>
    </w:p>
    <w:p w14:paraId="3186048B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4A698CC9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6F1A5AC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3F541228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28E519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12C3244D"/>
    <w:rsid w:val="21F60E86"/>
    <w:rsid w:val="334718A4"/>
    <w:rsid w:val="42EC00DC"/>
    <w:rsid w:val="577D7FCF"/>
    <w:rsid w:val="6A2C3CB8"/>
    <w:rsid w:val="6B211D77"/>
    <w:rsid w:val="79C8125A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233</Characters>
  <Lines>0</Lines>
  <Paragraphs>0</Paragraphs>
  <TotalTime>0</TotalTime>
  <ScaleCrop>false</ScaleCrop>
  <LinksUpToDate>false</LinksUpToDate>
  <CharactersWithSpaces>308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2026-05-20T00:41:32Z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