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17DE4">
      <w:pPr>
        <w:widowControl/>
        <w:tabs>
          <w:tab w:val="left" w:pos="2108"/>
        </w:tabs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2"/>
          <w:szCs w:val="32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u w:val="none"/>
          <w:lang w:eastAsia="en-US"/>
        </w:rPr>
        <w:t>本项目不接受联合体</w:t>
      </w:r>
    </w:p>
    <w:p w14:paraId="036B10E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0"/>
          <w:u w:val="none"/>
          <w:lang w:eastAsia="en-US"/>
        </w:rPr>
      </w:pPr>
    </w:p>
    <w:p w14:paraId="2FECF05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420" w:leftChars="200" w:firstLine="400" w:firstLineChars="20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0"/>
          <w:szCs w:val="20"/>
          <w:u w:val="none"/>
          <w:lang w:eastAsia="en-US"/>
        </w:rPr>
      </w:pPr>
    </w:p>
    <w:p w14:paraId="2FCB767E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(采购人名称）_______________________：</w:t>
      </w:r>
    </w:p>
    <w:p w14:paraId="5756474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我单位参与西安建工建设工程招标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val="en-US" w:eastAsia="zh-CN"/>
        </w:rPr>
        <w:t>有限公司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组织的____________________(项目名称)，我单位郑重声明：我方非联合体，如有虚假，承担相应责任。</w:t>
      </w:r>
    </w:p>
    <w:p w14:paraId="373C6189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8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  <w:t>特此声明！</w:t>
      </w:r>
    </w:p>
    <w:p w14:paraId="63B9A059">
      <w:pPr>
        <w:widowControl/>
        <w:kinsoku w:val="0"/>
        <w:autoSpaceDE w:val="0"/>
        <w:autoSpaceDN w:val="0"/>
        <w:adjustRightInd w:val="0"/>
        <w:snapToGrid w:val="0"/>
        <w:spacing w:line="480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69AB659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302FEEB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2FCB2495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2D361850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43E80A0F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737D0593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2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u w:val="none"/>
          <w:lang w:eastAsia="en-US"/>
        </w:rPr>
      </w:pPr>
    </w:p>
    <w:p w14:paraId="075B12E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880" w:firstLineChars="1200"/>
        <w:jc w:val="left"/>
        <w:textAlignment w:val="baseline"/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</w:pPr>
    </w:p>
    <w:p w14:paraId="67E6EA4C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szCs w:val="24"/>
          <w:u w:val="single"/>
          <w:lang w:eastAsia="en-US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eastAsia="en-US" w:bidi="ar"/>
        </w:rPr>
        <w:t>供应商：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  <w:t xml:space="preserve">                     （盖章）</w:t>
      </w:r>
    </w:p>
    <w:p w14:paraId="15009E5E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0" w:firstLineChars="0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4"/>
          <w:szCs w:val="24"/>
          <w:u w:val="single"/>
          <w:lang w:eastAsia="en-US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none"/>
          <w:lang w:eastAsia="en-US" w:bidi="ar"/>
        </w:rPr>
        <w:t>法定代表人：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eastAsia="en-US" w:bidi="ar"/>
        </w:rPr>
        <w:t xml:space="preserve">           （签字或盖章）</w:t>
      </w:r>
    </w:p>
    <w:p w14:paraId="7B3FE6B1">
      <w:pP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val="en-US" w:eastAsia="en-US" w:bidi="ar"/>
        </w:rPr>
      </w:pP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lang w:val="en-US" w:eastAsia="en-US" w:bidi="ar"/>
        </w:rPr>
        <w:t>日   期：</w:t>
      </w:r>
      <w:r>
        <w:rPr>
          <w:rFonts w:hint="eastAsia" w:ascii="宋体" w:hAnsi="宋体" w:eastAsia="Arial" w:cs="宋体"/>
          <w:snapToGrid w:val="0"/>
          <w:color w:val="000000"/>
          <w:kern w:val="0"/>
          <w:sz w:val="24"/>
          <w:szCs w:val="24"/>
          <w:u w:val="single"/>
          <w:lang w:val="en-US" w:eastAsia="en-US" w:bidi="ar"/>
        </w:rPr>
        <w:t xml:space="preserve">      年    月    日</w:t>
      </w:r>
    </w:p>
    <w:p w14:paraId="295C9533"/>
    <w:p w14:paraId="4C5511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171ED"/>
    <w:rsid w:val="0C731DE8"/>
    <w:rsid w:val="2301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121</Characters>
  <Lines>0</Lines>
  <Paragraphs>0</Paragraphs>
  <TotalTime>0</TotalTime>
  <ScaleCrop>false</ScaleCrop>
  <LinksUpToDate>false</LinksUpToDate>
  <CharactersWithSpaces>121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2026-05-27T07:17:00Z</dcterms:created>
  <dc:creator>Administrator</dc:creator>
  <cp:lastModifiedBy>Administrator</cp:lastModifiedBy>
  <dcterms:modified xsi:type="dcterms:W3CDTF">2026-05-27T07:17:46Z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F9892282B75A4715B71B1AF0EDE094DA_11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