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301C24C">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14:paraId="47F8633F">
      <w:pPr>
        <w:keepNext/>
        <w:keepLines/>
        <w:spacing w:line="413" w:lineRule="auto"/>
        <w:jc w:val="left"/>
        <w:rPr>
          <w:rFonts w:hint="eastAsia" w:ascii="宋体" w:hAnsi="宋体" w:eastAsia="宋体" w:cs="宋体"/>
          <w:sz w:val="24"/>
          <w:szCs w:val="24"/>
        </w:rPr>
      </w:pP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4AD756F8">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2、财务状况证明：供应商提供2025年度经审计完整的财务审计报告（必须上传注册会计师行业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行业统一监管平台并申请赋码，否则做无效投标处理</w:t>
      </w:r>
    </w:p>
    <w:p w14:paraId="45637BB6">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16B7BF2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1ACDF078">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4、社会保障资金缴纳证明：提供2025年6月（含6月）以来任意一个月的社会保障资金缴存单据或社保机构开具的社会保险参保缴费情况证明。依法不需要缴纳社会保障资金的供应商应提供相关文件证明</w:t>
      </w:r>
    </w:p>
    <w:p w14:paraId="7EF24B1D">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8"/>
        <w:spacing w:line="500" w:lineRule="exact"/>
        <w:jc w:val="left"/>
        <w:rPr>
          <w:rFonts w:hint="eastAsia" w:ascii="宋体" w:hAnsi="宋体" w:eastAsia="宋体" w:cs="宋体"/>
          <w:sz w:val="24"/>
          <w:szCs w:val="24"/>
        </w:rPr>
      </w:pPr>
    </w:p>
    <w:p w14:paraId="6EB2811C">
      <w:pPr>
        <w:pStyle w:val="8"/>
        <w:spacing w:line="480" w:lineRule="auto"/>
        <w:jc w:val="left"/>
        <w:rPr>
          <w:rFonts w:hint="eastAsia" w:ascii="宋体" w:hAnsi="宋体" w:eastAsia="宋体" w:cs="宋体"/>
          <w:sz w:val="24"/>
          <w:szCs w:val="24"/>
        </w:rPr>
      </w:pPr>
    </w:p>
    <w:p w14:paraId="4D25AC04">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sz w:val="24"/>
          <w:szCs w:val="28"/>
          <w:lang w:val="en-US" w:eastAsia="zh-CN"/>
        </w:rPr>
        <w:t>8、</w:t>
      </w:r>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00B7E3DA">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bookmarkStart w:id="0" w:name="_GoBack"/>
      <w:bookmarkEnd w:id="0"/>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44E0A82"/>
    <w:rsid w:val="059319E6"/>
    <w:rsid w:val="15AC31A5"/>
    <w:rsid w:val="1C572066"/>
    <w:rsid w:val="1D514750"/>
    <w:rsid w:val="20303C97"/>
    <w:rsid w:val="247F4759"/>
    <w:rsid w:val="25341F0E"/>
    <w:rsid w:val="269A3CE3"/>
    <w:rsid w:val="26DF4F4F"/>
    <w:rsid w:val="2A5A1419"/>
    <w:rsid w:val="2BF01ABF"/>
    <w:rsid w:val="2F571051"/>
    <w:rsid w:val="30B43DD6"/>
    <w:rsid w:val="334603CC"/>
    <w:rsid w:val="399B02E5"/>
    <w:rsid w:val="3FAC2BDB"/>
    <w:rsid w:val="439B75E2"/>
    <w:rsid w:val="43B02E63"/>
    <w:rsid w:val="45DC412D"/>
    <w:rsid w:val="46EC16E1"/>
    <w:rsid w:val="46F02A17"/>
    <w:rsid w:val="4A611B0D"/>
    <w:rsid w:val="51672402"/>
    <w:rsid w:val="526F65B0"/>
    <w:rsid w:val="53F65BEF"/>
    <w:rsid w:val="541E1459"/>
    <w:rsid w:val="5C1802BE"/>
    <w:rsid w:val="5FB8748D"/>
    <w:rsid w:val="62345C33"/>
    <w:rsid w:val="62B70FCB"/>
    <w:rsid w:val="630077F7"/>
    <w:rsid w:val="690E0615"/>
    <w:rsid w:val="73DD099F"/>
    <w:rsid w:val="781B4175"/>
    <w:rsid w:val="7AD13888"/>
    <w:rsid w:val="7B515A47"/>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1813</Words>
  <Characters>2275</Characters>
  <Lines>0</Lines>
  <Paragraphs>0</Paragraphs>
  <TotalTime>1</TotalTime>
  <ScaleCrop>false</ScaleCrop>
  <LinksUpToDate>false</LinksUpToDate>
  <CharactersWithSpaces>2354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唯一</cp:lastModifiedBy>
  <dcterms:modified xsi:type="dcterms:W3CDTF">2026-06-30T10:05:02Z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0CE6A2C36A194183B8F5900791C62C91_12</vt:lpwstr>
  </property>
  <property fmtid="{D5CDD505-2E9C-101B-9397-08002B2CF9AE}" pid="4" name="KSOTemplateDocerSaveRecord">
    <vt:lpwstr>eyJoZGlkIjoiODQ4NzhkOTU2NTlmZjc5MWY1NDA2Y2U5ZTFmZDIzNzgiLCJ1c2VySWQiOiIzMzA5ODk0NTAifQ==</vt:lpwstr>
  </property>
</Properties>
</file>